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C26BBB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года» </w:t>
      </w:r>
    </w:p>
    <w:p w:rsidR="00531EDE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 xml:space="preserve">результат </w:t>
      </w:r>
      <w:r w:rsidR="00C26BBB">
        <w:rPr>
          <w:rFonts w:ascii="Times New Roman" w:hAnsi="Times New Roman" w:cs="Times New Roman"/>
          <w:b/>
          <w:sz w:val="32"/>
          <w:szCs w:val="32"/>
        </w:rPr>
        <w:t>1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 w:rsidR="00C26BBB">
        <w:rPr>
          <w:rFonts w:ascii="Times New Roman" w:hAnsi="Times New Roman" w:cs="Times New Roman"/>
          <w:b/>
          <w:sz w:val="32"/>
          <w:szCs w:val="32"/>
        </w:rPr>
        <w:t>а</w:t>
      </w:r>
      <w:r w:rsidR="000E4211">
        <w:rPr>
          <w:rFonts w:ascii="Times New Roman" w:hAnsi="Times New Roman" w:cs="Times New Roman"/>
          <w:b/>
          <w:sz w:val="32"/>
          <w:szCs w:val="32"/>
        </w:rPr>
        <w:t xml:space="preserve"> + семинар</w:t>
      </w:r>
      <w:r w:rsidR="005C58FC">
        <w:rPr>
          <w:rFonts w:ascii="Times New Roman" w:hAnsi="Times New Roman" w:cs="Times New Roman"/>
          <w:b/>
          <w:sz w:val="32"/>
          <w:szCs w:val="32"/>
        </w:rPr>
        <w:t xml:space="preserve"> + урок</w:t>
      </w:r>
    </w:p>
    <w:tbl>
      <w:tblPr>
        <w:tblW w:w="13376" w:type="dxa"/>
        <w:tblInd w:w="93" w:type="dxa"/>
        <w:tblLook w:val="04A0"/>
      </w:tblPr>
      <w:tblGrid>
        <w:gridCol w:w="458"/>
        <w:gridCol w:w="3952"/>
        <w:gridCol w:w="1842"/>
        <w:gridCol w:w="2003"/>
        <w:gridCol w:w="1559"/>
        <w:gridCol w:w="860"/>
        <w:gridCol w:w="952"/>
        <w:gridCol w:w="994"/>
        <w:gridCol w:w="756"/>
      </w:tblGrid>
      <w:tr w:rsidR="005C58FC" w:rsidRPr="005C58FC" w:rsidTr="005C58FC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интернет ресурс (сайт)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 сумма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метод</w:t>
            </w:r>
            <w:proofErr w:type="gramStart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еминар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</w:tr>
      <w:tr w:rsidR="005C58FC" w:rsidRPr="005C58FC" w:rsidTr="005C58FC">
        <w:trPr>
          <w:trHeight w:val="6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Железняк Наталья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7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69,89</w:t>
            </w:r>
          </w:p>
        </w:tc>
      </w:tr>
      <w:tr w:rsidR="005C58FC" w:rsidRPr="005C58FC" w:rsidTr="005C58FC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Иванов Руслан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36,22</w:t>
            </w:r>
          </w:p>
        </w:tc>
      </w:tr>
      <w:tr w:rsidR="005C58FC" w:rsidRPr="005C58FC" w:rsidTr="005C58FC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Комарева</w:t>
            </w:r>
            <w:proofErr w:type="spellEnd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</w:tr>
      <w:tr w:rsidR="005C58FC" w:rsidRPr="005C58FC" w:rsidTr="005C58FC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Марцева Ирина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«Гимназия № 15»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65,30</w:t>
            </w:r>
          </w:p>
        </w:tc>
      </w:tr>
      <w:tr w:rsidR="005C58FC" w:rsidRPr="005C58FC" w:rsidTr="005C58FC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Поликарпова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59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5C58FC" w:rsidRPr="005C58FC" w:rsidTr="005C58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>Шашалевич</w:t>
            </w:r>
            <w:proofErr w:type="spellEnd"/>
            <w:r w:rsidRPr="005C58FC">
              <w:rPr>
                <w:rFonts w:ascii="Times New Roman" w:eastAsia="Times New Roman" w:hAnsi="Times New Roman" w:cs="Times New Roman"/>
                <w:color w:val="000000"/>
              </w:rPr>
              <w:t xml:space="preserve"> Мария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96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5C58FC" w:rsidRPr="005C58FC" w:rsidTr="005C58FC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</w:rPr>
              <w:t>Яцкова Валерия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8FC" w:rsidRPr="005C58FC" w:rsidRDefault="005C58FC" w:rsidP="005C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FC" w:rsidRPr="005C58FC" w:rsidRDefault="005C58FC" w:rsidP="005C5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46,89</w:t>
            </w:r>
          </w:p>
        </w:tc>
      </w:tr>
    </w:tbl>
    <w:p w:rsidR="000E4211" w:rsidRPr="00742F23" w:rsidRDefault="000E4211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0E4211"/>
    <w:rsid w:val="00531EDE"/>
    <w:rsid w:val="005934FF"/>
    <w:rsid w:val="005C58FC"/>
    <w:rsid w:val="0071584E"/>
    <w:rsid w:val="00742F23"/>
    <w:rsid w:val="00822E9E"/>
    <w:rsid w:val="00C26BBB"/>
    <w:rsid w:val="00DC0F07"/>
    <w:rsid w:val="00DC53A9"/>
    <w:rsid w:val="00E2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2019-12-02T16:59:00Z</cp:lastPrinted>
  <dcterms:created xsi:type="dcterms:W3CDTF">2019-12-01T12:27:00Z</dcterms:created>
  <dcterms:modified xsi:type="dcterms:W3CDTF">2019-12-05T12:38:00Z</dcterms:modified>
</cp:coreProperties>
</file>