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F" w:rsidRPr="00284BFF" w:rsidRDefault="00284BFF" w:rsidP="00284BFF">
      <w:pPr>
        <w:pStyle w:val="a3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284BFF">
        <w:rPr>
          <w:rFonts w:ascii="Times New Roman" w:hAnsi="Times New Roman"/>
          <w:sz w:val="24"/>
          <w:szCs w:val="24"/>
          <w:u w:val="single"/>
        </w:rPr>
        <w:t>Е.М. Шаталова – директор МБОУ СОШ №137</w:t>
      </w:r>
    </w:p>
    <w:p w:rsidR="00284BFF" w:rsidRDefault="00284BFF" w:rsidP="00F0739A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39A" w:rsidRDefault="00F0739A" w:rsidP="00F0739A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Социально-активная школа (управленческий аспект)</w:t>
      </w:r>
    </w:p>
    <w:p w:rsidR="00284BFF" w:rsidRDefault="00284BFF" w:rsidP="00284BFF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0739A" w:rsidRDefault="00F0739A" w:rsidP="00F0739A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39A" w:rsidRPr="001F571E" w:rsidRDefault="00284BFF" w:rsidP="00284BFF">
      <w:pPr>
        <w:pStyle w:val="a3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 w:rsidR="00F0739A" w:rsidRPr="001F571E">
        <w:rPr>
          <w:rFonts w:ascii="Times New Roman" w:hAnsi="Times New Roman"/>
          <w:i/>
          <w:sz w:val="24"/>
          <w:szCs w:val="24"/>
        </w:rPr>
        <w:t>Говорят, есть несколько способов</w:t>
      </w:r>
    </w:p>
    <w:p w:rsidR="00F0739A" w:rsidRPr="001F571E" w:rsidRDefault="00F0739A" w:rsidP="00F0739A">
      <w:pPr>
        <w:pStyle w:val="a3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F571E">
        <w:rPr>
          <w:rFonts w:ascii="Times New Roman" w:hAnsi="Times New Roman"/>
          <w:i/>
          <w:sz w:val="24"/>
          <w:szCs w:val="24"/>
        </w:rPr>
        <w:t xml:space="preserve">               </w:t>
      </w:r>
      <w:r w:rsidR="00284BFF"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1F571E">
        <w:rPr>
          <w:rFonts w:ascii="Times New Roman" w:hAnsi="Times New Roman"/>
          <w:i/>
          <w:sz w:val="24"/>
          <w:szCs w:val="24"/>
        </w:rPr>
        <w:t>сделать школу успешной…</w:t>
      </w:r>
    </w:p>
    <w:p w:rsidR="00F0739A" w:rsidRPr="001F571E" w:rsidRDefault="00F0739A" w:rsidP="00F0739A">
      <w:pPr>
        <w:pStyle w:val="a3"/>
        <w:spacing w:line="240" w:lineRule="auto"/>
        <w:rPr>
          <w:rFonts w:ascii="Times New Roman" w:hAnsi="Times New Roman"/>
          <w:i/>
          <w:sz w:val="24"/>
          <w:szCs w:val="24"/>
        </w:rPr>
      </w:pPr>
      <w:r w:rsidRPr="001F571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="00284BFF">
        <w:rPr>
          <w:rFonts w:ascii="Times New Roman" w:hAnsi="Times New Roman"/>
          <w:i/>
          <w:sz w:val="24"/>
          <w:szCs w:val="24"/>
        </w:rPr>
        <w:t xml:space="preserve">        </w:t>
      </w:r>
      <w:r w:rsidRPr="001F571E">
        <w:rPr>
          <w:rFonts w:ascii="Times New Roman" w:hAnsi="Times New Roman"/>
          <w:i/>
          <w:sz w:val="24"/>
          <w:szCs w:val="24"/>
        </w:rPr>
        <w:t xml:space="preserve">Но их </w:t>
      </w:r>
      <w:r>
        <w:rPr>
          <w:rFonts w:ascii="Times New Roman" w:hAnsi="Times New Roman"/>
          <w:i/>
          <w:sz w:val="24"/>
          <w:szCs w:val="24"/>
        </w:rPr>
        <w:t>никто не знает.</w:t>
      </w:r>
    </w:p>
    <w:p w:rsidR="00F0739A" w:rsidRPr="001F571E" w:rsidRDefault="00284BFF" w:rsidP="00F0739A">
      <w:pPr>
        <w:pStyle w:val="a3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="00F0739A">
        <w:rPr>
          <w:rFonts w:ascii="Times New Roman" w:hAnsi="Times New Roman"/>
          <w:i/>
          <w:sz w:val="24"/>
          <w:szCs w:val="24"/>
        </w:rPr>
        <w:t>К</w:t>
      </w:r>
      <w:r w:rsidR="00F0739A" w:rsidRPr="001F571E">
        <w:rPr>
          <w:rFonts w:ascii="Times New Roman" w:hAnsi="Times New Roman"/>
          <w:i/>
          <w:sz w:val="24"/>
          <w:szCs w:val="24"/>
        </w:rPr>
        <w:t xml:space="preserve">аждый путь </w:t>
      </w:r>
    </w:p>
    <w:p w:rsidR="00F0739A" w:rsidRPr="001F571E" w:rsidRDefault="00F0739A" w:rsidP="00F0739A">
      <w:pPr>
        <w:pStyle w:val="a3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F571E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284BFF"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1F571E">
        <w:rPr>
          <w:rFonts w:ascii="Times New Roman" w:hAnsi="Times New Roman"/>
          <w:i/>
          <w:sz w:val="24"/>
          <w:szCs w:val="24"/>
        </w:rPr>
        <w:t>неповторим и индивидуален.</w:t>
      </w:r>
    </w:p>
    <w:p w:rsidR="00F0739A" w:rsidRDefault="00284BFF" w:rsidP="00F0739A">
      <w:pPr>
        <w:pStyle w:val="a3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F0739A" w:rsidRPr="001F571E">
        <w:rPr>
          <w:rFonts w:ascii="Times New Roman" w:hAnsi="Times New Roman"/>
          <w:i/>
          <w:sz w:val="24"/>
          <w:szCs w:val="24"/>
        </w:rPr>
        <w:t>Мы ищем свой….</w:t>
      </w:r>
    </w:p>
    <w:p w:rsidR="00C440BD" w:rsidRPr="005E7001" w:rsidRDefault="00C440BD" w:rsidP="005E7001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7001">
        <w:rPr>
          <w:color w:val="333333"/>
          <w:sz w:val="28"/>
          <w:szCs w:val="28"/>
        </w:rPr>
        <w:t>Сегодня образование рассматривается как адекватный ответ на вызовы времени, как система личностно и социально ориентированных знаний и практик человека, обеспечивающих необходимый уровень его компетентностей в течение всей жизни, как ресурс развития инновационной экономики страны</w:t>
      </w:r>
      <w:r w:rsidR="005E7001" w:rsidRPr="005E7001">
        <w:rPr>
          <w:color w:val="333333"/>
          <w:sz w:val="28"/>
          <w:szCs w:val="28"/>
        </w:rPr>
        <w:t>.</w:t>
      </w:r>
      <w:r w:rsidRPr="005E7001">
        <w:rPr>
          <w:color w:val="333333"/>
          <w:sz w:val="28"/>
          <w:szCs w:val="28"/>
        </w:rPr>
        <w:t xml:space="preserve"> </w:t>
      </w:r>
    </w:p>
    <w:p w:rsidR="00C440BD" w:rsidRPr="005E7001" w:rsidRDefault="00C440BD" w:rsidP="005E7001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7001">
        <w:rPr>
          <w:color w:val="333333"/>
          <w:sz w:val="28"/>
          <w:szCs w:val="28"/>
        </w:rPr>
        <w:t xml:space="preserve">Одним из эффективных ответов на возникающие вызовы может стать внедрение в практику школьного образования модели деятельности </w:t>
      </w:r>
      <w:r w:rsidR="005E7001">
        <w:rPr>
          <w:color w:val="333333"/>
          <w:sz w:val="28"/>
          <w:szCs w:val="28"/>
        </w:rPr>
        <w:t>социально-активных школ (С</w:t>
      </w:r>
      <w:r w:rsidRPr="005E7001">
        <w:rPr>
          <w:color w:val="333333"/>
          <w:sz w:val="28"/>
          <w:szCs w:val="28"/>
        </w:rPr>
        <w:t xml:space="preserve">АШ) и технологий социально-ориентированного образования. </w:t>
      </w:r>
      <w:r w:rsidR="005E7001" w:rsidRPr="005E7001">
        <w:rPr>
          <w:color w:val="333333"/>
          <w:sz w:val="28"/>
          <w:szCs w:val="28"/>
        </w:rPr>
        <w:t>Таким опытом мне бы и хотелось поделиться.</w:t>
      </w:r>
      <w:r w:rsidRPr="005E7001">
        <w:rPr>
          <w:color w:val="333333"/>
          <w:sz w:val="28"/>
          <w:szCs w:val="28"/>
        </w:rPr>
        <w:t xml:space="preserve"> </w:t>
      </w:r>
    </w:p>
    <w:p w:rsidR="00F0739A" w:rsidRPr="005D0487" w:rsidRDefault="00F0739A" w:rsidP="005E7001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3577F">
        <w:rPr>
          <w:rFonts w:ascii="Times New Roman" w:hAnsi="Times New Roman"/>
          <w:sz w:val="28"/>
          <w:szCs w:val="28"/>
        </w:rPr>
        <w:t>Став руководителем МБОУ СОШ №137</w:t>
      </w:r>
      <w:r>
        <w:rPr>
          <w:rFonts w:ascii="Times New Roman" w:hAnsi="Times New Roman"/>
          <w:sz w:val="28"/>
          <w:szCs w:val="28"/>
        </w:rPr>
        <w:t>,</w:t>
      </w:r>
      <w:r w:rsidRPr="0093577F">
        <w:rPr>
          <w:rFonts w:ascii="Times New Roman" w:hAnsi="Times New Roman"/>
          <w:sz w:val="28"/>
          <w:szCs w:val="28"/>
        </w:rPr>
        <w:t xml:space="preserve"> я старалась найти наиболее эффективные пути развития своего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  <w:r w:rsidRPr="00935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с </w:t>
      </w:r>
      <w:r w:rsidRPr="008D0401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ым и педагогическим коллективами</w:t>
      </w:r>
      <w:r w:rsidRPr="008D0401">
        <w:rPr>
          <w:rFonts w:ascii="Times New Roman" w:hAnsi="Times New Roman"/>
          <w:sz w:val="28"/>
          <w:szCs w:val="28"/>
        </w:rPr>
        <w:t xml:space="preserve"> была проанализи</w:t>
      </w:r>
      <w:r w:rsidR="00431A17">
        <w:rPr>
          <w:rFonts w:ascii="Times New Roman" w:hAnsi="Times New Roman"/>
          <w:sz w:val="28"/>
          <w:szCs w:val="28"/>
        </w:rPr>
        <w:t>рована работа школы за три года. М</w:t>
      </w:r>
      <w:r w:rsidRPr="008D0401">
        <w:rPr>
          <w:rFonts w:ascii="Times New Roman" w:hAnsi="Times New Roman"/>
          <w:sz w:val="28"/>
          <w:szCs w:val="28"/>
        </w:rPr>
        <w:t xml:space="preserve">ы изучили динамику роста результатов по основным параметрам,  предусмотренным модернизацией образования. Был проанализирован социальный паспорт школы, рассмотрен  педагогический ресурс, условия ОУ. </w:t>
      </w:r>
    </w:p>
    <w:p w:rsidR="00F0739A" w:rsidRDefault="00F0739A" w:rsidP="00F073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 находится в Железнодорожном районе Центрального округа, где основная ч</w:t>
      </w:r>
      <w:r w:rsidR="00431A17">
        <w:rPr>
          <w:rFonts w:ascii="Times New Roman" w:hAnsi="Times New Roman"/>
          <w:sz w:val="28"/>
          <w:szCs w:val="28"/>
        </w:rPr>
        <w:t>асть образовательных учреждений -</w:t>
      </w:r>
      <w:r>
        <w:rPr>
          <w:rFonts w:ascii="Times New Roman" w:hAnsi="Times New Roman"/>
          <w:sz w:val="28"/>
          <w:szCs w:val="28"/>
        </w:rPr>
        <w:t xml:space="preserve"> лицеи, гимназии, школы с углубленным изучением отдельных предметов. </w:t>
      </w:r>
    </w:p>
    <w:p w:rsidR="00F0739A" w:rsidRPr="00C5191D" w:rsidRDefault="00F0739A" w:rsidP="00F073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Железнодорожный район  имеет развитую инфраструктуру. На его территории есть Вузы, учреждения культуры, </w:t>
      </w:r>
      <w:r w:rsidRPr="00C5191D">
        <w:rPr>
          <w:rFonts w:ascii="Times New Roman" w:hAnsi="Times New Roman"/>
          <w:sz w:val="28"/>
          <w:szCs w:val="28"/>
        </w:rPr>
        <w:t>работают учреждения дополнительного образования.</w:t>
      </w:r>
    </w:p>
    <w:p w:rsidR="00F0739A" w:rsidRDefault="00F0739A" w:rsidP="00F073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77F">
        <w:rPr>
          <w:rFonts w:ascii="Times New Roman" w:hAnsi="Times New Roman"/>
          <w:sz w:val="28"/>
          <w:szCs w:val="28"/>
        </w:rPr>
        <w:t>МБОУ СОШ №137</w:t>
      </w:r>
      <w:r>
        <w:rPr>
          <w:rFonts w:ascii="Times New Roman" w:hAnsi="Times New Roman"/>
          <w:sz w:val="28"/>
          <w:szCs w:val="28"/>
        </w:rPr>
        <w:t>- общеобразовательная школа, контингент обучающихся  неоднороден. Многим детям требуется социальная поддержка,</w:t>
      </w:r>
    </w:p>
    <w:p w:rsidR="00F0739A" w:rsidRDefault="00F0739A" w:rsidP="00F073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некоторым школа просто заменяет дом, где они проводят большую часть своего времени.</w:t>
      </w:r>
    </w:p>
    <w:p w:rsidR="00F0739A" w:rsidRDefault="00F0739A" w:rsidP="00F073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Привлекая специалистов учреждений дополнительного образования, учреждений культуры, родителей обучающихся,</w:t>
      </w:r>
      <w:r w:rsidRPr="00693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начали изучение возможностей использования ресурсов района для совершенствования образовательного пространства. </w:t>
      </w:r>
    </w:p>
    <w:p w:rsidR="008613F7" w:rsidRDefault="00F0739A" w:rsidP="00F0739A">
      <w:pPr>
        <w:pStyle w:val="align-justify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возникла и</w:t>
      </w:r>
      <w:r w:rsidRPr="0065490E">
        <w:rPr>
          <w:sz w:val="28"/>
          <w:szCs w:val="28"/>
        </w:rPr>
        <w:t>дея</w:t>
      </w:r>
      <w:r>
        <w:rPr>
          <w:sz w:val="28"/>
          <w:szCs w:val="28"/>
        </w:rPr>
        <w:t xml:space="preserve"> создания </w:t>
      </w:r>
      <w:r w:rsidRPr="005E7001">
        <w:rPr>
          <w:b/>
          <w:sz w:val="28"/>
          <w:szCs w:val="28"/>
          <w:u w:val="single"/>
        </w:rPr>
        <w:t>социально-активной школы</w:t>
      </w:r>
      <w:r>
        <w:rPr>
          <w:sz w:val="28"/>
          <w:szCs w:val="28"/>
        </w:rPr>
        <w:t xml:space="preserve">, которая </w:t>
      </w:r>
      <w:r w:rsidRPr="0065490E">
        <w:rPr>
          <w:sz w:val="28"/>
          <w:szCs w:val="28"/>
        </w:rPr>
        <w:t xml:space="preserve"> привлекательна тем, что предлагает реальный механизм объединения вокруг школьного образования </w:t>
      </w:r>
      <w:r>
        <w:rPr>
          <w:sz w:val="28"/>
          <w:szCs w:val="28"/>
        </w:rPr>
        <w:t xml:space="preserve">специалистов разного профиля, </w:t>
      </w:r>
      <w:r w:rsidRPr="0065490E">
        <w:rPr>
          <w:sz w:val="28"/>
          <w:szCs w:val="28"/>
        </w:rPr>
        <w:t xml:space="preserve">активных </w:t>
      </w:r>
      <w:r>
        <w:rPr>
          <w:sz w:val="28"/>
          <w:szCs w:val="28"/>
        </w:rPr>
        <w:t xml:space="preserve">и </w:t>
      </w:r>
      <w:r w:rsidRPr="0065490E">
        <w:rPr>
          <w:sz w:val="28"/>
          <w:szCs w:val="28"/>
        </w:rPr>
        <w:t>творческих людей</w:t>
      </w:r>
      <w:r>
        <w:rPr>
          <w:sz w:val="28"/>
          <w:szCs w:val="28"/>
        </w:rPr>
        <w:t>.</w:t>
      </w:r>
    </w:p>
    <w:p w:rsidR="008813AE" w:rsidRDefault="008813AE" w:rsidP="00881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</w:t>
      </w:r>
      <w:r w:rsidR="00284BFF">
        <w:rPr>
          <w:b/>
          <w:sz w:val="28"/>
          <w:szCs w:val="28"/>
        </w:rPr>
        <w:t xml:space="preserve"> СОЦИАЛЬНО-АКТИВНОЙ ШКОЛЫ</w:t>
      </w:r>
    </w:p>
    <w:p w:rsidR="008813AE" w:rsidRDefault="008813AE" w:rsidP="008813AE">
      <w:pPr>
        <w:pStyle w:val="align-justify"/>
        <w:shd w:val="clear" w:color="auto" w:fill="FFFFFF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 w:rsidR="00457470">
        <w:rPr>
          <w:sz w:val="28"/>
          <w:szCs w:val="28"/>
        </w:rPr>
        <w:pict>
          <v:group id="_x0000_s1210" editas="canvas" style="width:532.15pt;height:263.65pt;mso-position-horizontal-relative:char;mso-position-vertical-relative:line" coordorigin="851,5610" coordsize="10643,52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1" type="#_x0000_t75" style="position:absolute;left:851;top:5610;width:10643;height:5273" o:preferrelative="f">
              <v:fill o:detectmouseclick="t"/>
              <v:path o:extrusionok="t" o:connecttype="none"/>
              <o:lock v:ext="edit" text="t"/>
            </v:shape>
            <v:roundrect id="_x0000_s1215" style="position:absolute;left:2933;top:5791;width:7440;height:704" arcsize="10923f">
              <v:textbox style="mso-next-textbox:#_x0000_s1215">
                <w:txbxContent>
                  <w:p w:rsidR="008813AE" w:rsidRPr="00412921" w:rsidRDefault="008813AE" w:rsidP="008813A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12921">
                      <w:rPr>
                        <w:b/>
                        <w:sz w:val="28"/>
                        <w:szCs w:val="28"/>
                      </w:rPr>
                      <w:t>Социо-культурный образовательный комплекс</w:t>
                    </w:r>
                  </w:p>
                </w:txbxContent>
              </v:textbox>
            </v:roundrect>
            <v:oval id="_x0000_s1216" style="position:absolute;left:3823;top:6869;width:5581;height:541">
              <v:textbox style="mso-next-textbox:#_x0000_s1216">
                <w:txbxContent>
                  <w:p w:rsidR="008813AE" w:rsidRPr="00124F94" w:rsidRDefault="008813AE" w:rsidP="008813AE">
                    <w:pPr>
                      <w:jc w:val="center"/>
                      <w:rPr>
                        <w:b/>
                      </w:rPr>
                    </w:pPr>
                    <w:r w:rsidRPr="00124F94">
                      <w:rPr>
                        <w:b/>
                      </w:rPr>
                      <w:t>Социум</w:t>
                    </w:r>
                  </w:p>
                </w:txbxContent>
              </v:textbox>
            </v:oval>
            <v:oval id="_x0000_s1217" style="position:absolute;left:1724;top:7749;width:2700;height:721">
              <v:textbox style="mso-next-textbox:#_x0000_s1217">
                <w:txbxContent>
                  <w:p w:rsidR="008813AE" w:rsidRPr="00124F94" w:rsidRDefault="008813AE" w:rsidP="008813AE">
                    <w:pPr>
                      <w:jc w:val="center"/>
                      <w:rPr>
                        <w:b/>
                      </w:rPr>
                    </w:pPr>
                    <w:r w:rsidRPr="00124F94">
                      <w:rPr>
                        <w:b/>
                      </w:rPr>
                      <w:t>Родители</w:t>
                    </w:r>
                  </w:p>
                </w:txbxContent>
              </v:textbox>
            </v:oval>
            <v:oval id="_x0000_s1218" style="position:absolute;left:3856;top:8373;width:2880;height:1080">
              <v:textbox style="mso-next-textbox:#_x0000_s1218">
                <w:txbxContent>
                  <w:p w:rsidR="008813AE" w:rsidRPr="00124F94" w:rsidRDefault="008813AE" w:rsidP="008813AE">
                    <w:pPr>
                      <w:jc w:val="center"/>
                      <w:rPr>
                        <w:b/>
                      </w:rPr>
                    </w:pPr>
                    <w:r w:rsidRPr="00124F94">
                      <w:rPr>
                        <w:b/>
                      </w:rPr>
                      <w:t>Педагогический коллектив</w:t>
                    </w:r>
                  </w:p>
                </w:txbxContent>
              </v:textbox>
            </v:oval>
            <v:oval id="_x0000_s1219" style="position:absolute;left:6965;top:8373;width:2520;height:1080">
              <v:textbox style="mso-next-textbox:#_x0000_s1219">
                <w:txbxContent>
                  <w:p w:rsidR="008813AE" w:rsidRPr="00124F94" w:rsidRDefault="008813AE" w:rsidP="008813AE">
                    <w:pPr>
                      <w:jc w:val="center"/>
                      <w:rPr>
                        <w:b/>
                      </w:rPr>
                    </w:pPr>
                    <w:r w:rsidRPr="00124F94">
                      <w:rPr>
                        <w:b/>
                      </w:rPr>
                      <w:t>Другие члены общества</w:t>
                    </w:r>
                  </w:p>
                </w:txbxContent>
              </v:textbox>
            </v:oval>
            <v:line id="_x0000_s1221" style="position:absolute" from="2674,5970" to="2674,5970">
              <v:stroke startarrow="block" endarrow="block"/>
            </v:line>
            <v:line id="_x0000_s1224" style="position:absolute" from="11134,7410" to="11134,7410">
              <v:stroke startarrow="block" endarrow="block"/>
            </v:line>
            <v:line id="_x0000_s1227" style="position:absolute" from="6453,6495" to="6455,6854">
              <v:stroke startarrow="block"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9" type="#_x0000_t32" style="position:absolute;left:3074;top:7140;width:749;height:609;flip:x" o:connectortype="straight"/>
            <v:shape id="_x0000_s1230" type="#_x0000_t32" style="position:absolute;left:9404;top:7140;width:756;height:409" o:connectortype="straight"/>
            <v:shape id="_x0000_s1231" type="#_x0000_t32" style="position:absolute;left:5296;top:7410;width:1318;height:963;flip:x" o:connectortype="straight"/>
            <v:shape id="_x0000_s1232" type="#_x0000_t32" style="position:absolute;left:6614;top:7410;width:1611;height:963" o:connectortype="straight"/>
            <v:shape id="_x0000_s1233" type="#_x0000_t32" style="position:absolute;left:9485;top:8373;width:675;height:540;flip:x" o:connectortype="straight"/>
            <v:shape id="_x0000_s1234" type="#_x0000_t32" style="position:absolute;left:3074;top:8470;width:782;height:443" o:connectortype="straight"/>
            <v:shape id="_x0000_s1235" type="#_x0000_t32" style="position:absolute;left:6965;top:8913;width:1;height:1" o:connectortype="straight"/>
            <v:shape id="_x0000_s1236" type="#_x0000_t32" style="position:absolute;left:5296;top:9453;width:2929;height:1" o:connectortype="straight"/>
            <v:oval id="_x0000_s1240" style="position:absolute;left:9019;top:7549;width:2281;height:824">
              <v:textbox style="mso-next-textbox:#_x0000_s1240">
                <w:txbxContent>
                  <w:p w:rsidR="008813AE" w:rsidRPr="008813AE" w:rsidRDefault="008813AE" w:rsidP="008813AE">
                    <w:pPr>
                      <w:rPr>
                        <w:b/>
                      </w:rPr>
                    </w:pPr>
                    <w:r w:rsidRPr="008813AE">
                      <w:rPr>
                        <w:b/>
                      </w:rPr>
                      <w:t>Обучающиеся</w:t>
                    </w:r>
                  </w:p>
                </w:txbxContent>
              </v:textbox>
            </v:oval>
            <v:line id="_x0000_s1275" style="position:absolute" from="6817,9454" to="6820,9813">
              <v:stroke startarrow="block" endarrow="block"/>
            </v:line>
            <v:roundrect id="_x0000_s1274" style="position:absolute;left:3183;top:9813;width:7381;height:803" arcsize="10923f">
              <v:textbox style="mso-next-textbox:#_x0000_s1274">
                <w:txbxContent>
                  <w:p w:rsidR="008813AE" w:rsidRPr="001E1E8D" w:rsidRDefault="008813AE" w:rsidP="008813A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E1E8D">
                      <w:rPr>
                        <w:b/>
                        <w:sz w:val="28"/>
                        <w:szCs w:val="28"/>
                      </w:rPr>
                      <w:t>Интегративное социальное партнерство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F0739A" w:rsidRPr="00815E1B" w:rsidRDefault="00F0739A" w:rsidP="00F0739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модель помогает сделать образование </w:t>
      </w:r>
      <w:r w:rsidRPr="00C5191D">
        <w:rPr>
          <w:rFonts w:ascii="Times New Roman" w:hAnsi="Times New Roman"/>
          <w:sz w:val="28"/>
          <w:szCs w:val="28"/>
        </w:rPr>
        <w:t>в школе</w:t>
      </w:r>
      <w:r>
        <w:rPr>
          <w:rFonts w:ascii="Times New Roman" w:hAnsi="Times New Roman"/>
          <w:sz w:val="28"/>
          <w:szCs w:val="28"/>
        </w:rPr>
        <w:t xml:space="preserve">  социально-ориентированным, </w:t>
      </w:r>
      <w:r w:rsidRPr="00815E1B">
        <w:rPr>
          <w:rFonts w:ascii="Times New Roman" w:hAnsi="Times New Roman"/>
          <w:sz w:val="28"/>
          <w:szCs w:val="28"/>
        </w:rPr>
        <w:t xml:space="preserve">соответствует новым требованиям Федерального государственного образовательного стандарта, положениям Национальной образовательной инициативы «Наша новая школа», Федеральному закону «Об образовании в Российской Федерации». </w:t>
      </w:r>
    </w:p>
    <w:p w:rsidR="00F0739A" w:rsidRPr="001F571E" w:rsidRDefault="00F0739A" w:rsidP="00F07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39A" w:rsidRDefault="00F0739A" w:rsidP="00F0739A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43E91">
        <w:rPr>
          <w:rFonts w:ascii="Times New Roman" w:hAnsi="Times New Roman"/>
          <w:sz w:val="28"/>
          <w:szCs w:val="28"/>
        </w:rPr>
        <w:lastRenderedPageBreak/>
        <w:t>Педагогическим коллективом был взят  ориентир на достижение  результатов обучающихся, таких как личностная и социальная зрелость, проявляемая  в индивидуал</w:t>
      </w:r>
      <w:r>
        <w:rPr>
          <w:rFonts w:ascii="Times New Roman" w:hAnsi="Times New Roman"/>
          <w:sz w:val="28"/>
          <w:szCs w:val="28"/>
        </w:rPr>
        <w:t xml:space="preserve">ьной и совместной деятельности </w:t>
      </w:r>
      <w:r w:rsidR="008613F7">
        <w:rPr>
          <w:rFonts w:ascii="Times New Roman" w:hAnsi="Times New Roman"/>
          <w:sz w:val="28"/>
          <w:szCs w:val="28"/>
        </w:rPr>
        <w:t>(</w:t>
      </w:r>
      <w:r w:rsidRPr="00143E91">
        <w:rPr>
          <w:rFonts w:ascii="Times New Roman" w:hAnsi="Times New Roman"/>
          <w:sz w:val="28"/>
          <w:szCs w:val="28"/>
        </w:rPr>
        <w:t>со сверстниками, с младшими и старшими детьми, со взрослыми</w:t>
      </w:r>
      <w:r w:rsidR="008613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0739A" w:rsidRPr="00143E91" w:rsidRDefault="00F0739A" w:rsidP="00F0739A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43E91">
        <w:rPr>
          <w:rFonts w:ascii="Times New Roman" w:hAnsi="Times New Roman"/>
          <w:sz w:val="28"/>
          <w:szCs w:val="28"/>
        </w:rPr>
        <w:t>Появилась возможность выстроить новый обр</w:t>
      </w:r>
      <w:r>
        <w:rPr>
          <w:rFonts w:ascii="Times New Roman" w:hAnsi="Times New Roman"/>
          <w:sz w:val="28"/>
          <w:szCs w:val="28"/>
        </w:rPr>
        <w:t>аз результата. Наш педагогический коллектив начал</w:t>
      </w:r>
      <w:r w:rsidRPr="00143E91">
        <w:rPr>
          <w:rFonts w:ascii="Times New Roman" w:hAnsi="Times New Roman"/>
          <w:sz w:val="28"/>
          <w:szCs w:val="28"/>
        </w:rPr>
        <w:t xml:space="preserve"> действовать согласно логике «от успешной школы к  успехам ребёнка». </w:t>
      </w:r>
    </w:p>
    <w:p w:rsidR="00F0739A" w:rsidRPr="008613F7" w:rsidRDefault="00F0739A" w:rsidP="008613F7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8613F7">
        <w:rPr>
          <w:rFonts w:ascii="Times New Roman" w:hAnsi="Times New Roman"/>
          <w:b/>
          <w:i/>
          <w:sz w:val="28"/>
          <w:szCs w:val="28"/>
        </w:rPr>
        <w:t>Школа успешна</w:t>
      </w:r>
      <w:r w:rsidRPr="008613F7">
        <w:rPr>
          <w:rFonts w:ascii="Times New Roman" w:hAnsi="Times New Roman"/>
          <w:sz w:val="28"/>
          <w:szCs w:val="28"/>
        </w:rPr>
        <w:t>, если всем ученикам создаются условия, порождающие мотивацию к образованию (учёбе и совместной социально направленной деятельности), предоставлена возможность развивать свою самостоятельность в предметной и соци</w:t>
      </w:r>
      <w:r w:rsidR="008613F7">
        <w:rPr>
          <w:rFonts w:ascii="Times New Roman" w:hAnsi="Times New Roman"/>
          <w:sz w:val="28"/>
          <w:szCs w:val="28"/>
        </w:rPr>
        <w:t>ально направленной деятельности.</w:t>
      </w:r>
      <w:r w:rsidRPr="008613F7">
        <w:rPr>
          <w:rFonts w:ascii="Times New Roman" w:hAnsi="Times New Roman"/>
          <w:sz w:val="28"/>
          <w:szCs w:val="28"/>
        </w:rPr>
        <w:t xml:space="preserve"> </w:t>
      </w:r>
      <w:r w:rsidRPr="008613F7">
        <w:rPr>
          <w:rFonts w:ascii="Times New Roman" w:hAnsi="Times New Roman"/>
          <w:b/>
          <w:i/>
          <w:sz w:val="28"/>
          <w:szCs w:val="28"/>
        </w:rPr>
        <w:t>Учитель успешен</w:t>
      </w:r>
      <w:r w:rsidRPr="008613F7">
        <w:rPr>
          <w:rFonts w:ascii="Times New Roman" w:hAnsi="Times New Roman"/>
          <w:sz w:val="28"/>
          <w:szCs w:val="28"/>
        </w:rPr>
        <w:t>, если он совместно с коллегами и родителями учеников познаёт «внутренний закон развития» каждого ребёнка, создаёт мотивирующую, деятельностную, компетентностную и рефлексивную среду совместной деятельности.</w:t>
      </w:r>
    </w:p>
    <w:p w:rsidR="00F0739A" w:rsidRPr="008613F7" w:rsidRDefault="00F0739A" w:rsidP="008613F7">
      <w:pPr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8613F7">
        <w:rPr>
          <w:rFonts w:ascii="Times New Roman" w:hAnsi="Times New Roman"/>
          <w:b/>
          <w:i/>
          <w:sz w:val="28"/>
          <w:szCs w:val="28"/>
        </w:rPr>
        <w:t>Ученик успешен</w:t>
      </w:r>
      <w:r w:rsidRPr="008613F7">
        <w:rPr>
          <w:rFonts w:ascii="Times New Roman" w:hAnsi="Times New Roman"/>
          <w:b/>
          <w:sz w:val="28"/>
          <w:szCs w:val="28"/>
        </w:rPr>
        <w:t>,</w:t>
      </w:r>
      <w:r w:rsidRPr="008613F7">
        <w:rPr>
          <w:rFonts w:ascii="Times New Roman" w:hAnsi="Times New Roman"/>
          <w:sz w:val="28"/>
          <w:szCs w:val="28"/>
        </w:rPr>
        <w:t xml:space="preserve"> если он развивается как личность: мотивирован к постановке и решению разноплановых задач в предметной и социальной деятельности, способен проявлять свои личностные качества в индивидуальной и совместной деятельности, развивает рефлексивную самооценку своей деятельности, достижений.</w:t>
      </w:r>
    </w:p>
    <w:p w:rsidR="00F0739A" w:rsidRDefault="00F0739A" w:rsidP="00F073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Отправной точкой в этом направлении стало создание программы развития образовательного учреждения </w:t>
      </w:r>
      <w:r w:rsidRPr="00815E1B">
        <w:rPr>
          <w:rFonts w:ascii="Times New Roman" w:hAnsi="Times New Roman"/>
          <w:b/>
          <w:i/>
          <w:sz w:val="28"/>
          <w:szCs w:val="28"/>
        </w:rPr>
        <w:t>«Школа интерактивного обучения»</w:t>
      </w:r>
      <w:r>
        <w:rPr>
          <w:rFonts w:ascii="Times New Roman" w:hAnsi="Times New Roman"/>
          <w:b/>
          <w:i/>
          <w:sz w:val="28"/>
          <w:szCs w:val="28"/>
        </w:rPr>
        <w:t xml:space="preserve"> и воспитательной системы «Школа полного дня» по модели </w:t>
      </w:r>
      <w:r w:rsidRPr="00DE5FA0">
        <w:rPr>
          <w:rFonts w:ascii="Times New Roman" w:hAnsi="Times New Roman"/>
          <w:b/>
          <w:sz w:val="28"/>
          <w:szCs w:val="28"/>
        </w:rPr>
        <w:t>«Школа-клуб»</w:t>
      </w:r>
      <w:r w:rsidRPr="00F92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в 2011 году. </w:t>
      </w:r>
    </w:p>
    <w:p w:rsidR="00F0739A" w:rsidRDefault="00F0739A" w:rsidP="00F073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E4D">
        <w:rPr>
          <w:rFonts w:ascii="Times New Roman" w:hAnsi="Times New Roman"/>
          <w:sz w:val="28"/>
          <w:szCs w:val="28"/>
        </w:rPr>
        <w:t>Поскольку процесс образования включает в себя процесс обучения и воспитания, то, следовательно, интерактивн</w:t>
      </w:r>
      <w:r>
        <w:rPr>
          <w:rFonts w:ascii="Times New Roman" w:hAnsi="Times New Roman"/>
          <w:sz w:val="28"/>
          <w:szCs w:val="28"/>
        </w:rPr>
        <w:t xml:space="preserve">ые формы, т.е. формы взаимодействия, </w:t>
      </w:r>
      <w:r w:rsidRPr="00F92E4D">
        <w:rPr>
          <w:rFonts w:ascii="Times New Roman" w:hAnsi="Times New Roman"/>
          <w:sz w:val="28"/>
          <w:szCs w:val="28"/>
        </w:rPr>
        <w:t>используются как в процессе обучения, так и в процессе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F0739A" w:rsidRPr="00BB0EE1" w:rsidRDefault="00F0739A" w:rsidP="00F073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B0EE1">
        <w:rPr>
          <w:rFonts w:ascii="Times New Roman" w:hAnsi="Times New Roman"/>
          <w:b/>
          <w:i/>
          <w:sz w:val="28"/>
          <w:szCs w:val="28"/>
        </w:rPr>
        <w:t>Цель программы - создание комплекса педагогических условий для оптимального развития и реализации интеллектуального, духовного и физического потенциала обучающихся и педагогов школы.</w:t>
      </w:r>
    </w:p>
    <w:p w:rsidR="00F0739A" w:rsidRPr="00475A5D" w:rsidRDefault="00F0739A" w:rsidP="00F073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75A5D">
        <w:rPr>
          <w:rFonts w:ascii="Times New Roman" w:hAnsi="Times New Roman"/>
          <w:b/>
          <w:i/>
          <w:sz w:val="28"/>
          <w:szCs w:val="28"/>
        </w:rPr>
        <w:t xml:space="preserve">В рамках данной программы реализуется ряд проектов и программ: </w:t>
      </w:r>
    </w:p>
    <w:p w:rsidR="00F0739A" w:rsidRPr="00475A5D" w:rsidRDefault="00F0739A" w:rsidP="00F0739A">
      <w:pPr>
        <w:numPr>
          <w:ilvl w:val="0"/>
          <w:numId w:val="6"/>
        </w:numPr>
        <w:spacing w:after="0" w:line="240" w:lineRule="atLeast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lastRenderedPageBreak/>
        <w:t>Комплексная программа развития ОУ «Школа интерактивного обучения»;</w:t>
      </w:r>
    </w:p>
    <w:p w:rsidR="00F0739A" w:rsidRPr="00475A5D" w:rsidRDefault="00F0739A" w:rsidP="00F0739A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5A5D">
        <w:rPr>
          <w:rFonts w:ascii="Times New Roman" w:hAnsi="Times New Roman" w:cs="Times New Roman"/>
          <w:sz w:val="28"/>
          <w:szCs w:val="28"/>
        </w:rPr>
        <w:t>Комплексная программа воспитательной работы МБОУ СОШ № 137 «Школа полного дня» по модели «Школа-клуб»;</w:t>
      </w:r>
    </w:p>
    <w:p w:rsidR="00F0739A" w:rsidRPr="00475A5D" w:rsidRDefault="00F0739A" w:rsidP="00F0739A">
      <w:pPr>
        <w:numPr>
          <w:ilvl w:val="0"/>
          <w:numId w:val="6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5A5D">
        <w:rPr>
          <w:rFonts w:ascii="Times New Roman" w:hAnsi="Times New Roman" w:cs="Times New Roman"/>
          <w:sz w:val="28"/>
          <w:szCs w:val="28"/>
        </w:rPr>
        <w:t xml:space="preserve"> «</w:t>
      </w:r>
      <w:r w:rsidRPr="00475A5D">
        <w:rPr>
          <w:rFonts w:ascii="Times New Roman" w:hAnsi="Times New Roman" w:cs="Times New Roman"/>
          <w:bCs/>
          <w:spacing w:val="-11"/>
          <w:sz w:val="28"/>
          <w:szCs w:val="28"/>
        </w:rPr>
        <w:t>Проектирование здоровьесберегающего образовательного пространства как одного из направлений повышения качества образования</w:t>
      </w:r>
      <w:r w:rsidRPr="00475A5D">
        <w:rPr>
          <w:rFonts w:ascii="Times New Roman" w:hAnsi="Times New Roman" w:cs="Times New Roman"/>
          <w:sz w:val="28"/>
          <w:szCs w:val="28"/>
        </w:rPr>
        <w:t>»;</w:t>
      </w:r>
    </w:p>
    <w:p w:rsidR="00F0739A" w:rsidRPr="00475A5D" w:rsidRDefault="00F0739A" w:rsidP="00F0739A">
      <w:pPr>
        <w:numPr>
          <w:ilvl w:val="0"/>
          <w:numId w:val="6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5A5D">
        <w:rPr>
          <w:rFonts w:ascii="Times New Roman" w:hAnsi="Times New Roman" w:cs="Times New Roman"/>
          <w:sz w:val="28"/>
          <w:szCs w:val="28"/>
        </w:rPr>
        <w:t>Программа организации профильного обучения;</w:t>
      </w:r>
    </w:p>
    <w:p w:rsidR="00F0739A" w:rsidRPr="00475A5D" w:rsidRDefault="00F0739A" w:rsidP="00F0739A">
      <w:pPr>
        <w:numPr>
          <w:ilvl w:val="0"/>
          <w:numId w:val="6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5A5D">
        <w:rPr>
          <w:rFonts w:ascii="Times New Roman" w:hAnsi="Times New Roman" w:cs="Times New Roman"/>
          <w:sz w:val="28"/>
          <w:szCs w:val="28"/>
        </w:rPr>
        <w:t>Программа «Одаренные дети»;</w:t>
      </w:r>
    </w:p>
    <w:p w:rsidR="00F0739A" w:rsidRPr="00475A5D" w:rsidRDefault="00F0739A" w:rsidP="00F0739A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5A5D">
        <w:rPr>
          <w:rFonts w:ascii="Times New Roman" w:hAnsi="Times New Roman" w:cs="Times New Roman"/>
          <w:sz w:val="28"/>
          <w:szCs w:val="28"/>
        </w:rPr>
        <w:t xml:space="preserve">Социально-педагогический проект </w:t>
      </w:r>
      <w:r w:rsidRPr="00475A5D">
        <w:rPr>
          <w:rFonts w:ascii="Times New Roman" w:hAnsi="Times New Roman" w:cs="Times New Roman"/>
          <w:bCs/>
          <w:sz w:val="28"/>
          <w:szCs w:val="28"/>
        </w:rPr>
        <w:t xml:space="preserve"> «Любить и беречь»;</w:t>
      </w:r>
    </w:p>
    <w:p w:rsidR="00F0739A" w:rsidRPr="00475A5D" w:rsidRDefault="00F0739A" w:rsidP="00F0739A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5A5D">
        <w:rPr>
          <w:rFonts w:ascii="Times New Roman" w:hAnsi="Times New Roman" w:cs="Times New Roman"/>
          <w:sz w:val="28"/>
          <w:szCs w:val="28"/>
        </w:rPr>
        <w:t>Международный кросскультурный проект «Школа дружбы»;</w:t>
      </w:r>
    </w:p>
    <w:p w:rsidR="00F0739A" w:rsidRPr="00475A5D" w:rsidRDefault="00F0739A" w:rsidP="00F0739A">
      <w:pPr>
        <w:numPr>
          <w:ilvl w:val="0"/>
          <w:numId w:val="6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5A5D">
        <w:rPr>
          <w:rFonts w:ascii="Times New Roman" w:hAnsi="Times New Roman" w:cs="Times New Roman"/>
          <w:sz w:val="28"/>
          <w:szCs w:val="28"/>
        </w:rPr>
        <w:t>Проект «Школа дистанционного образования»;</w:t>
      </w:r>
    </w:p>
    <w:p w:rsidR="00F0739A" w:rsidRPr="00475A5D" w:rsidRDefault="00F0739A" w:rsidP="00F0739A">
      <w:pPr>
        <w:numPr>
          <w:ilvl w:val="0"/>
          <w:numId w:val="6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5A5D">
        <w:rPr>
          <w:rFonts w:ascii="Times New Roman" w:hAnsi="Times New Roman" w:cs="Times New Roman"/>
          <w:sz w:val="28"/>
          <w:szCs w:val="28"/>
        </w:rPr>
        <w:t>Проект «Развиваем гражданское самосознание школьников»;</w:t>
      </w:r>
    </w:p>
    <w:p w:rsidR="00F0739A" w:rsidRPr="00475A5D" w:rsidRDefault="00F0739A" w:rsidP="00F0739A">
      <w:pPr>
        <w:numPr>
          <w:ilvl w:val="0"/>
          <w:numId w:val="6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5A5D">
        <w:rPr>
          <w:rFonts w:ascii="Times New Roman" w:hAnsi="Times New Roman" w:cs="Times New Roman"/>
          <w:sz w:val="28"/>
          <w:szCs w:val="28"/>
        </w:rPr>
        <w:t xml:space="preserve">Программа пришкольного лагеря </w:t>
      </w:r>
      <w:r w:rsidRPr="00475A5D">
        <w:rPr>
          <w:rFonts w:ascii="Times New Roman" w:eastAsia="Calibri" w:hAnsi="Times New Roman" w:cs="Times New Roman"/>
          <w:sz w:val="28"/>
          <w:szCs w:val="28"/>
        </w:rPr>
        <w:t>«Сафари – охота за знаниями и</w:t>
      </w:r>
      <w:r w:rsidRPr="00475A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5A5D">
        <w:rPr>
          <w:rFonts w:ascii="Times New Roman" w:eastAsia="Calibri" w:hAnsi="Times New Roman" w:cs="Times New Roman"/>
          <w:sz w:val="28"/>
          <w:szCs w:val="28"/>
        </w:rPr>
        <w:t>приключениями»</w:t>
      </w:r>
      <w:r w:rsidRPr="00475A5D">
        <w:rPr>
          <w:rFonts w:ascii="Times New Roman" w:hAnsi="Times New Roman" w:cs="Times New Roman"/>
          <w:sz w:val="28"/>
          <w:szCs w:val="28"/>
        </w:rPr>
        <w:t>;</w:t>
      </w:r>
    </w:p>
    <w:p w:rsidR="00F0739A" w:rsidRPr="00475A5D" w:rsidRDefault="00F0739A" w:rsidP="00F0739A">
      <w:pPr>
        <w:numPr>
          <w:ilvl w:val="0"/>
          <w:numId w:val="6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5A5D">
        <w:rPr>
          <w:rFonts w:ascii="Times New Roman" w:hAnsi="Times New Roman" w:cs="Times New Roman"/>
          <w:sz w:val="28"/>
          <w:szCs w:val="28"/>
        </w:rPr>
        <w:t>Проект «Вожатские ступени»;</w:t>
      </w:r>
    </w:p>
    <w:p w:rsidR="00F0739A" w:rsidRPr="00475A5D" w:rsidRDefault="00F0739A" w:rsidP="00475A5D">
      <w:pPr>
        <w:numPr>
          <w:ilvl w:val="0"/>
          <w:numId w:val="6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5A5D">
        <w:rPr>
          <w:rFonts w:ascii="Times New Roman" w:hAnsi="Times New Roman" w:cs="Times New Roman"/>
          <w:sz w:val="28"/>
          <w:szCs w:val="28"/>
        </w:rPr>
        <w:t>Проект «Правила дорожные знать каждому положено!».</w:t>
      </w:r>
    </w:p>
    <w:p w:rsidR="00475A5D" w:rsidRDefault="00F0739A" w:rsidP="00475A5D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B0EE1">
        <w:rPr>
          <w:rFonts w:ascii="Times New Roman" w:hAnsi="Times New Roman"/>
          <w:sz w:val="28"/>
          <w:szCs w:val="28"/>
        </w:rPr>
        <w:t xml:space="preserve">Мне хотелось бы подробней остановиться на воспитательной системе </w:t>
      </w:r>
      <w:r w:rsidRPr="00BB0EE1">
        <w:rPr>
          <w:rFonts w:ascii="Times New Roman" w:hAnsi="Times New Roman"/>
          <w:b/>
          <w:i/>
          <w:sz w:val="28"/>
          <w:szCs w:val="28"/>
        </w:rPr>
        <w:t xml:space="preserve">«Школа полного дня» по модели </w:t>
      </w:r>
      <w:r w:rsidRPr="00BB0EE1">
        <w:rPr>
          <w:rFonts w:ascii="Times New Roman" w:hAnsi="Times New Roman"/>
          <w:b/>
          <w:sz w:val="28"/>
          <w:szCs w:val="28"/>
        </w:rPr>
        <w:t>«Школа-клуб».</w:t>
      </w:r>
    </w:p>
    <w:p w:rsidR="00F0739A" w:rsidRPr="00475A5D" w:rsidRDefault="00F0739A" w:rsidP="00475A5D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В настоящий момент учреждение находится на втором этапе реализации программы.</w:t>
      </w:r>
    </w:p>
    <w:p w:rsidR="00F0739A" w:rsidRPr="00475A5D" w:rsidRDefault="00F0739A" w:rsidP="00F0739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Главными результатами реализации  первого   этапа стали:</w:t>
      </w:r>
    </w:p>
    <w:p w:rsidR="00F0739A" w:rsidRPr="00475A5D" w:rsidRDefault="00F0739A" w:rsidP="00F073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расширение сети ТО, клубов, студий, секций;</w:t>
      </w:r>
    </w:p>
    <w:p w:rsidR="00F0739A" w:rsidRPr="00475A5D" w:rsidRDefault="00F0739A" w:rsidP="00F073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увеличение количества занятых в них детей;</w:t>
      </w:r>
    </w:p>
    <w:p w:rsidR="00F0739A" w:rsidRPr="00475A5D" w:rsidRDefault="00F0739A" w:rsidP="00F073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расширение социальных связей учреждения;</w:t>
      </w:r>
    </w:p>
    <w:p w:rsidR="00F0739A" w:rsidRPr="00475A5D" w:rsidRDefault="00F0739A" w:rsidP="00F0739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привлечение обучающихся старших классов, выпускников, родителей к организации и управлению ТО, клубами, студиями.</w:t>
      </w:r>
    </w:p>
    <w:p w:rsidR="00F0739A" w:rsidRPr="00475A5D" w:rsidRDefault="00F0739A" w:rsidP="00F073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организация клубных центров.</w:t>
      </w:r>
    </w:p>
    <w:p w:rsidR="00F0739A" w:rsidRPr="00496339" w:rsidRDefault="00F0739A" w:rsidP="00F0739A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96339">
        <w:rPr>
          <w:rFonts w:ascii="Times New Roman" w:hAnsi="Times New Roman"/>
          <w:sz w:val="28"/>
          <w:szCs w:val="28"/>
        </w:rPr>
        <w:t xml:space="preserve"> Дальнейшее структурное формирование школы – клуба (второй этап) включает в себя следующие компоненты:</w:t>
      </w:r>
    </w:p>
    <w:p w:rsidR="00F0739A" w:rsidRPr="00475A5D" w:rsidRDefault="00F0739A" w:rsidP="00475A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расширение сети предметных кружков, развивающих мотивацию к учению и познанию мира;</w:t>
      </w:r>
    </w:p>
    <w:p w:rsidR="00F0739A" w:rsidRPr="00475A5D" w:rsidRDefault="00F0739A" w:rsidP="00475A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создание научного общества обучающихся, приобщающего их к исследовательской деятельности;</w:t>
      </w:r>
    </w:p>
    <w:p w:rsidR="00F0739A" w:rsidRPr="00475A5D" w:rsidRDefault="00F0739A" w:rsidP="00475A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организация школьной службы примирения;</w:t>
      </w:r>
    </w:p>
    <w:p w:rsidR="00F0739A" w:rsidRPr="00475A5D" w:rsidRDefault="00F0739A" w:rsidP="00475A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lastRenderedPageBreak/>
        <w:t>дальнейшее формирование клубных объединений по интересам, возглавляемых учителями, педагогами доп. образования, школьниками  средних и  старших классов;</w:t>
      </w:r>
    </w:p>
    <w:p w:rsidR="00F0739A" w:rsidRPr="00475A5D" w:rsidRDefault="00F0739A" w:rsidP="00475A5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создание советов, которые будут руководить деятельностью клубов.</w:t>
      </w:r>
    </w:p>
    <w:p w:rsidR="00F0739A" w:rsidRPr="00475A5D" w:rsidRDefault="00F0739A" w:rsidP="00475A5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739A" w:rsidRPr="00475A5D" w:rsidRDefault="00F0739A" w:rsidP="00475A5D">
      <w:pPr>
        <w:spacing w:after="0" w:line="36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В настоящий момент сформированы три клубных центра:</w:t>
      </w:r>
    </w:p>
    <w:p w:rsidR="00F0739A" w:rsidRPr="00FC5306" w:rsidRDefault="00F0739A" w:rsidP="00F0739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3448">
        <w:rPr>
          <w:rFonts w:ascii="Times New Roman" w:hAnsi="Times New Roman"/>
          <w:b/>
          <w:i/>
          <w:sz w:val="28"/>
          <w:szCs w:val="28"/>
        </w:rPr>
        <w:t>центр «Школа дружбы»</w:t>
      </w:r>
      <w:r w:rsidRPr="00FC5306">
        <w:rPr>
          <w:rFonts w:ascii="Times New Roman" w:hAnsi="Times New Roman"/>
          <w:sz w:val="28"/>
          <w:szCs w:val="28"/>
        </w:rPr>
        <w:t xml:space="preserve"> курирует работу творческих объединений «Здравствуй, Франция» и клуба английского языка «Дружба», сотрудничает с </w:t>
      </w:r>
      <w:r w:rsidRPr="00FC5306">
        <w:rPr>
          <w:rFonts w:ascii="Times New Roman" w:hAnsi="Times New Roman"/>
          <w:sz w:val="28"/>
          <w:szCs w:val="28"/>
          <w:shd w:val="clear" w:color="auto" w:fill="FFFFFF"/>
        </w:rPr>
        <w:t xml:space="preserve">Культурно-информационным центром «Альянс Франсез – Новосибирск»,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лингвистическим центром «София», контактирует со школами Франции, США, Австрии, Швеции, Англии.</w:t>
      </w:r>
    </w:p>
    <w:p w:rsidR="00F0739A" w:rsidRPr="003525FC" w:rsidRDefault="00F0739A" w:rsidP="00F0739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3448">
        <w:rPr>
          <w:rFonts w:ascii="Times New Roman" w:hAnsi="Times New Roman"/>
          <w:b/>
          <w:i/>
          <w:sz w:val="28"/>
          <w:szCs w:val="28"/>
        </w:rPr>
        <w:t>центр «Вожатские ступени»</w:t>
      </w:r>
      <w:r w:rsidRPr="00FC5306">
        <w:rPr>
          <w:rFonts w:ascii="Times New Roman" w:hAnsi="Times New Roman"/>
          <w:sz w:val="28"/>
          <w:szCs w:val="28"/>
        </w:rPr>
        <w:t xml:space="preserve"> организует работу клуба вожатых из числа   старшеклассников «Пеликан» и клуба начинающих вожатых</w:t>
      </w:r>
      <w:r w:rsidRPr="00FC5306">
        <w:rPr>
          <w:rFonts w:ascii="Times New Roman" w:hAnsi="Times New Roman"/>
          <w:b/>
          <w:sz w:val="28"/>
          <w:szCs w:val="28"/>
        </w:rPr>
        <w:t>;</w:t>
      </w:r>
    </w:p>
    <w:p w:rsidR="00F0739A" w:rsidRPr="003525FC" w:rsidRDefault="00F0739A" w:rsidP="00F0739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83448">
        <w:rPr>
          <w:rFonts w:ascii="Times New Roman" w:hAnsi="Times New Roman"/>
          <w:b/>
          <w:i/>
          <w:sz w:val="28"/>
          <w:szCs w:val="28"/>
        </w:rPr>
        <w:t>центр внеурочной деятельности</w:t>
      </w:r>
      <w:r w:rsidRPr="003525FC">
        <w:rPr>
          <w:rFonts w:ascii="Times New Roman" w:hAnsi="Times New Roman"/>
          <w:sz w:val="28"/>
          <w:szCs w:val="28"/>
        </w:rPr>
        <w:t xml:space="preserve"> начальных классов,</w:t>
      </w:r>
      <w:r>
        <w:rPr>
          <w:rFonts w:ascii="Times New Roman" w:hAnsi="Times New Roman"/>
          <w:sz w:val="28"/>
          <w:szCs w:val="28"/>
        </w:rPr>
        <w:t xml:space="preserve"> курирующий</w:t>
      </w:r>
      <w:r w:rsidRPr="003525FC">
        <w:rPr>
          <w:rFonts w:ascii="Times New Roman" w:hAnsi="Times New Roman"/>
          <w:sz w:val="28"/>
          <w:szCs w:val="28"/>
        </w:rPr>
        <w:t xml:space="preserve"> деятельность всех творческих объединений, работающих в 1-4 классах</w:t>
      </w:r>
      <w:r w:rsidRPr="00283448">
        <w:rPr>
          <w:rFonts w:ascii="Times New Roman" w:hAnsi="Times New Roman"/>
          <w:sz w:val="28"/>
          <w:szCs w:val="28"/>
        </w:rPr>
        <w:t>.</w:t>
      </w:r>
    </w:p>
    <w:p w:rsidR="00F0739A" w:rsidRDefault="00F0739A" w:rsidP="00F0739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A0017">
        <w:rPr>
          <w:rFonts w:ascii="Times New Roman" w:hAnsi="Times New Roman"/>
          <w:sz w:val="28"/>
          <w:szCs w:val="28"/>
        </w:rPr>
        <w:t xml:space="preserve">Нашими партнерами являются </w:t>
      </w:r>
      <w:r w:rsidRPr="0089303A">
        <w:rPr>
          <w:rFonts w:ascii="Times New Roman" w:hAnsi="Times New Roman"/>
          <w:sz w:val="28"/>
          <w:szCs w:val="28"/>
        </w:rPr>
        <w:t xml:space="preserve">следующие </w:t>
      </w:r>
      <w:r w:rsidRPr="003A0017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 и организации:</w:t>
      </w:r>
    </w:p>
    <w:p w:rsidR="00F0739A" w:rsidRPr="005C6CB3" w:rsidRDefault="00F0739A" w:rsidP="00F073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6CB3">
        <w:rPr>
          <w:rFonts w:ascii="Times New Roman" w:hAnsi="Times New Roman"/>
          <w:sz w:val="28"/>
          <w:szCs w:val="28"/>
          <w:shd w:val="clear" w:color="auto" w:fill="FFFFFF"/>
        </w:rPr>
        <w:t>Некоммерческое партнерство «Комитет Средней общеобразовательной школы №137»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0739A" w:rsidRPr="005C6CB3" w:rsidRDefault="00F0739A" w:rsidP="00F073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6CB3">
        <w:rPr>
          <w:rFonts w:ascii="Times New Roman" w:hAnsi="Times New Roman"/>
          <w:sz w:val="28"/>
          <w:szCs w:val="28"/>
          <w:shd w:val="clear" w:color="auto" w:fill="FFFFFF"/>
        </w:rPr>
        <w:t>Культурно-информационный центр «Альянс Франсез – Новосибирск», осуществляющий свою деятельность под эгидой Посольства Франции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0739A" w:rsidRPr="005C6CB3" w:rsidRDefault="00F0739A" w:rsidP="00F0739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617C">
        <w:rPr>
          <w:rFonts w:ascii="Times New Roman" w:hAnsi="Times New Roman"/>
          <w:sz w:val="28"/>
          <w:szCs w:val="28"/>
        </w:rPr>
        <w:t>Студия творческого развития Константина Хабенского</w:t>
      </w:r>
      <w:r>
        <w:rPr>
          <w:rFonts w:ascii="Times New Roman" w:hAnsi="Times New Roman"/>
          <w:sz w:val="28"/>
          <w:szCs w:val="28"/>
        </w:rPr>
        <w:t>;</w:t>
      </w:r>
    </w:p>
    <w:p w:rsidR="00F0739A" w:rsidRPr="00ED355F" w:rsidRDefault="00F0739A" w:rsidP="00F0739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617C">
        <w:rPr>
          <w:rFonts w:ascii="Times New Roman" w:hAnsi="Times New Roman"/>
          <w:sz w:val="28"/>
          <w:szCs w:val="28"/>
        </w:rPr>
        <w:t>МКУ «Городской комплексный центр по организации каникулярного отдыха детей школьного возраста «Соло»</w:t>
      </w:r>
      <w:r>
        <w:rPr>
          <w:rFonts w:ascii="Times New Roman" w:hAnsi="Times New Roman"/>
          <w:sz w:val="28"/>
          <w:szCs w:val="28"/>
        </w:rPr>
        <w:t>;</w:t>
      </w:r>
    </w:p>
    <w:p w:rsidR="00F0739A" w:rsidRDefault="00F0739A" w:rsidP="00F073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6CB3">
        <w:rPr>
          <w:rFonts w:ascii="Times New Roman" w:hAnsi="Times New Roman"/>
          <w:sz w:val="28"/>
          <w:szCs w:val="28"/>
        </w:rPr>
        <w:t>Новосибирский государственный академический драм</w:t>
      </w:r>
      <w:r>
        <w:rPr>
          <w:rFonts w:ascii="Times New Roman" w:hAnsi="Times New Roman"/>
          <w:sz w:val="28"/>
          <w:szCs w:val="28"/>
        </w:rPr>
        <w:t>атический театр «Красный факел»;</w:t>
      </w:r>
    </w:p>
    <w:p w:rsidR="00F0739A" w:rsidRPr="005C6CB3" w:rsidRDefault="00F0739A" w:rsidP="00F0739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617C">
        <w:rPr>
          <w:rFonts w:ascii="Times New Roman" w:hAnsi="Times New Roman"/>
          <w:sz w:val="28"/>
          <w:szCs w:val="28"/>
          <w:shd w:val="clear" w:color="auto" w:fill="FFFFFF"/>
        </w:rPr>
        <w:t>Новосибирский государственный зоопарк</w:t>
      </w:r>
      <w:r>
        <w:rPr>
          <w:rFonts w:ascii="Times New Roman" w:hAnsi="Times New Roman"/>
          <w:sz w:val="28"/>
          <w:szCs w:val="28"/>
        </w:rPr>
        <w:t>;</w:t>
      </w:r>
    </w:p>
    <w:p w:rsidR="00F0739A" w:rsidRPr="005C6CB3" w:rsidRDefault="00F0739A" w:rsidP="00F0739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617C">
        <w:rPr>
          <w:rFonts w:ascii="Times New Roman" w:hAnsi="Times New Roman"/>
          <w:sz w:val="28"/>
          <w:szCs w:val="28"/>
          <w:shd w:val="clear" w:color="auto" w:fill="FFFFFF"/>
        </w:rPr>
        <w:t>Общественная организация ТОС «Челюскинский»</w:t>
      </w:r>
      <w:r>
        <w:rPr>
          <w:rFonts w:ascii="Times New Roman" w:hAnsi="Times New Roman"/>
          <w:sz w:val="28"/>
          <w:szCs w:val="28"/>
        </w:rPr>
        <w:t>;</w:t>
      </w:r>
    </w:p>
    <w:p w:rsidR="00F0739A" w:rsidRPr="005C6CB3" w:rsidRDefault="00F0739A" w:rsidP="00F073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6CB3">
        <w:rPr>
          <w:rFonts w:ascii="Times New Roman" w:hAnsi="Times New Roman"/>
          <w:sz w:val="28"/>
          <w:szCs w:val="28"/>
        </w:rPr>
        <w:t>НОУ «София»</w:t>
      </w:r>
      <w:r>
        <w:rPr>
          <w:rFonts w:ascii="Times New Roman" w:hAnsi="Times New Roman"/>
          <w:sz w:val="28"/>
          <w:szCs w:val="28"/>
        </w:rPr>
        <w:t>;</w:t>
      </w:r>
    </w:p>
    <w:p w:rsidR="00F0739A" w:rsidRPr="005C6CB3" w:rsidRDefault="00F0739A" w:rsidP="00F073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6CB3">
        <w:rPr>
          <w:rFonts w:ascii="Times New Roman" w:hAnsi="Times New Roman"/>
          <w:sz w:val="28"/>
          <w:szCs w:val="28"/>
          <w:shd w:val="clear" w:color="auto" w:fill="FFFFFF"/>
        </w:rPr>
        <w:t>МБОУ ДО ЦДО «Алые паруса»</w:t>
      </w:r>
      <w:r>
        <w:rPr>
          <w:rFonts w:ascii="Times New Roman" w:hAnsi="Times New Roman"/>
          <w:sz w:val="28"/>
          <w:szCs w:val="28"/>
        </w:rPr>
        <w:t>;</w:t>
      </w:r>
    </w:p>
    <w:p w:rsidR="00F0739A" w:rsidRPr="00F4617C" w:rsidRDefault="00F0739A" w:rsidP="00F0739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617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МАОУ ДООЦ бассейн «Бригантина»</w:t>
      </w:r>
      <w:r>
        <w:rPr>
          <w:rFonts w:ascii="Times New Roman" w:hAnsi="Times New Roman"/>
          <w:sz w:val="28"/>
          <w:szCs w:val="28"/>
        </w:rPr>
        <w:t>;</w:t>
      </w:r>
    </w:p>
    <w:p w:rsidR="00F0739A" w:rsidRPr="00F4617C" w:rsidRDefault="00F0739A" w:rsidP="00F0739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617C">
        <w:rPr>
          <w:rFonts w:ascii="Times New Roman" w:hAnsi="Times New Roman"/>
          <w:sz w:val="28"/>
          <w:szCs w:val="28"/>
          <w:shd w:val="clear" w:color="auto" w:fill="FFFFFF"/>
        </w:rPr>
        <w:t>МБОУ ДОДО ДЮСШ «Спартанец»</w:t>
      </w:r>
      <w:r>
        <w:rPr>
          <w:rFonts w:ascii="Times New Roman" w:hAnsi="Times New Roman"/>
          <w:sz w:val="28"/>
          <w:szCs w:val="28"/>
        </w:rPr>
        <w:t>;</w:t>
      </w:r>
    </w:p>
    <w:p w:rsidR="00F0739A" w:rsidRDefault="00F0739A" w:rsidP="00F0739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617C">
        <w:rPr>
          <w:rFonts w:ascii="Times New Roman" w:hAnsi="Times New Roman"/>
          <w:sz w:val="28"/>
          <w:szCs w:val="28"/>
          <w:shd w:val="clear" w:color="auto" w:fill="FFFFFF"/>
        </w:rPr>
        <w:t>МОУ ДОД ДТ ДУМ «Юниор»</w:t>
      </w:r>
      <w:r>
        <w:rPr>
          <w:rFonts w:ascii="Times New Roman" w:hAnsi="Times New Roman"/>
          <w:sz w:val="28"/>
          <w:szCs w:val="28"/>
        </w:rPr>
        <w:t>;</w:t>
      </w:r>
    </w:p>
    <w:p w:rsidR="00F0739A" w:rsidRDefault="00F0739A" w:rsidP="00F0739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6CB3">
        <w:rPr>
          <w:rFonts w:ascii="Times New Roman" w:hAnsi="Times New Roman"/>
          <w:sz w:val="28"/>
          <w:szCs w:val="28"/>
          <w:shd w:val="clear" w:color="auto" w:fill="FFFFFF"/>
        </w:rPr>
        <w:t>Комиссия по делам несовершеннолетних Железнодорожного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F0739A" w:rsidRDefault="00F0739A" w:rsidP="00F0739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6CB3">
        <w:rPr>
          <w:rFonts w:ascii="Times New Roman" w:hAnsi="Times New Roman"/>
          <w:sz w:val="28"/>
          <w:szCs w:val="28"/>
          <w:shd w:val="clear" w:color="auto" w:fill="FFFFFF"/>
        </w:rPr>
        <w:t>Городской центр по профилактике социального сиротства</w:t>
      </w:r>
      <w:r>
        <w:rPr>
          <w:rFonts w:ascii="Times New Roman" w:hAnsi="Times New Roman"/>
          <w:sz w:val="28"/>
          <w:szCs w:val="28"/>
        </w:rPr>
        <w:t>;</w:t>
      </w:r>
    </w:p>
    <w:p w:rsidR="00F0739A" w:rsidRDefault="00F0739A" w:rsidP="00F0739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6CB3">
        <w:rPr>
          <w:rFonts w:ascii="Times New Roman" w:hAnsi="Times New Roman"/>
          <w:sz w:val="28"/>
          <w:szCs w:val="28"/>
          <w:shd w:val="clear" w:color="auto" w:fill="FFFFFF"/>
        </w:rPr>
        <w:t>Центр социально-психологической поддержки «Коралл»</w:t>
      </w:r>
      <w:r>
        <w:rPr>
          <w:rFonts w:ascii="Times New Roman" w:hAnsi="Times New Roman"/>
          <w:sz w:val="28"/>
          <w:szCs w:val="28"/>
        </w:rPr>
        <w:t>;</w:t>
      </w:r>
    </w:p>
    <w:p w:rsidR="00F0739A" w:rsidRDefault="00F0739A" w:rsidP="00F0739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6CB3">
        <w:rPr>
          <w:rFonts w:ascii="Times New Roman" w:hAnsi="Times New Roman"/>
          <w:sz w:val="28"/>
          <w:szCs w:val="28"/>
          <w:shd w:val="clear" w:color="auto" w:fill="FFFFFF"/>
        </w:rPr>
        <w:t>Медицинский центр по гигиене и профилактике «Аванта-мед»</w:t>
      </w:r>
      <w:r>
        <w:rPr>
          <w:rFonts w:ascii="Times New Roman" w:hAnsi="Times New Roman"/>
          <w:sz w:val="28"/>
          <w:szCs w:val="28"/>
        </w:rPr>
        <w:t>;</w:t>
      </w:r>
    </w:p>
    <w:p w:rsidR="00F0739A" w:rsidRPr="005C6CB3" w:rsidRDefault="00F0739A" w:rsidP="00F0739A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6CB3">
        <w:rPr>
          <w:rFonts w:ascii="Times New Roman" w:hAnsi="Times New Roman"/>
          <w:sz w:val="28"/>
          <w:szCs w:val="28"/>
          <w:shd w:val="clear" w:color="auto" w:fill="FFFFFF"/>
        </w:rPr>
        <w:t>Городской центр образования и здоровья «Магистр».</w:t>
      </w:r>
    </w:p>
    <w:p w:rsidR="00F0739A" w:rsidRPr="00F4617C" w:rsidRDefault="00F0739A" w:rsidP="00F0739A">
      <w:pPr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0739A" w:rsidRPr="003A0017" w:rsidRDefault="00F0739A" w:rsidP="00F0739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A0017">
        <w:rPr>
          <w:rFonts w:ascii="Times New Roman" w:hAnsi="Times New Roman"/>
          <w:sz w:val="28"/>
          <w:szCs w:val="28"/>
        </w:rPr>
        <w:t xml:space="preserve">В школе в результате интеграции с различными учреждениями в 2013-2014 году функционировало 57 творческих объединений (табл.1), что на  7 ТО больше по сравнению с прошлым учебным годом и на 25 - по сравнению с 2011-2012 учебным годом. </w:t>
      </w:r>
    </w:p>
    <w:p w:rsidR="00F0739A" w:rsidRPr="00BB0EE1" w:rsidRDefault="00F0739A" w:rsidP="00F0739A">
      <w:pPr>
        <w:spacing w:after="0" w:line="36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3A0017">
        <w:rPr>
          <w:rFonts w:ascii="Times New Roman" w:hAnsi="Times New Roman"/>
          <w:sz w:val="28"/>
          <w:szCs w:val="28"/>
        </w:rPr>
        <w:t>Это привело</w:t>
      </w:r>
      <w:r>
        <w:rPr>
          <w:rFonts w:ascii="Times New Roman" w:hAnsi="Times New Roman"/>
          <w:sz w:val="28"/>
          <w:szCs w:val="28"/>
        </w:rPr>
        <w:t xml:space="preserve"> к росту количества занятых в творческих объединениях </w:t>
      </w:r>
      <w:r w:rsidR="00475A5D">
        <w:rPr>
          <w:rFonts w:ascii="Times New Roman" w:hAnsi="Times New Roman"/>
          <w:sz w:val="28"/>
          <w:szCs w:val="28"/>
        </w:rPr>
        <w:t xml:space="preserve"> детей.</w:t>
      </w:r>
    </w:p>
    <w:p w:rsidR="00F0739A" w:rsidRPr="00475A5D" w:rsidRDefault="00F0739A" w:rsidP="00F073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5A5D">
        <w:rPr>
          <w:rFonts w:ascii="Times New Roman" w:hAnsi="Times New Roman"/>
          <w:b/>
          <w:bCs/>
          <w:sz w:val="28"/>
          <w:szCs w:val="28"/>
        </w:rPr>
        <w:t>Количество обучающихся, вовлеченных в кружковую и внеурочную деятельность в учреждении</w:t>
      </w:r>
    </w:p>
    <w:tbl>
      <w:tblPr>
        <w:tblW w:w="91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08"/>
        <w:gridCol w:w="709"/>
        <w:gridCol w:w="908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F0739A" w:rsidRPr="00475A5D" w:rsidTr="00C57C4F">
        <w:trPr>
          <w:trHeight w:val="434"/>
        </w:trPr>
        <w:tc>
          <w:tcPr>
            <w:tcW w:w="2268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739A" w:rsidRPr="00475A5D" w:rsidRDefault="00F0739A" w:rsidP="00C57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5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2010-2011</w:t>
            </w:r>
          </w:p>
        </w:tc>
        <w:tc>
          <w:tcPr>
            <w:tcW w:w="2325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739A" w:rsidRPr="00475A5D" w:rsidRDefault="00F0739A" w:rsidP="00C57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5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2011-2012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739A" w:rsidRPr="00475A5D" w:rsidRDefault="00F0739A" w:rsidP="00C57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5D">
              <w:rPr>
                <w:rFonts w:ascii="Times New Roman" w:hAnsi="Times New Roman"/>
                <w:b/>
                <w:bCs/>
                <w:sz w:val="28"/>
                <w:szCs w:val="28"/>
              </w:rPr>
              <w:t>2012-2013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739A" w:rsidRPr="00475A5D" w:rsidRDefault="00F0739A" w:rsidP="00C57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A5D"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</w:tc>
      </w:tr>
      <w:tr w:rsidR="00F0739A" w:rsidRPr="00475A5D" w:rsidTr="00C57C4F">
        <w:trPr>
          <w:cantSplit/>
          <w:trHeight w:val="2510"/>
        </w:trPr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0739A" w:rsidRPr="00475A5D" w:rsidRDefault="00F0739A" w:rsidP="00C57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D">
              <w:rPr>
                <w:rFonts w:ascii="Times New Roman" w:hAnsi="Times New Roman"/>
                <w:sz w:val="24"/>
                <w:szCs w:val="24"/>
                <w:lang w:val="en-US"/>
              </w:rPr>
              <w:t>Кол</w:t>
            </w:r>
            <w:r w:rsidRPr="00475A5D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r w:rsidRPr="00475A5D">
              <w:rPr>
                <w:rFonts w:ascii="Times New Roman" w:hAnsi="Times New Roman"/>
                <w:sz w:val="24"/>
                <w:szCs w:val="24"/>
                <w:lang w:val="en-US"/>
              </w:rPr>
              <w:t>кружков, секций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0739A" w:rsidRPr="00475A5D" w:rsidRDefault="00F0739A" w:rsidP="00C57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D">
              <w:rPr>
                <w:rFonts w:ascii="Times New Roman" w:hAnsi="Times New Roman"/>
                <w:sz w:val="24"/>
                <w:szCs w:val="24"/>
                <w:lang w:val="en-US"/>
              </w:rPr>
              <w:t>Кол</w:t>
            </w:r>
            <w:r w:rsidRPr="00475A5D">
              <w:rPr>
                <w:rFonts w:ascii="Times New Roman" w:hAnsi="Times New Roman"/>
                <w:sz w:val="24"/>
                <w:szCs w:val="24"/>
              </w:rPr>
              <w:t>-во</w:t>
            </w:r>
            <w:r w:rsidRPr="00475A5D">
              <w:rPr>
                <w:rFonts w:ascii="Times New Roman" w:hAnsi="Times New Roman"/>
                <w:sz w:val="24"/>
                <w:szCs w:val="24"/>
                <w:lang w:val="en-US"/>
              </w:rPr>
              <w:t>чел.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0739A" w:rsidRPr="00475A5D" w:rsidRDefault="00F0739A" w:rsidP="00C57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D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0739A" w:rsidRPr="00475A5D" w:rsidRDefault="00F0739A" w:rsidP="00C57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D">
              <w:rPr>
                <w:rFonts w:ascii="Times New Roman" w:hAnsi="Times New Roman"/>
                <w:sz w:val="24"/>
                <w:szCs w:val="24"/>
                <w:lang w:val="en-US"/>
              </w:rPr>
              <w:t>Кол</w:t>
            </w:r>
            <w:r w:rsidRPr="00475A5D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r w:rsidRPr="00475A5D">
              <w:rPr>
                <w:rFonts w:ascii="Times New Roman" w:hAnsi="Times New Roman"/>
                <w:sz w:val="24"/>
                <w:szCs w:val="24"/>
                <w:lang w:val="en-US"/>
              </w:rPr>
              <w:t>кружков, секций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0739A" w:rsidRPr="00475A5D" w:rsidRDefault="00F0739A" w:rsidP="00C57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D">
              <w:rPr>
                <w:rFonts w:ascii="Times New Roman" w:hAnsi="Times New Roman"/>
                <w:sz w:val="24"/>
                <w:szCs w:val="24"/>
                <w:lang w:val="en-US"/>
              </w:rPr>
              <w:t>Кол</w:t>
            </w:r>
            <w:r w:rsidRPr="00475A5D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r w:rsidRPr="00475A5D">
              <w:rPr>
                <w:rFonts w:ascii="Times New Roman" w:hAnsi="Times New Roman"/>
                <w:sz w:val="24"/>
                <w:szCs w:val="24"/>
                <w:lang w:val="en-US"/>
              </w:rPr>
              <w:t>чел.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0739A" w:rsidRPr="00475A5D" w:rsidRDefault="00F0739A" w:rsidP="00C57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D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0739A" w:rsidRPr="00475A5D" w:rsidRDefault="00F0739A" w:rsidP="00C57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D">
              <w:rPr>
                <w:rFonts w:ascii="Times New Roman" w:hAnsi="Times New Roman"/>
                <w:sz w:val="24"/>
                <w:szCs w:val="24"/>
              </w:rPr>
              <w:t>Кол-во кружков, секций и групп ТО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0739A" w:rsidRPr="00475A5D" w:rsidRDefault="00F0739A" w:rsidP="00C57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D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0739A" w:rsidRPr="00475A5D" w:rsidRDefault="00F0739A" w:rsidP="00C57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0739A" w:rsidRPr="00475A5D" w:rsidRDefault="00F0739A" w:rsidP="00C57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D">
              <w:rPr>
                <w:rFonts w:ascii="Times New Roman" w:hAnsi="Times New Roman"/>
                <w:sz w:val="24"/>
                <w:szCs w:val="24"/>
              </w:rPr>
              <w:t>Кол-во кружков, секций и групп ТО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0739A" w:rsidRPr="00475A5D" w:rsidRDefault="00F0739A" w:rsidP="00C57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D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0739A" w:rsidRPr="00475A5D" w:rsidRDefault="00F0739A" w:rsidP="00C57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739A" w:rsidRPr="00475A5D" w:rsidTr="00475A5D">
        <w:trPr>
          <w:trHeight w:val="987"/>
        </w:trPr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739A" w:rsidRPr="00475A5D" w:rsidRDefault="00F0739A" w:rsidP="00C57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5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Pr="00475A5D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739A" w:rsidRPr="00475A5D" w:rsidRDefault="00F0739A" w:rsidP="00C57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5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331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739A" w:rsidRPr="00475A5D" w:rsidRDefault="00F0739A" w:rsidP="00C57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75A5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60,6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739A" w:rsidRPr="00475A5D" w:rsidRDefault="00F0739A" w:rsidP="00C57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5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739A" w:rsidRPr="00475A5D" w:rsidRDefault="00F0739A" w:rsidP="00C57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5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463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739A" w:rsidRPr="00475A5D" w:rsidRDefault="00F0739A" w:rsidP="00C57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75A5D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74,7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739A" w:rsidRPr="00475A5D" w:rsidRDefault="00F0739A" w:rsidP="00C57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5D">
              <w:rPr>
                <w:rFonts w:ascii="Times New Roman" w:hAnsi="Times New Roman"/>
                <w:bCs/>
                <w:sz w:val="28"/>
                <w:szCs w:val="28"/>
              </w:rPr>
              <w:t xml:space="preserve">50 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739A" w:rsidRPr="00475A5D" w:rsidRDefault="00F0739A" w:rsidP="00C57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5D">
              <w:rPr>
                <w:rFonts w:ascii="Times New Roman" w:hAnsi="Times New Roman"/>
                <w:bCs/>
                <w:sz w:val="28"/>
                <w:szCs w:val="28"/>
              </w:rPr>
              <w:t>567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739A" w:rsidRPr="00475A5D" w:rsidRDefault="00F0739A" w:rsidP="00C57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5D">
              <w:rPr>
                <w:rFonts w:ascii="Times New Roman" w:hAnsi="Times New Roman"/>
                <w:bCs/>
                <w:sz w:val="28"/>
                <w:szCs w:val="28"/>
              </w:rPr>
              <w:t>82,2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739A" w:rsidRPr="00475A5D" w:rsidRDefault="00F0739A" w:rsidP="00C57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5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739A" w:rsidRPr="00475A5D" w:rsidRDefault="00F0739A" w:rsidP="00C57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A5D">
              <w:rPr>
                <w:rFonts w:ascii="Times New Roman" w:hAnsi="Times New Roman"/>
                <w:sz w:val="28"/>
                <w:szCs w:val="28"/>
              </w:rPr>
              <w:t>674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739A" w:rsidRPr="00475A5D" w:rsidRDefault="00F0739A" w:rsidP="00C57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75A5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94%</w:t>
            </w:r>
          </w:p>
        </w:tc>
      </w:tr>
    </w:tbl>
    <w:p w:rsidR="00F0739A" w:rsidRPr="00BB69E7" w:rsidRDefault="00F0739A" w:rsidP="00475A5D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0739A" w:rsidRPr="003A0017" w:rsidRDefault="00F0739A" w:rsidP="00F0739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бы остановиться на некоторых </w:t>
      </w:r>
      <w:r w:rsidRPr="00BB0EE1">
        <w:rPr>
          <w:rFonts w:ascii="Times New Roman" w:hAnsi="Times New Roman"/>
          <w:sz w:val="28"/>
          <w:szCs w:val="28"/>
        </w:rPr>
        <w:t>проектах</w:t>
      </w:r>
      <w:r>
        <w:rPr>
          <w:rFonts w:ascii="Times New Roman" w:hAnsi="Times New Roman"/>
          <w:sz w:val="28"/>
          <w:szCs w:val="28"/>
        </w:rPr>
        <w:t>, реализуемых в рамках комплексной программы воспитательной работы:</w:t>
      </w:r>
    </w:p>
    <w:p w:rsidR="00F0739A" w:rsidRPr="003A0017" w:rsidRDefault="00F0739A" w:rsidP="00F0739A">
      <w:pPr>
        <w:spacing w:after="0" w:line="36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3A0017">
        <w:rPr>
          <w:rFonts w:ascii="Times New Roman" w:hAnsi="Times New Roman"/>
          <w:b/>
          <w:i/>
          <w:sz w:val="28"/>
          <w:szCs w:val="28"/>
        </w:rPr>
        <w:t>Проект</w:t>
      </w:r>
      <w:r w:rsidRPr="003A0017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3A0017">
        <w:rPr>
          <w:rFonts w:ascii="Times New Roman" w:hAnsi="Times New Roman"/>
          <w:b/>
          <w:i/>
          <w:sz w:val="28"/>
          <w:szCs w:val="28"/>
        </w:rPr>
        <w:t>«Школа дружбы»</w:t>
      </w:r>
      <w:r w:rsidRPr="003A0017">
        <w:rPr>
          <w:rFonts w:ascii="Times New Roman" w:hAnsi="Times New Roman"/>
          <w:sz w:val="28"/>
          <w:szCs w:val="28"/>
        </w:rPr>
        <w:t xml:space="preserve"> стал победителем городского конкурса инновационных проектов «</w:t>
      </w:r>
      <w:r>
        <w:rPr>
          <w:rFonts w:ascii="Times New Roman" w:hAnsi="Times New Roman"/>
          <w:sz w:val="28"/>
          <w:szCs w:val="28"/>
        </w:rPr>
        <w:t>Образование. Город. И</w:t>
      </w:r>
      <w:r w:rsidRPr="003A0017">
        <w:rPr>
          <w:rFonts w:ascii="Times New Roman" w:hAnsi="Times New Roman"/>
          <w:sz w:val="28"/>
          <w:szCs w:val="28"/>
        </w:rPr>
        <w:t>нновации»</w:t>
      </w:r>
      <w:r>
        <w:rPr>
          <w:rFonts w:ascii="Times New Roman" w:hAnsi="Times New Roman"/>
          <w:sz w:val="28"/>
          <w:szCs w:val="28"/>
        </w:rPr>
        <w:t xml:space="preserve"> в 2013 году.</w:t>
      </w:r>
    </w:p>
    <w:p w:rsidR="00F0739A" w:rsidRPr="003A0017" w:rsidRDefault="00F0739A" w:rsidP="00F0739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A0017">
        <w:rPr>
          <w:rFonts w:ascii="Times New Roman" w:hAnsi="Times New Roman"/>
          <w:sz w:val="28"/>
          <w:szCs w:val="28"/>
        </w:rPr>
        <w:lastRenderedPageBreak/>
        <w:t>Проект предполагает изучение иностранных языков посредством живого языкового общения с носителями языка. Занятия в кл</w:t>
      </w:r>
      <w:r>
        <w:rPr>
          <w:rFonts w:ascii="Times New Roman" w:hAnsi="Times New Roman"/>
          <w:sz w:val="28"/>
          <w:szCs w:val="28"/>
        </w:rPr>
        <w:t>убе проходят в различных формах. Э</w:t>
      </w:r>
      <w:r w:rsidRPr="003A0017">
        <w:rPr>
          <w:rFonts w:ascii="Times New Roman" w:hAnsi="Times New Roman"/>
          <w:sz w:val="28"/>
          <w:szCs w:val="28"/>
        </w:rPr>
        <w:t xml:space="preserve">то встречи с интересными людьми, научно-исследовательская деятельность, пресс-конференции гражданско-патриотической тематики, мастер-классы по приготовлению блюд национальной кухни, проведение </w:t>
      </w:r>
      <w:r>
        <w:rPr>
          <w:rFonts w:ascii="Times New Roman" w:hAnsi="Times New Roman"/>
          <w:sz w:val="28"/>
          <w:szCs w:val="28"/>
        </w:rPr>
        <w:t>мероприятий, способствующих изучению</w:t>
      </w:r>
      <w:r w:rsidRPr="003A0017">
        <w:rPr>
          <w:rFonts w:ascii="Times New Roman" w:hAnsi="Times New Roman"/>
          <w:sz w:val="28"/>
          <w:szCs w:val="28"/>
        </w:rPr>
        <w:t xml:space="preserve"> </w:t>
      </w:r>
      <w:r w:rsidRPr="00BB0EE1">
        <w:rPr>
          <w:rFonts w:ascii="Times New Roman" w:hAnsi="Times New Roman"/>
          <w:sz w:val="28"/>
          <w:szCs w:val="28"/>
        </w:rPr>
        <w:t>традици</w:t>
      </w:r>
      <w:r>
        <w:rPr>
          <w:rFonts w:ascii="Times New Roman" w:hAnsi="Times New Roman"/>
          <w:sz w:val="28"/>
          <w:szCs w:val="28"/>
        </w:rPr>
        <w:t>й других народов,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3A0017">
        <w:rPr>
          <w:rFonts w:ascii="Times New Roman" w:hAnsi="Times New Roman"/>
          <w:sz w:val="28"/>
          <w:szCs w:val="28"/>
        </w:rPr>
        <w:t xml:space="preserve">общение со сверстниками и педагогами посредством программы «Скайп», семейный обмен. </w:t>
      </w:r>
      <w:r>
        <w:rPr>
          <w:rFonts w:ascii="Times New Roman" w:hAnsi="Times New Roman"/>
          <w:sz w:val="28"/>
          <w:szCs w:val="28"/>
        </w:rPr>
        <w:t xml:space="preserve"> У нас в гостях побывали путешественники, исследователи, кулинары, писатели, художники. Каждый из них дал не только представление о своей стране и особенностях профессии, но и провел мастер-класс.</w:t>
      </w:r>
    </w:p>
    <w:p w:rsidR="00F0739A" w:rsidRPr="003A0017" w:rsidRDefault="00F0739A" w:rsidP="00F0739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A0017">
        <w:rPr>
          <w:rFonts w:ascii="Times New Roman" w:hAnsi="Times New Roman"/>
          <w:b/>
          <w:i/>
          <w:sz w:val="28"/>
          <w:szCs w:val="28"/>
        </w:rPr>
        <w:t>Проект «Вожатские ступени»</w:t>
      </w:r>
      <w:r w:rsidRPr="003A0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это м</w:t>
      </w:r>
      <w:r w:rsidRPr="003A0017">
        <w:rPr>
          <w:rFonts w:ascii="Times New Roman" w:hAnsi="Times New Roman"/>
          <w:sz w:val="28"/>
          <w:szCs w:val="28"/>
        </w:rPr>
        <w:t>ногоступенчатый проект подготовки мобильного анимационно</w:t>
      </w:r>
      <w:r>
        <w:rPr>
          <w:rFonts w:ascii="Times New Roman" w:hAnsi="Times New Roman"/>
          <w:sz w:val="28"/>
          <w:szCs w:val="28"/>
        </w:rPr>
        <w:t xml:space="preserve">го вожатского отряда «Пеликан», который  </w:t>
      </w:r>
      <w:r w:rsidRPr="003A0017">
        <w:rPr>
          <w:rFonts w:ascii="Times New Roman" w:hAnsi="Times New Roman"/>
          <w:sz w:val="28"/>
          <w:szCs w:val="28"/>
        </w:rPr>
        <w:t>реализуется бла</w:t>
      </w:r>
      <w:r>
        <w:rPr>
          <w:rFonts w:ascii="Times New Roman" w:hAnsi="Times New Roman"/>
          <w:sz w:val="28"/>
          <w:szCs w:val="28"/>
        </w:rPr>
        <w:t>годаря совместной деятельности школы №137, Городского каникулярного центра  «Соло», центра</w:t>
      </w:r>
      <w:r w:rsidRPr="003A0017">
        <w:rPr>
          <w:rFonts w:ascii="Times New Roman" w:hAnsi="Times New Roman"/>
          <w:sz w:val="28"/>
          <w:szCs w:val="28"/>
        </w:rPr>
        <w:t xml:space="preserve"> дополнитель</w:t>
      </w:r>
      <w:r>
        <w:rPr>
          <w:rFonts w:ascii="Times New Roman" w:hAnsi="Times New Roman"/>
          <w:sz w:val="28"/>
          <w:szCs w:val="28"/>
        </w:rPr>
        <w:t xml:space="preserve">ного образования «Алые паруса». </w:t>
      </w:r>
      <w:r w:rsidRPr="003A0017">
        <w:rPr>
          <w:rFonts w:ascii="Times New Roman" w:hAnsi="Times New Roman"/>
          <w:sz w:val="28"/>
          <w:szCs w:val="28"/>
        </w:rPr>
        <w:t>Вожатые старшеклассники – инициаторы  коллективных творческих дел в ОУ, это первые помощники педагогов  в лагере дневного пребывания «Сафари – охота за приключения</w:t>
      </w:r>
      <w:r>
        <w:rPr>
          <w:rFonts w:ascii="Times New Roman" w:hAnsi="Times New Roman"/>
          <w:sz w:val="28"/>
          <w:szCs w:val="28"/>
        </w:rPr>
        <w:t>ми и знаниями».</w:t>
      </w:r>
    </w:p>
    <w:p w:rsidR="00F0739A" w:rsidRPr="003A0017" w:rsidRDefault="00F0739A" w:rsidP="00475A5D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3A0017">
        <w:rPr>
          <w:rFonts w:ascii="Times New Roman" w:hAnsi="Times New Roman"/>
          <w:sz w:val="28"/>
          <w:szCs w:val="28"/>
        </w:rPr>
        <w:t>Вожатые активно уч</w:t>
      </w:r>
      <w:r>
        <w:rPr>
          <w:rFonts w:ascii="Times New Roman" w:hAnsi="Times New Roman"/>
          <w:sz w:val="28"/>
          <w:szCs w:val="28"/>
        </w:rPr>
        <w:t xml:space="preserve">аствуют </w:t>
      </w:r>
      <w:r w:rsidRPr="003A0017">
        <w:rPr>
          <w:rFonts w:ascii="Times New Roman" w:hAnsi="Times New Roman"/>
          <w:sz w:val="28"/>
          <w:szCs w:val="28"/>
        </w:rPr>
        <w:t xml:space="preserve"> в профильных сменах города и области, конкурсах городского, регионального, российского и международного рангов. </w:t>
      </w:r>
    </w:p>
    <w:p w:rsidR="00F0739A" w:rsidRPr="003A0017" w:rsidRDefault="00F0739A" w:rsidP="00F0739A">
      <w:pPr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3A0017">
        <w:rPr>
          <w:rFonts w:ascii="Times New Roman" w:hAnsi="Times New Roman"/>
          <w:sz w:val="28"/>
          <w:szCs w:val="28"/>
        </w:rPr>
        <w:t xml:space="preserve">На базе образовательного учреждения открыта и успешно функционирует </w:t>
      </w:r>
      <w:r w:rsidRPr="003525FC">
        <w:rPr>
          <w:rFonts w:ascii="Times New Roman" w:hAnsi="Times New Roman"/>
          <w:b/>
          <w:i/>
          <w:sz w:val="28"/>
          <w:szCs w:val="28"/>
        </w:rPr>
        <w:t>студия творческого развития Константина Хабенского</w:t>
      </w:r>
      <w:r w:rsidRPr="003A0017">
        <w:rPr>
          <w:rFonts w:ascii="Times New Roman" w:hAnsi="Times New Roman"/>
          <w:sz w:val="28"/>
          <w:szCs w:val="28"/>
        </w:rPr>
        <w:t>. Ведущие актеры театра «Красный факел</w:t>
      </w:r>
      <w:r>
        <w:rPr>
          <w:rFonts w:ascii="Times New Roman" w:hAnsi="Times New Roman"/>
          <w:sz w:val="28"/>
          <w:szCs w:val="28"/>
        </w:rPr>
        <w:t>»</w:t>
      </w:r>
      <w:r w:rsidRPr="003A0017">
        <w:rPr>
          <w:rFonts w:ascii="Times New Roman" w:hAnsi="Times New Roman"/>
          <w:sz w:val="28"/>
          <w:szCs w:val="28"/>
        </w:rPr>
        <w:t xml:space="preserve"> проводят занятия по следующим направлениям: «Актерское  мастерство», «Сценическая</w:t>
      </w:r>
      <w:r>
        <w:rPr>
          <w:rFonts w:ascii="Times New Roman" w:hAnsi="Times New Roman"/>
          <w:sz w:val="28"/>
          <w:szCs w:val="28"/>
        </w:rPr>
        <w:t xml:space="preserve"> речь</w:t>
      </w:r>
      <w:r w:rsidRPr="003A0017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Пластическое самовыражение</w:t>
      </w:r>
      <w:r w:rsidRPr="003A0017">
        <w:rPr>
          <w:rFonts w:ascii="Times New Roman" w:hAnsi="Times New Roman"/>
          <w:sz w:val="28"/>
          <w:szCs w:val="28"/>
        </w:rPr>
        <w:t>», «Основы театральной культуры». Студия систематически организует творческие встречи с артистами театра и кино. Целью совместной деятельности является содействие разностороннему развитию личности обучающихся. «Не испортить детей актерством, как это ни парадоксально, а подготовить их к выходу в большую жизнь. Воспитать людьми коммуникабельными, имеющими свое личное мнение, могущими его сформулировать, не боящимися проявлений человеческих эмоций, видящими, слышащими, воспринимающими внешний мир, любящими жизнь,</w:t>
      </w:r>
      <w:r>
        <w:rPr>
          <w:rFonts w:ascii="Times New Roman" w:hAnsi="Times New Roman"/>
          <w:sz w:val="28"/>
          <w:szCs w:val="28"/>
        </w:rPr>
        <w:t xml:space="preserve"> себя </w:t>
      </w:r>
      <w:r>
        <w:rPr>
          <w:rFonts w:ascii="Times New Roman" w:hAnsi="Times New Roman"/>
          <w:sz w:val="28"/>
          <w:szCs w:val="28"/>
        </w:rPr>
        <w:lastRenderedPageBreak/>
        <w:t>и своих близких» - так видит результат деятельности своей студии</w:t>
      </w:r>
      <w:r w:rsidRPr="003A0017">
        <w:rPr>
          <w:rFonts w:ascii="Times New Roman" w:hAnsi="Times New Roman"/>
          <w:sz w:val="28"/>
          <w:szCs w:val="28"/>
        </w:rPr>
        <w:t xml:space="preserve"> К.</w:t>
      </w:r>
      <w:r w:rsidRPr="003A00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0017">
        <w:rPr>
          <w:rFonts w:ascii="Times New Roman" w:hAnsi="Times New Roman"/>
          <w:sz w:val="28"/>
          <w:szCs w:val="28"/>
        </w:rPr>
        <w:t>Хабенский. Третий год подряд наши студийцы принимают участие во всероссийском фестивале «Оперение».</w:t>
      </w:r>
    </w:p>
    <w:p w:rsidR="00F0739A" w:rsidRPr="003A0017" w:rsidRDefault="00F0739A" w:rsidP="00F073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739A" w:rsidRDefault="00F0739A" w:rsidP="00F0739A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6022B">
        <w:rPr>
          <w:rFonts w:ascii="Times New Roman" w:hAnsi="Times New Roman"/>
          <w:color w:val="3B3835"/>
          <w:sz w:val="28"/>
          <w:szCs w:val="28"/>
        </w:rPr>
        <w:t>В президентской инициативе «Наша новая шк</w:t>
      </w:r>
      <w:r>
        <w:rPr>
          <w:rFonts w:ascii="Times New Roman" w:hAnsi="Times New Roman"/>
          <w:color w:val="3B3835"/>
          <w:sz w:val="28"/>
          <w:szCs w:val="28"/>
        </w:rPr>
        <w:t>ола» обозначено, что облик школ</w:t>
      </w:r>
      <w:r w:rsidRPr="0056022B">
        <w:rPr>
          <w:rFonts w:ascii="Times New Roman" w:hAnsi="Times New Roman"/>
          <w:color w:val="3B3835"/>
          <w:sz w:val="28"/>
          <w:szCs w:val="28"/>
        </w:rPr>
        <w:t xml:space="preserve"> как по форме, так и по содержанию должен значительно измениться. </w:t>
      </w:r>
      <w:r w:rsidRPr="0056022B">
        <w:rPr>
          <w:rFonts w:ascii="Times New Roman" w:hAnsi="Times New Roman"/>
          <w:sz w:val="28"/>
          <w:szCs w:val="28"/>
        </w:rPr>
        <w:t xml:space="preserve">Возвращаясь к обозначенным мной принципам поступательного развития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589">
        <w:rPr>
          <w:rFonts w:ascii="Times New Roman" w:hAnsi="Times New Roman"/>
          <w:sz w:val="28"/>
          <w:szCs w:val="28"/>
        </w:rPr>
        <w:t>нашего</w:t>
      </w:r>
      <w:r w:rsidRPr="00A5136F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56022B">
        <w:rPr>
          <w:rFonts w:ascii="Times New Roman" w:hAnsi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/>
          <w:sz w:val="28"/>
          <w:szCs w:val="28"/>
        </w:rPr>
        <w:t>учреждения, а именно к принципу «</w:t>
      </w:r>
      <w:r w:rsidRPr="0056022B">
        <w:rPr>
          <w:rFonts w:ascii="Times New Roman" w:hAnsi="Times New Roman"/>
          <w:sz w:val="28"/>
          <w:szCs w:val="28"/>
        </w:rPr>
        <w:t>современная инфраструктура - необходимое условие развития инноваций</w:t>
      </w:r>
      <w:r>
        <w:rPr>
          <w:rFonts w:ascii="Times New Roman" w:hAnsi="Times New Roman"/>
          <w:sz w:val="28"/>
          <w:szCs w:val="28"/>
        </w:rPr>
        <w:t>»</w:t>
      </w:r>
      <w:r w:rsidRPr="0056022B">
        <w:rPr>
          <w:rFonts w:ascii="Times New Roman" w:hAnsi="Times New Roman"/>
          <w:color w:val="3B3835"/>
          <w:sz w:val="28"/>
          <w:szCs w:val="28"/>
        </w:rPr>
        <w:t xml:space="preserve"> я полагаю, что  школа должна стать «центром творчества и информации, насыщенной интеллектуальной и спортивной жи</w:t>
      </w:r>
      <w:r w:rsidRPr="00475A5D">
        <w:rPr>
          <w:rFonts w:ascii="Times New Roman" w:hAnsi="Times New Roman"/>
          <w:sz w:val="28"/>
          <w:szCs w:val="28"/>
        </w:rPr>
        <w:t>зни</w:t>
      </w:r>
      <w:r w:rsidRPr="0056022B">
        <w:rPr>
          <w:rFonts w:ascii="Times New Roman" w:hAnsi="Times New Roman"/>
          <w:color w:val="3B3835"/>
          <w:sz w:val="28"/>
          <w:szCs w:val="28"/>
        </w:rPr>
        <w:t xml:space="preserve">», то есть местом, где дети не только учатся, но и всесторонне развиваются. Наша школа, </w:t>
      </w:r>
      <w:r w:rsidRPr="006066F7">
        <w:rPr>
          <w:rFonts w:ascii="Times New Roman" w:hAnsi="Times New Roman"/>
          <w:sz w:val="28"/>
          <w:szCs w:val="28"/>
        </w:rPr>
        <w:t>по моему мнению</w:t>
      </w:r>
      <w:r w:rsidRPr="0056022B">
        <w:rPr>
          <w:rFonts w:ascii="Times New Roman" w:hAnsi="Times New Roman"/>
          <w:color w:val="3B3835"/>
          <w:sz w:val="28"/>
          <w:szCs w:val="28"/>
        </w:rPr>
        <w:t xml:space="preserve">, стала именно таким центром. Об этом свидетельствуют многочисленные достижения обучающихся в учебной и внеучебной деятельности. Так </w:t>
      </w:r>
      <w:r>
        <w:rPr>
          <w:rFonts w:ascii="Times New Roman" w:hAnsi="Times New Roman"/>
          <w:sz w:val="28"/>
          <w:szCs w:val="28"/>
        </w:rPr>
        <w:t>качество обучения учеников при всей сложности контингента</w:t>
      </w:r>
      <w:r w:rsidRPr="0056022B">
        <w:rPr>
          <w:rFonts w:ascii="Times New Roman" w:hAnsi="Times New Roman"/>
          <w:sz w:val="28"/>
          <w:szCs w:val="28"/>
        </w:rPr>
        <w:t xml:space="preserve"> повысилось  </w:t>
      </w:r>
      <w:r>
        <w:rPr>
          <w:rFonts w:ascii="Times New Roman" w:hAnsi="Times New Roman"/>
          <w:sz w:val="28"/>
          <w:szCs w:val="28"/>
        </w:rPr>
        <w:t>по сравнению с 2011 годом на 10%, абсолютная успеваемость составляет 99%</w:t>
      </w:r>
      <w:r w:rsidRPr="0056022B">
        <w:rPr>
          <w:rFonts w:ascii="Times New Roman" w:hAnsi="Times New Roman"/>
          <w:sz w:val="28"/>
          <w:szCs w:val="28"/>
        </w:rPr>
        <w:t>. За три последних года общеобразовательное учреждение выпустило 8 медалистов</w:t>
      </w:r>
      <w:r>
        <w:rPr>
          <w:rFonts w:ascii="Times New Roman" w:hAnsi="Times New Roman"/>
          <w:sz w:val="28"/>
          <w:szCs w:val="28"/>
        </w:rPr>
        <w:t>.</w:t>
      </w:r>
      <w:r w:rsidRPr="00560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Наши  ученики показывают высокое качество знаний по результатам независимой экспертизы. </w:t>
      </w:r>
      <w:r w:rsidRPr="0056022B">
        <w:rPr>
          <w:rFonts w:ascii="Times New Roman" w:hAnsi="Times New Roman"/>
          <w:sz w:val="28"/>
          <w:szCs w:val="28"/>
        </w:rPr>
        <w:t>57% обучающихся заняты исследовательской деятельностью.</w:t>
      </w:r>
    </w:p>
    <w:p w:rsidR="00F0739A" w:rsidRPr="009973FD" w:rsidRDefault="00F0739A" w:rsidP="00F0739A">
      <w:pPr>
        <w:shd w:val="clear" w:color="auto" w:fill="FFFFFF"/>
        <w:spacing w:before="100" w:beforeAutospacing="1" w:after="100" w:afterAutospacing="1" w:line="360" w:lineRule="auto"/>
        <w:ind w:left="375" w:firstLine="333"/>
        <w:jc w:val="both"/>
        <w:rPr>
          <w:rFonts w:ascii="Times New Roman" w:hAnsi="Times New Roman"/>
          <w:color w:val="FF0000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Об успешной реализации модели социально-активной школы позволяют судить достижения нашего педагогического коллектива, отдельных учителей и обучающихся:</w:t>
      </w:r>
      <w:r w:rsidR="00475A5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0739A" w:rsidRPr="00475A5D" w:rsidRDefault="00284BFF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Учсиб –</w:t>
      </w:r>
      <w:r w:rsidR="00F0739A" w:rsidRPr="00475A5D">
        <w:rPr>
          <w:rFonts w:ascii="Times New Roman" w:hAnsi="Times New Roman"/>
          <w:sz w:val="28"/>
          <w:szCs w:val="28"/>
        </w:rPr>
        <w:t xml:space="preserve">2012: малая </w:t>
      </w:r>
      <w:r w:rsidR="00F0739A" w:rsidRPr="00475A5D">
        <w:rPr>
          <w:rFonts w:ascii="Times New Roman" w:hAnsi="Times New Roman"/>
          <w:b/>
          <w:sz w:val="28"/>
          <w:szCs w:val="28"/>
        </w:rPr>
        <w:t>золотая медаль</w:t>
      </w:r>
      <w:r w:rsidR="00F0739A" w:rsidRPr="00475A5D">
        <w:rPr>
          <w:rFonts w:ascii="Times New Roman" w:hAnsi="Times New Roman"/>
          <w:sz w:val="28"/>
          <w:szCs w:val="28"/>
        </w:rPr>
        <w:t xml:space="preserve"> за проект «Школа дистанционного образования».</w:t>
      </w:r>
    </w:p>
    <w:p w:rsidR="00F0739A" w:rsidRPr="00475A5D" w:rsidRDefault="00F0739A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Городской конкурс директоров ОУ 2012 уч.год: номинация «Социальное партнерство» - победитель.</w:t>
      </w:r>
    </w:p>
    <w:p w:rsidR="00F0739A" w:rsidRPr="00475A5D" w:rsidRDefault="00F0739A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 xml:space="preserve">Учсиб – 2013: </w:t>
      </w:r>
      <w:r w:rsidRPr="00475A5D">
        <w:rPr>
          <w:rFonts w:ascii="Times New Roman" w:hAnsi="Times New Roman"/>
          <w:b/>
          <w:sz w:val="28"/>
          <w:szCs w:val="28"/>
        </w:rPr>
        <w:t>серебряная медаль</w:t>
      </w:r>
      <w:r w:rsidRPr="00475A5D">
        <w:rPr>
          <w:rFonts w:ascii="Times New Roman" w:hAnsi="Times New Roman"/>
          <w:sz w:val="28"/>
          <w:szCs w:val="28"/>
        </w:rPr>
        <w:t xml:space="preserve"> за проект «Школа дружбы».</w:t>
      </w:r>
    </w:p>
    <w:p w:rsidR="00F0739A" w:rsidRPr="00475A5D" w:rsidRDefault="00F0739A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lastRenderedPageBreak/>
        <w:t xml:space="preserve">Городской конкурс проектов «Образование. Город. Инновации», посвященный 120-летию г. Новосибирска - </w:t>
      </w:r>
      <w:r w:rsidRPr="00475A5D">
        <w:rPr>
          <w:rFonts w:ascii="Times New Roman" w:hAnsi="Times New Roman"/>
          <w:b/>
          <w:sz w:val="28"/>
          <w:szCs w:val="28"/>
        </w:rPr>
        <w:t>победители</w:t>
      </w:r>
      <w:r w:rsidRPr="00475A5D">
        <w:rPr>
          <w:rFonts w:ascii="Times New Roman" w:hAnsi="Times New Roman"/>
          <w:sz w:val="28"/>
          <w:szCs w:val="28"/>
        </w:rPr>
        <w:t xml:space="preserve"> в номинации «Путь к успеху: ступени профессионального мастерства».</w:t>
      </w:r>
    </w:p>
    <w:p w:rsidR="00F0739A" w:rsidRPr="00475A5D" w:rsidRDefault="00F0739A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 xml:space="preserve">Всероссийский фестиваль «Оперение 2013», студия К. Хабенского  </w:t>
      </w:r>
      <w:r w:rsidRPr="00475A5D">
        <w:rPr>
          <w:rFonts w:ascii="Times New Roman" w:hAnsi="Times New Roman"/>
          <w:b/>
          <w:sz w:val="28"/>
          <w:szCs w:val="28"/>
        </w:rPr>
        <w:t>лауреат в номинации «Лучшая творческая студия»</w:t>
      </w:r>
    </w:p>
    <w:p w:rsidR="00F0739A" w:rsidRPr="00475A5D" w:rsidRDefault="00F0739A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 xml:space="preserve">Пост №1, </w:t>
      </w:r>
      <w:r w:rsidRPr="00475A5D">
        <w:rPr>
          <w:rFonts w:ascii="Times New Roman" w:hAnsi="Times New Roman"/>
          <w:b/>
          <w:sz w:val="28"/>
          <w:szCs w:val="28"/>
        </w:rPr>
        <w:t>лучший караул г. Новосибирска</w:t>
      </w:r>
      <w:r w:rsidRPr="00475A5D">
        <w:rPr>
          <w:rFonts w:ascii="Times New Roman" w:hAnsi="Times New Roman"/>
          <w:sz w:val="28"/>
          <w:szCs w:val="28"/>
        </w:rPr>
        <w:t xml:space="preserve"> 2013 , 2014 г.г..</w:t>
      </w:r>
    </w:p>
    <w:p w:rsidR="00F0739A" w:rsidRPr="00475A5D" w:rsidRDefault="00F0739A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 xml:space="preserve">Всероссийский конкурс «Профессиональные старты» на премию президента РФ, </w:t>
      </w:r>
      <w:r w:rsidRPr="00475A5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75A5D">
        <w:rPr>
          <w:rFonts w:ascii="Times New Roman" w:hAnsi="Times New Roman"/>
          <w:b/>
          <w:sz w:val="28"/>
          <w:szCs w:val="28"/>
        </w:rPr>
        <w:t xml:space="preserve"> место, премия президента РФ </w:t>
      </w:r>
      <w:r w:rsidRPr="00475A5D">
        <w:rPr>
          <w:rFonts w:ascii="Times New Roman" w:hAnsi="Times New Roman"/>
          <w:sz w:val="28"/>
          <w:szCs w:val="28"/>
        </w:rPr>
        <w:t>(2013 г.).</w:t>
      </w:r>
    </w:p>
    <w:p w:rsidR="00F0739A" w:rsidRPr="00475A5D" w:rsidRDefault="00F0739A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Всероссийская олимпиада школьников, муниципальный этап 2014 – 10 призеров.</w:t>
      </w:r>
    </w:p>
    <w:p w:rsidR="00F0739A" w:rsidRPr="00475A5D" w:rsidRDefault="00F0739A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Учсиб – 2014, малая</w:t>
      </w:r>
      <w:r w:rsidRPr="00475A5D">
        <w:rPr>
          <w:rFonts w:ascii="Times New Roman" w:hAnsi="Times New Roman"/>
          <w:b/>
          <w:sz w:val="28"/>
          <w:szCs w:val="28"/>
        </w:rPr>
        <w:t xml:space="preserve"> золотая медаль</w:t>
      </w:r>
      <w:r w:rsidRPr="00475A5D">
        <w:rPr>
          <w:rFonts w:ascii="Times New Roman" w:hAnsi="Times New Roman"/>
          <w:sz w:val="28"/>
          <w:szCs w:val="28"/>
        </w:rPr>
        <w:t xml:space="preserve"> за проект «Развиваем гражданское самосознание школьников».</w:t>
      </w:r>
    </w:p>
    <w:p w:rsidR="00F0739A" w:rsidRPr="00475A5D" w:rsidRDefault="00F0739A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Учсиб – 2014, большая</w:t>
      </w:r>
      <w:r w:rsidRPr="00475A5D">
        <w:rPr>
          <w:rFonts w:ascii="Times New Roman" w:hAnsi="Times New Roman"/>
          <w:b/>
          <w:sz w:val="28"/>
          <w:szCs w:val="28"/>
        </w:rPr>
        <w:t xml:space="preserve"> золотая медаль</w:t>
      </w:r>
      <w:r w:rsidRPr="00475A5D">
        <w:rPr>
          <w:rFonts w:ascii="Times New Roman" w:hAnsi="Times New Roman"/>
          <w:sz w:val="28"/>
          <w:szCs w:val="28"/>
        </w:rPr>
        <w:t xml:space="preserve"> за проект «Вожатские ступени».</w:t>
      </w:r>
    </w:p>
    <w:p w:rsidR="00F0739A" w:rsidRPr="00475A5D" w:rsidRDefault="00F0739A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 xml:space="preserve">Всероссийский конкурс «Профессиональные старты» на премию президента РФ, </w:t>
      </w:r>
      <w:r w:rsidRPr="00475A5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75A5D">
        <w:rPr>
          <w:rFonts w:ascii="Times New Roman" w:hAnsi="Times New Roman"/>
          <w:b/>
          <w:sz w:val="28"/>
          <w:szCs w:val="28"/>
        </w:rPr>
        <w:t xml:space="preserve"> место, премия президента РФ </w:t>
      </w:r>
      <w:r w:rsidRPr="00475A5D">
        <w:rPr>
          <w:rFonts w:ascii="Times New Roman" w:hAnsi="Times New Roman"/>
          <w:sz w:val="28"/>
          <w:szCs w:val="28"/>
        </w:rPr>
        <w:t>(2013 г.).</w:t>
      </w:r>
    </w:p>
    <w:p w:rsidR="00F0739A" w:rsidRPr="00475A5D" w:rsidRDefault="00F0739A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Учсиб – 2014, большая</w:t>
      </w:r>
      <w:r w:rsidRPr="00475A5D">
        <w:rPr>
          <w:rFonts w:ascii="Times New Roman" w:hAnsi="Times New Roman"/>
          <w:b/>
          <w:sz w:val="28"/>
          <w:szCs w:val="28"/>
        </w:rPr>
        <w:t xml:space="preserve"> золотая медаль</w:t>
      </w:r>
      <w:r w:rsidRPr="00475A5D">
        <w:rPr>
          <w:rFonts w:ascii="Times New Roman" w:hAnsi="Times New Roman"/>
          <w:sz w:val="28"/>
          <w:szCs w:val="28"/>
        </w:rPr>
        <w:t xml:space="preserve"> за проект «Правила дорожные знать каждому положено».</w:t>
      </w:r>
    </w:p>
    <w:p w:rsidR="00F0739A" w:rsidRPr="00475A5D" w:rsidRDefault="00F0739A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Учсиб – 2014</w:t>
      </w:r>
      <w:r w:rsidRPr="00475A5D">
        <w:rPr>
          <w:rFonts w:ascii="Times New Roman" w:hAnsi="Times New Roman"/>
          <w:b/>
          <w:sz w:val="28"/>
          <w:szCs w:val="28"/>
        </w:rPr>
        <w:t xml:space="preserve">, </w:t>
      </w:r>
      <w:r w:rsidRPr="00475A5D">
        <w:rPr>
          <w:rFonts w:ascii="Times New Roman" w:hAnsi="Times New Roman"/>
          <w:sz w:val="28"/>
          <w:szCs w:val="28"/>
        </w:rPr>
        <w:t>малая</w:t>
      </w:r>
      <w:r w:rsidRPr="00475A5D">
        <w:rPr>
          <w:rFonts w:ascii="Times New Roman" w:hAnsi="Times New Roman"/>
          <w:b/>
          <w:sz w:val="28"/>
          <w:szCs w:val="28"/>
        </w:rPr>
        <w:t xml:space="preserve"> золотая медаль</w:t>
      </w:r>
      <w:r w:rsidRPr="00475A5D">
        <w:rPr>
          <w:rFonts w:ascii="Times New Roman" w:hAnsi="Times New Roman"/>
          <w:sz w:val="28"/>
          <w:szCs w:val="28"/>
        </w:rPr>
        <w:t xml:space="preserve"> за комплексную программу  воспитательной работы МБОУ СОШ № 137, «Школа полного дня по модели «Школа-клуб».</w:t>
      </w:r>
    </w:p>
    <w:p w:rsidR="00F0739A" w:rsidRPr="00475A5D" w:rsidRDefault="00F0739A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 xml:space="preserve">Городской фестиваль каникулярного творчества школьников  «Лето в городе Н» </w:t>
      </w:r>
      <w:r w:rsidRPr="00475A5D">
        <w:rPr>
          <w:rFonts w:ascii="Times New Roman" w:hAnsi="Times New Roman"/>
          <w:b/>
          <w:sz w:val="28"/>
          <w:szCs w:val="28"/>
        </w:rPr>
        <w:t>победители</w:t>
      </w:r>
      <w:r w:rsidRPr="00475A5D">
        <w:rPr>
          <w:rFonts w:ascii="Times New Roman" w:hAnsi="Times New Roman"/>
          <w:sz w:val="28"/>
          <w:szCs w:val="28"/>
        </w:rPr>
        <w:t xml:space="preserve"> (вожатский отряд «Пеликан» в номинации «Игры нашего города» 2014.</w:t>
      </w:r>
    </w:p>
    <w:p w:rsidR="00F0739A" w:rsidRPr="00475A5D" w:rsidRDefault="00F0739A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>Всероссийский</w:t>
      </w:r>
      <w:r w:rsidRPr="00475A5D">
        <w:rPr>
          <w:rFonts w:ascii="Times New Roman" w:hAnsi="Times New Roman"/>
          <w:sz w:val="28"/>
          <w:szCs w:val="28"/>
        </w:rPr>
        <w:tab/>
        <w:t xml:space="preserve"> конкурс вожатского мастерства 2014 год, </w:t>
      </w:r>
      <w:r w:rsidRPr="00475A5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75A5D">
        <w:rPr>
          <w:rFonts w:ascii="Times New Roman" w:hAnsi="Times New Roman"/>
          <w:b/>
          <w:sz w:val="28"/>
          <w:szCs w:val="28"/>
        </w:rPr>
        <w:t xml:space="preserve"> место.</w:t>
      </w:r>
    </w:p>
    <w:p w:rsidR="00F0739A" w:rsidRPr="008813AE" w:rsidRDefault="00F0739A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475A5D">
        <w:rPr>
          <w:rFonts w:ascii="Times New Roman" w:hAnsi="Times New Roman"/>
          <w:sz w:val="28"/>
          <w:szCs w:val="28"/>
        </w:rPr>
        <w:t xml:space="preserve">Всероссийский конкурс «Профессиональные старты» 2014 год на премию президента РФ, </w:t>
      </w:r>
      <w:r w:rsidRPr="00475A5D">
        <w:rPr>
          <w:rFonts w:ascii="Times New Roman" w:hAnsi="Times New Roman"/>
          <w:b/>
          <w:sz w:val="28"/>
          <w:szCs w:val="28"/>
        </w:rPr>
        <w:t xml:space="preserve">претендент на 1 место </w:t>
      </w:r>
      <w:r w:rsidRPr="008813AE">
        <w:rPr>
          <w:rFonts w:ascii="Times New Roman" w:hAnsi="Times New Roman"/>
          <w:sz w:val="28"/>
          <w:szCs w:val="28"/>
        </w:rPr>
        <w:t>(конкурс продолжается) в возрастной категории - 15 лет –Баткова Мария (9 класс).</w:t>
      </w:r>
    </w:p>
    <w:p w:rsidR="00F0739A" w:rsidRPr="008813AE" w:rsidRDefault="00F0739A" w:rsidP="00F073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8813AE">
        <w:rPr>
          <w:rFonts w:ascii="Times New Roman" w:hAnsi="Times New Roman"/>
          <w:sz w:val="28"/>
          <w:szCs w:val="28"/>
        </w:rPr>
        <w:lastRenderedPageBreak/>
        <w:t xml:space="preserve">Международный детский турнир по футболу </w:t>
      </w:r>
      <w:r w:rsidR="00431A17">
        <w:rPr>
          <w:rFonts w:ascii="Times New Roman" w:hAnsi="Times New Roman"/>
          <w:sz w:val="28"/>
          <w:szCs w:val="28"/>
        </w:rPr>
        <w:t>в Испании</w:t>
      </w:r>
      <w:r w:rsidRPr="008813AE">
        <w:rPr>
          <w:rFonts w:ascii="Times New Roman" w:hAnsi="Times New Roman"/>
          <w:sz w:val="28"/>
          <w:szCs w:val="28"/>
        </w:rPr>
        <w:t xml:space="preserve">, </w:t>
      </w:r>
      <w:r w:rsidR="00431A17">
        <w:rPr>
          <w:rFonts w:ascii="Times New Roman" w:hAnsi="Times New Roman"/>
          <w:sz w:val="28"/>
          <w:szCs w:val="28"/>
        </w:rPr>
        <w:t xml:space="preserve">(г. </w:t>
      </w:r>
      <w:r w:rsidRPr="008813AE">
        <w:rPr>
          <w:rFonts w:ascii="Times New Roman" w:hAnsi="Times New Roman"/>
          <w:sz w:val="28"/>
          <w:szCs w:val="28"/>
        </w:rPr>
        <w:t>Барселона</w:t>
      </w:r>
      <w:r w:rsidR="00431A17">
        <w:rPr>
          <w:rFonts w:ascii="Times New Roman" w:hAnsi="Times New Roman"/>
          <w:sz w:val="28"/>
          <w:szCs w:val="28"/>
        </w:rPr>
        <w:t>)</w:t>
      </w:r>
      <w:r w:rsidRPr="008813AE">
        <w:rPr>
          <w:rFonts w:ascii="Times New Roman" w:hAnsi="Times New Roman"/>
          <w:sz w:val="28"/>
          <w:szCs w:val="28"/>
        </w:rPr>
        <w:t>, возрастная категория 11-12 лет</w:t>
      </w:r>
      <w:r w:rsidRPr="00475A5D">
        <w:rPr>
          <w:rFonts w:ascii="Times New Roman" w:hAnsi="Times New Roman"/>
          <w:b/>
          <w:sz w:val="28"/>
          <w:szCs w:val="28"/>
        </w:rPr>
        <w:t>,</w:t>
      </w:r>
      <w:r w:rsidR="008813AE">
        <w:rPr>
          <w:rFonts w:ascii="Times New Roman" w:hAnsi="Times New Roman"/>
          <w:b/>
          <w:sz w:val="28"/>
          <w:szCs w:val="28"/>
        </w:rPr>
        <w:t xml:space="preserve"> </w:t>
      </w:r>
      <w:r w:rsidRPr="00475A5D">
        <w:rPr>
          <w:rFonts w:ascii="Times New Roman" w:hAnsi="Times New Roman"/>
          <w:b/>
          <w:sz w:val="28"/>
          <w:szCs w:val="28"/>
        </w:rPr>
        <w:t xml:space="preserve">1 место, </w:t>
      </w:r>
      <w:r w:rsidRPr="008813AE">
        <w:rPr>
          <w:rFonts w:ascii="Times New Roman" w:hAnsi="Times New Roman"/>
          <w:sz w:val="28"/>
          <w:szCs w:val="28"/>
        </w:rPr>
        <w:t>2014 г.</w:t>
      </w:r>
    </w:p>
    <w:p w:rsidR="00F0739A" w:rsidRPr="003A0017" w:rsidRDefault="00475A5D" w:rsidP="00F073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0739A">
        <w:rPr>
          <w:rFonts w:ascii="Times New Roman" w:hAnsi="Times New Roman"/>
          <w:sz w:val="28"/>
          <w:szCs w:val="28"/>
        </w:rPr>
        <w:t xml:space="preserve">абота нашего коллектива </w:t>
      </w:r>
      <w:r w:rsidR="00F0739A" w:rsidRPr="003525FC">
        <w:rPr>
          <w:rFonts w:ascii="Times New Roman" w:hAnsi="Times New Roman"/>
          <w:sz w:val="28"/>
          <w:szCs w:val="28"/>
        </w:rPr>
        <w:t xml:space="preserve"> позволяет гордиться </w:t>
      </w:r>
      <w:r w:rsidR="00F0739A" w:rsidRPr="00475A5D">
        <w:rPr>
          <w:rFonts w:ascii="Times New Roman" w:hAnsi="Times New Roman"/>
          <w:sz w:val="28"/>
          <w:szCs w:val="28"/>
        </w:rPr>
        <w:t>достигнутыми</w:t>
      </w:r>
      <w:r w:rsidR="00F0739A" w:rsidRPr="00B83873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F0739A" w:rsidRPr="003525FC">
        <w:rPr>
          <w:rFonts w:ascii="Times New Roman" w:hAnsi="Times New Roman"/>
          <w:sz w:val="28"/>
          <w:szCs w:val="28"/>
        </w:rPr>
        <w:t>результатами</w:t>
      </w:r>
      <w:r w:rsidR="00F0739A">
        <w:rPr>
          <w:rFonts w:ascii="Times New Roman" w:hAnsi="Times New Roman"/>
          <w:sz w:val="28"/>
          <w:szCs w:val="28"/>
        </w:rPr>
        <w:t>.</w:t>
      </w:r>
    </w:p>
    <w:p w:rsidR="00F0739A" w:rsidRDefault="00F0739A" w:rsidP="00475A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A5D">
        <w:rPr>
          <w:rFonts w:ascii="Times New Roman" w:eastAsia="Times New Roman" w:hAnsi="Times New Roman" w:cs="Times New Roman"/>
          <w:sz w:val="28"/>
          <w:szCs w:val="28"/>
        </w:rPr>
        <w:t>Демократическая педагогика является подлинной философией социально-активных школ. Демократически организованное пространство есть наиболее благоприятная среда для развития каждого отдельного человека. А значит мы на правильном пути!</w:t>
      </w:r>
    </w:p>
    <w:p w:rsidR="00284BFF" w:rsidRDefault="00284BFF" w:rsidP="00475A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CC4" w:rsidRPr="00475A5D" w:rsidRDefault="00184CC4">
      <w:pPr>
        <w:rPr>
          <w:sz w:val="28"/>
          <w:szCs w:val="28"/>
        </w:rPr>
      </w:pPr>
    </w:p>
    <w:sectPr w:rsidR="00184CC4" w:rsidRPr="00475A5D" w:rsidSect="008813AE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96" w:rsidRDefault="00103796" w:rsidP="00184CC4">
      <w:pPr>
        <w:spacing w:after="0" w:line="240" w:lineRule="auto"/>
      </w:pPr>
      <w:r>
        <w:separator/>
      </w:r>
    </w:p>
  </w:endnote>
  <w:endnote w:type="continuationSeparator" w:id="1">
    <w:p w:rsidR="00103796" w:rsidRDefault="00103796" w:rsidP="0018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A5" w:rsidRDefault="00184CC4">
    <w:pPr>
      <w:pStyle w:val="a4"/>
      <w:jc w:val="right"/>
    </w:pPr>
    <w:r>
      <w:fldChar w:fldCharType="begin"/>
    </w:r>
    <w:r w:rsidR="00F0739A">
      <w:instrText xml:space="preserve"> PAGE   \* MERGEFORMAT </w:instrText>
    </w:r>
    <w:r>
      <w:fldChar w:fldCharType="separate"/>
    </w:r>
    <w:r w:rsidR="00431A17">
      <w:rPr>
        <w:noProof/>
      </w:rPr>
      <w:t>1</w:t>
    </w:r>
    <w:r>
      <w:fldChar w:fldCharType="end"/>
    </w:r>
  </w:p>
  <w:p w:rsidR="00FF57A5" w:rsidRDefault="001037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96" w:rsidRDefault="00103796" w:rsidP="00184CC4">
      <w:pPr>
        <w:spacing w:after="0" w:line="240" w:lineRule="auto"/>
      </w:pPr>
      <w:r>
        <w:separator/>
      </w:r>
    </w:p>
  </w:footnote>
  <w:footnote w:type="continuationSeparator" w:id="1">
    <w:p w:rsidR="00103796" w:rsidRDefault="00103796" w:rsidP="00184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6F3C"/>
    <w:multiLevelType w:val="hybridMultilevel"/>
    <w:tmpl w:val="20E8E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407119"/>
    <w:multiLevelType w:val="hybridMultilevel"/>
    <w:tmpl w:val="317EF5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524804"/>
    <w:multiLevelType w:val="hybridMultilevel"/>
    <w:tmpl w:val="F60E1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217791"/>
    <w:multiLevelType w:val="hybridMultilevel"/>
    <w:tmpl w:val="9DEAAD2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64803DBD"/>
    <w:multiLevelType w:val="hybridMultilevel"/>
    <w:tmpl w:val="A00433E0"/>
    <w:lvl w:ilvl="0" w:tplc="DB829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ED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89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A1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6E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6B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E0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48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C6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7B14D5"/>
    <w:multiLevelType w:val="hybridMultilevel"/>
    <w:tmpl w:val="BE3A4D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8FE19E4"/>
    <w:multiLevelType w:val="hybridMultilevel"/>
    <w:tmpl w:val="2A66D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39A"/>
    <w:rsid w:val="00103796"/>
    <w:rsid w:val="00184CC4"/>
    <w:rsid w:val="00284BFF"/>
    <w:rsid w:val="00431A17"/>
    <w:rsid w:val="00457470"/>
    <w:rsid w:val="00475A5D"/>
    <w:rsid w:val="005E7001"/>
    <w:rsid w:val="008613F7"/>
    <w:rsid w:val="008813AE"/>
    <w:rsid w:val="00C440BD"/>
    <w:rsid w:val="00F0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7" type="connector" idref="#_x0000_s1229">
          <o:proxy start="" idref="#_x0000_s1216" connectloc="2"/>
          <o:proxy end="" idref="#_x0000_s1217" connectloc="0"/>
        </o:r>
        <o:r id="V:Rule68" type="connector" idref="#_x0000_s1230">
          <o:proxy start="" idref="#_x0000_s1216" connectloc="6"/>
          <o:proxy end="" idref="#_x0000_s1240" connectloc="0"/>
        </o:r>
        <o:r id="V:Rule69" type="connector" idref="#_x0000_s1231">
          <o:proxy start="" idref="#_x0000_s1216" connectloc="4"/>
          <o:proxy end="" idref="#_x0000_s1218" connectloc="0"/>
        </o:r>
        <o:r id="V:Rule70" type="connector" idref="#_x0000_s1232">
          <o:proxy start="" idref="#_x0000_s1216" connectloc="4"/>
          <o:proxy end="" idref="#_x0000_s1219" connectloc="0"/>
        </o:r>
        <o:r id="V:Rule71" type="connector" idref="#_x0000_s1233">
          <o:proxy start="" idref="#_x0000_s1240" connectloc="4"/>
          <o:proxy end="" idref="#_x0000_s1219" connectloc="6"/>
        </o:r>
        <o:r id="V:Rule72" type="connector" idref="#_x0000_s1234">
          <o:proxy start="" idref="#_x0000_s1217" connectloc="4"/>
          <o:proxy end="" idref="#_x0000_s1218" connectloc="2"/>
        </o:r>
        <o:r id="V:Rule73" type="connector" idref="#_x0000_s1235">
          <o:proxy start="" idref="#_x0000_s1219" connectloc="2"/>
          <o:proxy end="" idref="#_x0000_s1219" connectloc="2"/>
        </o:r>
        <o:r id="V:Rule74" type="connector" idref="#_x0000_s1236">
          <o:proxy start="" idref="#_x0000_s1218" connectloc="4"/>
          <o:proxy end="" idref="#_x0000_s1219" connectloc="4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9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F073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F0739A"/>
    <w:rPr>
      <w:rFonts w:ascii="Calibri" w:eastAsia="Times New Roman" w:hAnsi="Calibri" w:cs="Times New Roman"/>
    </w:rPr>
  </w:style>
  <w:style w:type="paragraph" w:customStyle="1" w:styleId="align-justify">
    <w:name w:val="align-justify"/>
    <w:basedOn w:val="a"/>
    <w:rsid w:val="00F0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0739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9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4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2014-09-03T04:44:00Z</cp:lastPrinted>
  <dcterms:created xsi:type="dcterms:W3CDTF">2014-08-22T07:40:00Z</dcterms:created>
  <dcterms:modified xsi:type="dcterms:W3CDTF">2014-09-03T05:10:00Z</dcterms:modified>
</cp:coreProperties>
</file>