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D8" w:rsidRDefault="000B54D8" w:rsidP="000B5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коммуникативно-познавательных потребностей учащихся </w:t>
      </w:r>
    </w:p>
    <w:p w:rsidR="000B54D8" w:rsidRPr="00BC4FF5" w:rsidRDefault="000B54D8" w:rsidP="000B5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C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информационно-творческом</w:t>
      </w:r>
      <w:r w:rsidRPr="00BC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пространстве</w:t>
      </w:r>
      <w:r w:rsidRPr="00BC4FF5">
        <w:rPr>
          <w:b/>
          <w:sz w:val="28"/>
          <w:szCs w:val="28"/>
        </w:rPr>
        <w:t xml:space="preserve"> </w:t>
      </w:r>
    </w:p>
    <w:p w:rsidR="000B54D8" w:rsidRDefault="000B54D8" w:rsidP="000B5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немецкому языку</w:t>
      </w:r>
    </w:p>
    <w:p w:rsidR="000B54D8" w:rsidRPr="00735634" w:rsidRDefault="000B54D8" w:rsidP="000B54D8">
      <w:pPr>
        <w:jc w:val="center"/>
        <w:rPr>
          <w:b/>
          <w:i/>
          <w:sz w:val="28"/>
          <w:szCs w:val="28"/>
        </w:rPr>
      </w:pPr>
      <w:r w:rsidRPr="00735634">
        <w:rPr>
          <w:b/>
          <w:i/>
          <w:sz w:val="28"/>
          <w:szCs w:val="28"/>
        </w:rPr>
        <w:t>(Садофьева Е.И., МОУ СОШ № 120)</w:t>
      </w:r>
    </w:p>
    <w:p w:rsidR="000B54D8" w:rsidRPr="006919B1" w:rsidRDefault="000B54D8" w:rsidP="000B54D8">
      <w:pPr>
        <w:jc w:val="center"/>
        <w:rPr>
          <w:i/>
          <w:sz w:val="28"/>
          <w:szCs w:val="28"/>
        </w:rPr>
      </w:pPr>
    </w:p>
    <w:p w:rsidR="000B54D8" w:rsidRPr="006919B1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 xml:space="preserve">Учебно-воспитательный процесс, осуществляемый педагогом, опирается на концепцию </w:t>
      </w:r>
      <w:r w:rsidRPr="00735634">
        <w:rPr>
          <w:sz w:val="28"/>
          <w:szCs w:val="28"/>
        </w:rPr>
        <w:t>развивающего обучения</w:t>
      </w:r>
      <w:r w:rsidRPr="006919B1">
        <w:rPr>
          <w:sz w:val="28"/>
          <w:szCs w:val="28"/>
        </w:rPr>
        <w:t>,</w:t>
      </w:r>
      <w:r w:rsidRPr="00BC4FF5">
        <w:rPr>
          <w:sz w:val="28"/>
          <w:szCs w:val="28"/>
        </w:rPr>
        <w:t xml:space="preserve"> которая предусматривает развитие личности школьника, способной</w:t>
      </w:r>
      <w:r w:rsidRPr="00BC4FF5">
        <w:rPr>
          <w:b/>
          <w:sz w:val="28"/>
          <w:szCs w:val="28"/>
        </w:rPr>
        <w:t xml:space="preserve"> </w:t>
      </w:r>
      <w:r w:rsidRPr="00BC4FF5">
        <w:rPr>
          <w:sz w:val="28"/>
          <w:szCs w:val="28"/>
        </w:rPr>
        <w:t xml:space="preserve">и желающей участвовать в межкультурной коммуникации и самостоятельно совершенствоваться в овладеваемой деятельности. Он также </w:t>
      </w:r>
      <w:r w:rsidRPr="00BC4FF5">
        <w:rPr>
          <w:color w:val="000000"/>
          <w:spacing w:val="-1"/>
          <w:sz w:val="28"/>
          <w:szCs w:val="28"/>
        </w:rPr>
        <w:t xml:space="preserve">нацелен на комплексную реализацию </w:t>
      </w:r>
      <w:r w:rsidRPr="006919B1">
        <w:rPr>
          <w:color w:val="000000"/>
          <w:spacing w:val="-1"/>
          <w:sz w:val="28"/>
          <w:szCs w:val="28"/>
        </w:rPr>
        <w:t>личностно-</w:t>
      </w:r>
      <w:r w:rsidRPr="006919B1">
        <w:rPr>
          <w:color w:val="000000"/>
          <w:spacing w:val="1"/>
          <w:sz w:val="28"/>
          <w:szCs w:val="28"/>
        </w:rPr>
        <w:t xml:space="preserve">ориентированного, </w:t>
      </w:r>
      <w:r w:rsidRPr="006919B1">
        <w:rPr>
          <w:color w:val="000000"/>
          <w:spacing w:val="-1"/>
          <w:sz w:val="28"/>
          <w:szCs w:val="28"/>
        </w:rPr>
        <w:t xml:space="preserve">деятельностного, </w:t>
      </w:r>
      <w:r w:rsidRPr="006919B1">
        <w:rPr>
          <w:color w:val="000000"/>
          <w:spacing w:val="1"/>
          <w:sz w:val="28"/>
          <w:szCs w:val="28"/>
        </w:rPr>
        <w:t xml:space="preserve"> коммуникативно-когнитивного и социокультурного  подходов  к </w:t>
      </w:r>
      <w:r w:rsidRPr="006919B1">
        <w:rPr>
          <w:color w:val="000000"/>
          <w:sz w:val="28"/>
          <w:szCs w:val="28"/>
        </w:rPr>
        <w:t>обучению иностранным языкам.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6919B1">
        <w:rPr>
          <w:sz w:val="28"/>
          <w:szCs w:val="28"/>
        </w:rPr>
        <w:t>Личностно-ориентированный подход</w:t>
      </w:r>
      <w:r w:rsidRPr="00BC4FF5">
        <w:rPr>
          <w:b/>
          <w:sz w:val="28"/>
          <w:szCs w:val="28"/>
        </w:rPr>
        <w:t xml:space="preserve"> </w:t>
      </w:r>
      <w:r w:rsidRPr="00BC4FF5">
        <w:rPr>
          <w:sz w:val="28"/>
          <w:szCs w:val="28"/>
        </w:rPr>
        <w:t>подразумевает, что в центре процесса обучения иностранному языку находится не учитель, а учащийся, а также такие виды учебной деятельности, которые помогают ученику учиться самостоятельно, раскрывают его творческий потенциал.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>Чтобы обучение было более эффективным, широко используются эмоции учащихся.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>Уже с самых первых шагов изучения немецкого языка пятиклассники попадают в «сказку». Учитель на первом уроке сообщает им, что кабинет, где они находятся «волшебный». Его населяют разные сказочные персонажи, которые будут приходить к н</w:t>
      </w:r>
      <w:r>
        <w:rPr>
          <w:sz w:val="28"/>
          <w:szCs w:val="28"/>
        </w:rPr>
        <w:t>и</w:t>
      </w:r>
      <w:r w:rsidRPr="00BC4FF5">
        <w:rPr>
          <w:sz w:val="28"/>
          <w:szCs w:val="28"/>
        </w:rPr>
        <w:t>м в гости. Но разговаривать они будут с н</w:t>
      </w:r>
      <w:r>
        <w:rPr>
          <w:sz w:val="28"/>
          <w:szCs w:val="28"/>
        </w:rPr>
        <w:t>и</w:t>
      </w:r>
      <w:r w:rsidRPr="00BC4FF5">
        <w:rPr>
          <w:sz w:val="28"/>
          <w:szCs w:val="28"/>
        </w:rPr>
        <w:t xml:space="preserve">ми на «сказочном» языке, а </w:t>
      </w:r>
      <w:r>
        <w:rPr>
          <w:sz w:val="28"/>
          <w:szCs w:val="28"/>
        </w:rPr>
        <w:t>они</w:t>
      </w:r>
      <w:r w:rsidRPr="00BC4FF5">
        <w:rPr>
          <w:sz w:val="28"/>
          <w:szCs w:val="28"/>
        </w:rPr>
        <w:t xml:space="preserve"> буд</w:t>
      </w:r>
      <w:r>
        <w:rPr>
          <w:sz w:val="28"/>
          <w:szCs w:val="28"/>
        </w:rPr>
        <w:t>ут</w:t>
      </w:r>
      <w:r w:rsidRPr="00BC4FF5">
        <w:rPr>
          <w:sz w:val="28"/>
          <w:szCs w:val="28"/>
        </w:rPr>
        <w:t xml:space="preserve"> стараться его понять и освоить (для этого у н</w:t>
      </w:r>
      <w:r>
        <w:rPr>
          <w:sz w:val="28"/>
          <w:szCs w:val="28"/>
        </w:rPr>
        <w:t>их</w:t>
      </w:r>
      <w:r w:rsidRPr="00BC4FF5">
        <w:rPr>
          <w:sz w:val="28"/>
          <w:szCs w:val="28"/>
        </w:rPr>
        <w:t xml:space="preserve"> будут помощники). И постепенно с н</w:t>
      </w:r>
      <w:r>
        <w:rPr>
          <w:sz w:val="28"/>
          <w:szCs w:val="28"/>
        </w:rPr>
        <w:t>и</w:t>
      </w:r>
      <w:r w:rsidRPr="00BC4FF5">
        <w:rPr>
          <w:sz w:val="28"/>
          <w:szCs w:val="28"/>
        </w:rPr>
        <w:t xml:space="preserve">ми будут происходить чудесные изменения и превращения, </w:t>
      </w:r>
      <w:r>
        <w:rPr>
          <w:sz w:val="28"/>
          <w:szCs w:val="28"/>
        </w:rPr>
        <w:t>они</w:t>
      </w:r>
      <w:r w:rsidRPr="00BC4FF5">
        <w:rPr>
          <w:sz w:val="28"/>
          <w:szCs w:val="28"/>
        </w:rPr>
        <w:t xml:space="preserve"> науч</w:t>
      </w:r>
      <w:r>
        <w:rPr>
          <w:sz w:val="28"/>
          <w:szCs w:val="28"/>
        </w:rPr>
        <w:t>ат</w:t>
      </w:r>
      <w:r w:rsidRPr="00BC4FF5">
        <w:rPr>
          <w:sz w:val="28"/>
          <w:szCs w:val="28"/>
        </w:rPr>
        <w:t>ся говорить на «волшебном» языке, познаком</w:t>
      </w:r>
      <w:r>
        <w:rPr>
          <w:sz w:val="28"/>
          <w:szCs w:val="28"/>
        </w:rPr>
        <w:t>ят</w:t>
      </w:r>
      <w:r w:rsidRPr="00BC4FF5">
        <w:rPr>
          <w:sz w:val="28"/>
          <w:szCs w:val="28"/>
        </w:rPr>
        <w:t>ся с чудесной страной Германией и её жителями, науч</w:t>
      </w:r>
      <w:r>
        <w:rPr>
          <w:sz w:val="28"/>
          <w:szCs w:val="28"/>
        </w:rPr>
        <w:t>ат</w:t>
      </w:r>
      <w:r w:rsidRPr="00BC4FF5">
        <w:rPr>
          <w:sz w:val="28"/>
          <w:szCs w:val="28"/>
        </w:rPr>
        <w:t xml:space="preserve">ся правильно себя вести в незнакомой стране. Так дети погружаются в новую для них атмосферу познания мира немецкого языка, его особенностей. На этом мир сказки не заканчивается, он сопровождает </w:t>
      </w:r>
      <w:r>
        <w:rPr>
          <w:sz w:val="28"/>
          <w:szCs w:val="28"/>
        </w:rPr>
        <w:t>их</w:t>
      </w:r>
      <w:r w:rsidRPr="00BC4FF5">
        <w:rPr>
          <w:sz w:val="28"/>
          <w:szCs w:val="28"/>
        </w:rPr>
        <w:t xml:space="preserve"> на каждом уроке. Например, с новыми буквами </w:t>
      </w:r>
      <w:r>
        <w:rPr>
          <w:sz w:val="28"/>
          <w:szCs w:val="28"/>
        </w:rPr>
        <w:t>их</w:t>
      </w:r>
      <w:r w:rsidRPr="00BC4FF5">
        <w:rPr>
          <w:sz w:val="28"/>
          <w:szCs w:val="28"/>
        </w:rPr>
        <w:t xml:space="preserve"> знакомит господин АВС, который рассказывает о них разные истории, а его друг господин Язычок учит </w:t>
      </w:r>
      <w:r>
        <w:rPr>
          <w:sz w:val="28"/>
          <w:szCs w:val="28"/>
        </w:rPr>
        <w:t>ребят</w:t>
      </w:r>
      <w:r w:rsidRPr="00BC4FF5">
        <w:rPr>
          <w:sz w:val="28"/>
          <w:szCs w:val="28"/>
        </w:rPr>
        <w:t xml:space="preserve"> правильно произносить звуки. На каждый урок к </w:t>
      </w:r>
      <w:r>
        <w:rPr>
          <w:sz w:val="28"/>
          <w:szCs w:val="28"/>
        </w:rPr>
        <w:t>ребятам</w:t>
      </w:r>
      <w:r w:rsidRPr="00BC4FF5">
        <w:rPr>
          <w:sz w:val="28"/>
          <w:szCs w:val="28"/>
        </w:rPr>
        <w:t xml:space="preserve"> приходят разные герои (Незнайка, Буратино, Вруша, Фома Неверующий, Барон Мюнхаузен и др.), у каждого из них своя коммуникативная задача. Кроме того, дети сами придумывают диалоги за своих героев, применяя новую лексику и грамматические конструкции. Таким образом, в коммуникативной игре одновременно идет воздействие на эмоциональную сферу учащихся и развивается их творческий потенциал.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 xml:space="preserve">Не следует забывать и об интеллектуальной деятельности, т.е. о том, что обучение иностранному языку представляет собой сознательный и творческий процесс одновременно. Если на первоначальном этапе усвоение нового материала идет в большей степени за счет запоминания, то впоследствии учащиеся начинают анализировать накопленные знания, сравнивать их с новыми языковыми явлениями, делать выводы и обобщения. Некоторые обобщения </w:t>
      </w:r>
      <w:r>
        <w:rPr>
          <w:sz w:val="28"/>
          <w:szCs w:val="28"/>
        </w:rPr>
        <w:t>они</w:t>
      </w:r>
      <w:r w:rsidRPr="00BC4FF5">
        <w:rPr>
          <w:sz w:val="28"/>
          <w:szCs w:val="28"/>
        </w:rPr>
        <w:t xml:space="preserve"> выража</w:t>
      </w:r>
      <w:r>
        <w:rPr>
          <w:sz w:val="28"/>
          <w:szCs w:val="28"/>
        </w:rPr>
        <w:t>ют</w:t>
      </w:r>
      <w:r w:rsidRPr="00BC4FF5">
        <w:rPr>
          <w:sz w:val="28"/>
          <w:szCs w:val="28"/>
        </w:rPr>
        <w:t xml:space="preserve"> в виде знаковой системы – схем </w:t>
      </w:r>
      <w:r w:rsidRPr="00BC4FF5">
        <w:rPr>
          <w:sz w:val="28"/>
          <w:szCs w:val="28"/>
        </w:rPr>
        <w:lastRenderedPageBreak/>
        <w:t>построения предложений. При этом определенные геометрические фигуры выступают в роли членов предложения: прямоугольник – подлежащее, треугольник – сказуемое, многоточие – второстепенные члены предложения. Перестановка этих фигур наглядно отображает порядок слов в разных типах предложений. Это значительно облегчает усвоение грамматических конструкций.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 xml:space="preserve">Развитию творческого мышления способствуют задания креативного характера. Например, проектная работа. Мини-проекты выполняют уже учащиеся на начальном этапе обучения («Моя семья», «Мои увлечения», «Мои любимые животные» и т.п.). В дальнейшем проекты становятся более сложными, объемными («Мой город», «Для чего люди читают», «Проблемы экологии в современном мире» и др.). Выполнять их могут учащиеся как индивидуально, так и в группах. При этом групповая работа имеет свои преимущества. Каждый участник группы получает или берет на себя выполнения какой-либо части проекта и несет </w:t>
      </w:r>
      <w:proofErr w:type="gramStart"/>
      <w:r w:rsidRPr="00BC4FF5">
        <w:rPr>
          <w:sz w:val="28"/>
          <w:szCs w:val="28"/>
        </w:rPr>
        <w:t>ответственность</w:t>
      </w:r>
      <w:proofErr w:type="gramEnd"/>
      <w:r w:rsidRPr="00BC4FF5">
        <w:rPr>
          <w:sz w:val="28"/>
          <w:szCs w:val="28"/>
        </w:rPr>
        <w:t xml:space="preserve"> как за свой результат, так и за общий. При этом развивается чувство коллективизма, самоорганизация, целеустремленность. Возможность в процессе учения «открыть» себя другим и других для себя, почувствовать себя значительным и равным является для учащихся одним из главных стимулов в учёбе.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 xml:space="preserve">Одним из интересных видов творческой деятельности, </w:t>
      </w:r>
      <w:r>
        <w:rPr>
          <w:sz w:val="28"/>
          <w:szCs w:val="28"/>
        </w:rPr>
        <w:t>организуемой учителем</w:t>
      </w:r>
      <w:r w:rsidRPr="00BC4FF5">
        <w:rPr>
          <w:sz w:val="28"/>
          <w:szCs w:val="28"/>
        </w:rPr>
        <w:t>, является работа над поэтическими произведениями классиков немецкой литературы. Знакомясь со стихотворениями Гёте, Гейне, Шиллера, Рильке учащиеся проникаются настроением произведения, обмениваются впечатлениями и своими предположениями, что автор хотел передать в нем. Сравнивая оригинал с разными вариантами поэтических переводов русских поэтов, пытаются проанализировать произведение. Многие ребята выражают желание сделать рисунки к произведению или свои варианты поэтических переводов.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F03F4E">
        <w:rPr>
          <w:sz w:val="28"/>
          <w:szCs w:val="28"/>
        </w:rPr>
        <w:t>Деятельностный подход</w:t>
      </w:r>
      <w:r w:rsidRPr="00BC4FF5">
        <w:rPr>
          <w:b/>
          <w:sz w:val="28"/>
          <w:szCs w:val="28"/>
        </w:rPr>
        <w:t xml:space="preserve"> </w:t>
      </w:r>
      <w:r w:rsidRPr="00BC4FF5">
        <w:rPr>
          <w:sz w:val="28"/>
          <w:szCs w:val="28"/>
        </w:rPr>
        <w:t>подразумевает, что любое языковое явление предъявляется и осваивается в акте коммуникации, т.е. теория неразрывна с практикой, полученные знания сразу же применяются и закрепляются в речевом процессе. При этом ученик с самого начала вовлечен в активную деятельность. Например, при изучении темы Perfekt учащимся предлагаются два типа предложений в настоящем и прошедшем времени. Путем наблюдения, сравнения, нахождения общих признаков и различий делаются определенные предположения и выводы (обобщения). В заключени</w:t>
      </w:r>
      <w:proofErr w:type="gramStart"/>
      <w:r w:rsidRPr="00BC4FF5">
        <w:rPr>
          <w:sz w:val="28"/>
          <w:szCs w:val="28"/>
        </w:rPr>
        <w:t>и</w:t>
      </w:r>
      <w:proofErr w:type="gramEnd"/>
      <w:r w:rsidRPr="00BC4FF5">
        <w:rPr>
          <w:sz w:val="28"/>
          <w:szCs w:val="28"/>
        </w:rPr>
        <w:t xml:space="preserve"> формулируется правило образования прошедшего разговорного времени (Perfekt). И во всём этом процессе школьники являются непосредственными участниками (деятелями). Непосредственно после формулировки правила, следует процесс его применения на практике (тренировка и закрепление материала), т.е. коммуникативная деятельность.</w:t>
      </w:r>
    </w:p>
    <w:p w:rsidR="000B54D8" w:rsidRPr="00BC4FF5" w:rsidRDefault="000B54D8" w:rsidP="000B54D8">
      <w:pPr>
        <w:pStyle w:val="2"/>
        <w:spacing w:line="240" w:lineRule="auto"/>
        <w:ind w:firstLine="540"/>
        <w:rPr>
          <w:sz w:val="28"/>
          <w:szCs w:val="28"/>
        </w:rPr>
      </w:pPr>
      <w:r w:rsidRPr="00F03F4E">
        <w:rPr>
          <w:sz w:val="28"/>
          <w:szCs w:val="28"/>
        </w:rPr>
        <w:t>Коммуникативно-когнитивный подход</w:t>
      </w:r>
      <w:r w:rsidRPr="00BC4FF5">
        <w:rPr>
          <w:b/>
          <w:sz w:val="28"/>
          <w:szCs w:val="28"/>
        </w:rPr>
        <w:t xml:space="preserve"> </w:t>
      </w:r>
      <w:r w:rsidRPr="00BC4FF5">
        <w:rPr>
          <w:sz w:val="28"/>
          <w:szCs w:val="28"/>
        </w:rPr>
        <w:t xml:space="preserve">подразумевает, что процесс коммуникации (общения) всегда осознан, но когнитивный (сознательный) аспект всегда подчинен </w:t>
      </w:r>
      <w:proofErr w:type="gramStart"/>
      <w:r w:rsidRPr="00BC4FF5">
        <w:rPr>
          <w:sz w:val="28"/>
          <w:szCs w:val="28"/>
        </w:rPr>
        <w:t>коммуникативному</w:t>
      </w:r>
      <w:proofErr w:type="gramEnd"/>
      <w:r w:rsidRPr="00BC4FF5">
        <w:rPr>
          <w:sz w:val="28"/>
          <w:szCs w:val="28"/>
        </w:rPr>
        <w:t xml:space="preserve">. 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lastRenderedPageBreak/>
        <w:t xml:space="preserve">Предлагая темы общения, педагог учитывает как возрастные, так и индивидуальные особенности учащихся. Если в 5-6-х классах это в основном темы, касающиеся их непосредственного окружения: «Я и моя семья», «Мои друзья», «Школа» и т.п., то в среднем звене уделяется больше внимания темам, посвященным межличностным отношениям: «Дети и родители», «Дружба в моей жизни», «Первая любовь» и т.д. В старших же классах делается упор на темы, связанные с выбором профессии, будущей взрослой жизнью или глобальными проблемами современности. Учет особенностей учащихся связан не только с выбором тем общения, но и с развитием отдельных видов речевой деятельности (чтения, письма, диалогической и монологической речи), а также коммуникативных навыков и умений (лексических, грамматических и фонетических). При этом следует подчеркнуть, что все виды речевой деятельности развиваются во взаимосвязи друг с другом и служат опорой друг для друга. Здесь применяются следующие подходы к изучению материала: </w:t>
      </w:r>
      <w:proofErr w:type="gramStart"/>
      <w:r w:rsidRPr="00BC4FF5">
        <w:rPr>
          <w:sz w:val="28"/>
          <w:szCs w:val="28"/>
        </w:rPr>
        <w:t>от</w:t>
      </w:r>
      <w:proofErr w:type="gramEnd"/>
      <w:r w:rsidRPr="00BC4FF5">
        <w:rPr>
          <w:sz w:val="28"/>
          <w:szCs w:val="28"/>
        </w:rPr>
        <w:t xml:space="preserve"> простого к сложному, от конкретного к абстрактному.</w:t>
      </w:r>
    </w:p>
    <w:p w:rsidR="000B54D8" w:rsidRPr="00BC4FF5" w:rsidRDefault="000B54D8" w:rsidP="000B54D8">
      <w:pPr>
        <w:pStyle w:val="2"/>
        <w:spacing w:line="240" w:lineRule="auto"/>
        <w:ind w:firstLine="540"/>
        <w:rPr>
          <w:sz w:val="28"/>
          <w:szCs w:val="28"/>
        </w:rPr>
      </w:pPr>
      <w:r w:rsidRPr="00F03F4E">
        <w:rPr>
          <w:sz w:val="28"/>
          <w:szCs w:val="28"/>
        </w:rPr>
        <w:t>Социокультурный подход</w:t>
      </w:r>
      <w:r w:rsidRPr="00BC4FF5">
        <w:rPr>
          <w:b/>
          <w:sz w:val="28"/>
          <w:szCs w:val="28"/>
        </w:rPr>
        <w:t xml:space="preserve"> </w:t>
      </w:r>
      <w:r w:rsidRPr="00BC4FF5">
        <w:rPr>
          <w:sz w:val="28"/>
          <w:szCs w:val="28"/>
        </w:rPr>
        <w:t>предполагает формирование знаний национально-культурных особенностей и реалий страны изучаемого языка, этикетных форм речи и умение ими пользоваться в различных сферах речевого общения.</w:t>
      </w:r>
    </w:p>
    <w:p w:rsidR="000B54D8" w:rsidRPr="00BC4FF5" w:rsidRDefault="000B54D8" w:rsidP="000B54D8">
      <w:pPr>
        <w:pStyle w:val="2"/>
        <w:spacing w:line="240" w:lineRule="auto"/>
        <w:ind w:firstLine="540"/>
        <w:rPr>
          <w:sz w:val="28"/>
          <w:szCs w:val="28"/>
        </w:rPr>
      </w:pPr>
      <w:r w:rsidRPr="00BC4FF5">
        <w:rPr>
          <w:sz w:val="28"/>
          <w:szCs w:val="28"/>
        </w:rPr>
        <w:t xml:space="preserve">Здесь особое внимание уделяется страноведению в широком смысле этого понятия. Это знакомство с особенностями языка, культуры, истории, традиций, правил поведения, принятых в стране изучаемого языка. </w:t>
      </w:r>
      <w:proofErr w:type="gramStart"/>
      <w:r w:rsidRPr="00BC4FF5">
        <w:rPr>
          <w:sz w:val="28"/>
          <w:szCs w:val="28"/>
        </w:rPr>
        <w:t xml:space="preserve">Источниками информации для </w:t>
      </w:r>
      <w:r>
        <w:rPr>
          <w:sz w:val="28"/>
          <w:szCs w:val="28"/>
        </w:rPr>
        <w:t>ребят</w:t>
      </w:r>
      <w:r w:rsidRPr="00BC4FF5">
        <w:rPr>
          <w:sz w:val="28"/>
          <w:szCs w:val="28"/>
        </w:rPr>
        <w:t xml:space="preserve"> служат как учебные пособия, так и аутентичные материалы: журналы («Юма», «Германия»), видеофильмы («Праздники в Германии», «Взгляды» - серия фильмов, посвященных различным аспектам жизни в Германии, «Музыкальное путешествие по городам Германии» и т.д.), аудиокассеты, CD с текстами для аудирования, песнями, стихами.</w:t>
      </w:r>
      <w:proofErr w:type="gramEnd"/>
      <w:r w:rsidRPr="00BC4FF5">
        <w:rPr>
          <w:sz w:val="28"/>
          <w:szCs w:val="28"/>
        </w:rPr>
        <w:t xml:space="preserve"> Дополнительным источником информации является Интернет.</w:t>
      </w:r>
    </w:p>
    <w:p w:rsidR="000B54D8" w:rsidRPr="00BC4FF5" w:rsidRDefault="000B54D8" w:rsidP="000B54D8">
      <w:pPr>
        <w:pStyle w:val="2"/>
        <w:spacing w:line="240" w:lineRule="auto"/>
        <w:ind w:firstLine="540"/>
        <w:rPr>
          <w:sz w:val="28"/>
          <w:szCs w:val="28"/>
        </w:rPr>
      </w:pPr>
      <w:r w:rsidRPr="00BC4FF5">
        <w:rPr>
          <w:sz w:val="28"/>
          <w:szCs w:val="28"/>
        </w:rPr>
        <w:t xml:space="preserve">Чтобы полученная информация не оставалась только лишь информацией, необходимо её пропустить через себя. </w:t>
      </w:r>
      <w:proofErr w:type="gramStart"/>
      <w:r w:rsidRPr="00BC4FF5">
        <w:rPr>
          <w:sz w:val="28"/>
          <w:szCs w:val="28"/>
        </w:rPr>
        <w:t>Для этого устраива</w:t>
      </w:r>
      <w:r>
        <w:rPr>
          <w:sz w:val="28"/>
          <w:szCs w:val="28"/>
        </w:rPr>
        <w:t xml:space="preserve">ются </w:t>
      </w:r>
      <w:r w:rsidRPr="00BC4FF5">
        <w:rPr>
          <w:sz w:val="28"/>
          <w:szCs w:val="28"/>
        </w:rPr>
        <w:t>обсуждения, дискуссии (например, «Женщина – домохозяйка или деловая женщина»), разыгрыва</w:t>
      </w:r>
      <w:r>
        <w:rPr>
          <w:sz w:val="28"/>
          <w:szCs w:val="28"/>
        </w:rPr>
        <w:t>ются</w:t>
      </w:r>
      <w:r w:rsidRPr="00BC4FF5">
        <w:rPr>
          <w:sz w:val="28"/>
          <w:szCs w:val="28"/>
        </w:rPr>
        <w:t xml:space="preserve"> ситуации (например, собеседование при приёме на работу), устраива</w:t>
      </w:r>
      <w:r>
        <w:rPr>
          <w:sz w:val="28"/>
          <w:szCs w:val="28"/>
        </w:rPr>
        <w:t>ются</w:t>
      </w:r>
      <w:r w:rsidRPr="00BC4FF5">
        <w:rPr>
          <w:sz w:val="28"/>
          <w:szCs w:val="28"/>
        </w:rPr>
        <w:t xml:space="preserve"> праздники (Рождество, Пасха), провод</w:t>
      </w:r>
      <w:r>
        <w:rPr>
          <w:sz w:val="28"/>
          <w:szCs w:val="28"/>
        </w:rPr>
        <w:t>ятся</w:t>
      </w:r>
      <w:r w:rsidRPr="00BC4FF5">
        <w:rPr>
          <w:sz w:val="28"/>
          <w:szCs w:val="28"/>
        </w:rPr>
        <w:t xml:space="preserve"> виртуальные экскурсии («Путешествие по Рейну») и т.п. </w:t>
      </w:r>
      <w:proofErr w:type="gramEnd"/>
    </w:p>
    <w:p w:rsidR="000B54D8" w:rsidRPr="00BC4FF5" w:rsidRDefault="000B54D8" w:rsidP="000B54D8">
      <w:pPr>
        <w:pStyle w:val="2"/>
        <w:spacing w:line="240" w:lineRule="auto"/>
        <w:ind w:firstLine="540"/>
        <w:rPr>
          <w:sz w:val="28"/>
          <w:szCs w:val="28"/>
        </w:rPr>
      </w:pPr>
      <w:r w:rsidRPr="00BC4FF5">
        <w:rPr>
          <w:sz w:val="28"/>
          <w:szCs w:val="28"/>
        </w:rPr>
        <w:t xml:space="preserve">Сопоставление изучаемого языка </w:t>
      </w:r>
      <w:proofErr w:type="gramStart"/>
      <w:r w:rsidRPr="00BC4FF5">
        <w:rPr>
          <w:sz w:val="28"/>
          <w:szCs w:val="28"/>
        </w:rPr>
        <w:t>с</w:t>
      </w:r>
      <w:proofErr w:type="gramEnd"/>
      <w:r w:rsidRPr="00BC4FF5">
        <w:rPr>
          <w:sz w:val="28"/>
          <w:szCs w:val="28"/>
        </w:rPr>
        <w:t xml:space="preserve"> </w:t>
      </w:r>
      <w:proofErr w:type="gramStart"/>
      <w:r w:rsidRPr="00BC4FF5">
        <w:rPr>
          <w:sz w:val="28"/>
          <w:szCs w:val="28"/>
        </w:rPr>
        <w:t>родным</w:t>
      </w:r>
      <w:proofErr w:type="gramEnd"/>
      <w:r w:rsidRPr="00BC4FF5">
        <w:rPr>
          <w:sz w:val="28"/>
          <w:szCs w:val="28"/>
        </w:rPr>
        <w:t>, осознание особенностей разных культур способствует</w:t>
      </w:r>
      <w:r>
        <w:rPr>
          <w:sz w:val="28"/>
          <w:szCs w:val="28"/>
        </w:rPr>
        <w:t xml:space="preserve"> </w:t>
      </w:r>
      <w:r w:rsidRPr="00BC4FF5">
        <w:rPr>
          <w:sz w:val="28"/>
          <w:szCs w:val="28"/>
        </w:rPr>
        <w:t>как формированию патриотических чувств, так и развитию толерантности, уважительного отношения к достижениям других народов, включению школьников в диалог культур. Таким образом, возрастает понимание важности изучения иностранного языка и потребности пользоваться им как средством общения в условиях вхождения нашей страны в мировое сообщество.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lastRenderedPageBreak/>
        <w:t xml:space="preserve">Одним из важнейших аспектов личностно-развивающего обучения является стимулирование самоорганизации учащихся в поиске новых знаний и способов их усвоения. Это достигается за счет развития таких общеучебных умений, как умение работать с учебником, книгой, справочной литературой и другими источниками информации. С целью расширения информационного пространства учащихся, а также повышения их мотивации в изучении немецкого языка </w:t>
      </w:r>
      <w:r w:rsidRPr="00F03F4E">
        <w:rPr>
          <w:sz w:val="28"/>
          <w:szCs w:val="28"/>
        </w:rPr>
        <w:t>применяются компьютерные технологии.</w:t>
      </w:r>
      <w:r w:rsidRPr="00BC4FF5">
        <w:rPr>
          <w:sz w:val="28"/>
          <w:szCs w:val="28"/>
        </w:rPr>
        <w:t xml:space="preserve"> Они используются для проведения уроков-презентаций по различным изучаемым темам в основном страноведческой направленности. Так, например, при знакомстве с городами Германии учащимся предлагается подготовить виртуальную экскурсию по выбранным ими городам. При этом допускается </w:t>
      </w:r>
      <w:proofErr w:type="gramStart"/>
      <w:r w:rsidRPr="00BC4FF5">
        <w:rPr>
          <w:sz w:val="28"/>
          <w:szCs w:val="28"/>
        </w:rPr>
        <w:t>выступление</w:t>
      </w:r>
      <w:proofErr w:type="gramEnd"/>
      <w:r w:rsidRPr="00BC4FF5">
        <w:rPr>
          <w:sz w:val="28"/>
          <w:szCs w:val="28"/>
        </w:rPr>
        <w:t xml:space="preserve"> как на немецком, так и на родном языках, что значительно активизирует учащихся со слабой языковой подготовкой. Работа может быть организована как в микрогруппах/ парах, так и индивидуально. Источниками информации могут служить как Интернет, так и книги, журналы, газеты. Материал выступления обязательно подготавливается в печатном виде с соблюдением всех требований, предъявляемых к реферативной работе (с требованиями учащиеся знакомятся заранее). Устное выступление сопровождается мультимедийным показом.</w:t>
      </w:r>
    </w:p>
    <w:p w:rsidR="000B54D8" w:rsidRPr="00BC4FF5" w:rsidRDefault="000B54D8" w:rsidP="000B54D8">
      <w:pPr>
        <w:pStyle w:val="a3"/>
        <w:ind w:left="0" w:right="43" w:firstLine="540"/>
        <w:rPr>
          <w:sz w:val="28"/>
          <w:szCs w:val="28"/>
        </w:rPr>
      </w:pPr>
      <w:r w:rsidRPr="00BC4FF5">
        <w:rPr>
          <w:sz w:val="28"/>
          <w:szCs w:val="28"/>
        </w:rPr>
        <w:t xml:space="preserve">Эта форма проведения урока начала применяться три года назад, когда в школе ещё не было ни подключения </w:t>
      </w:r>
      <w:proofErr w:type="gramStart"/>
      <w:r w:rsidRPr="00BC4FF5">
        <w:rPr>
          <w:sz w:val="28"/>
          <w:szCs w:val="28"/>
        </w:rPr>
        <w:t>к</w:t>
      </w:r>
      <w:proofErr w:type="gramEnd"/>
      <w:r w:rsidRPr="00BC4FF5">
        <w:rPr>
          <w:sz w:val="28"/>
          <w:szCs w:val="28"/>
        </w:rPr>
        <w:t xml:space="preserve"> Интернет, ни мультимедийного оборудования. Тогда началось сотрудничество</w:t>
      </w:r>
      <w:r>
        <w:rPr>
          <w:sz w:val="28"/>
          <w:szCs w:val="28"/>
        </w:rPr>
        <w:t xml:space="preserve"> учителя</w:t>
      </w:r>
      <w:r w:rsidRPr="00BC4FF5">
        <w:rPr>
          <w:sz w:val="28"/>
          <w:szCs w:val="28"/>
        </w:rPr>
        <w:t xml:space="preserve"> с Центральной городской библиотекой им. К.Маркса, в которой был открыт Центр доступа к электронным ресурсам. Учащиеся имели возможность в течение одного часа в день пользоваться бесплатно Интернет, а также получали квалифицированную помощь в использовании печатных информационных источников. Тексты и иллюстративный материал можно было здесь же отсканировать или отксерокопировать и затем, используя школьные или домашние компьютеры, подготовить презентацию. Для проведения уроков-презентаций </w:t>
      </w:r>
      <w:r>
        <w:rPr>
          <w:sz w:val="28"/>
          <w:szCs w:val="28"/>
        </w:rPr>
        <w:t>учащиеся</w:t>
      </w:r>
      <w:r w:rsidRPr="00BC4FF5">
        <w:rPr>
          <w:sz w:val="28"/>
          <w:szCs w:val="28"/>
        </w:rPr>
        <w:t xml:space="preserve"> также пользовались услугами библиотеки, предоставлявшей </w:t>
      </w:r>
      <w:r>
        <w:rPr>
          <w:sz w:val="28"/>
          <w:szCs w:val="28"/>
        </w:rPr>
        <w:t>и</w:t>
      </w:r>
      <w:r w:rsidRPr="00BC4FF5">
        <w:rPr>
          <w:sz w:val="28"/>
          <w:szCs w:val="28"/>
        </w:rPr>
        <w:t>м технику и помещение.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>Сегодня имее</w:t>
      </w:r>
      <w:r>
        <w:rPr>
          <w:sz w:val="28"/>
          <w:szCs w:val="28"/>
        </w:rPr>
        <w:t>тся</w:t>
      </w:r>
      <w:r w:rsidRPr="00BC4FF5">
        <w:rPr>
          <w:sz w:val="28"/>
          <w:szCs w:val="28"/>
        </w:rPr>
        <w:t xml:space="preserve"> возможность готовить и проводить презентации непосредственно в школе в классе информатики, где имеется доступ </w:t>
      </w:r>
      <w:proofErr w:type="gramStart"/>
      <w:r w:rsidRPr="00BC4FF5">
        <w:rPr>
          <w:sz w:val="28"/>
          <w:szCs w:val="28"/>
        </w:rPr>
        <w:t>к</w:t>
      </w:r>
      <w:proofErr w:type="gramEnd"/>
      <w:r w:rsidRPr="00BC4FF5">
        <w:rPr>
          <w:sz w:val="28"/>
          <w:szCs w:val="28"/>
        </w:rPr>
        <w:t xml:space="preserve"> Интернет и проектор или же непосредственно в кабинете немецкого языка, используя ноутбук и мультимедийный проектор из читального зала школьной библиотеки.</w:t>
      </w:r>
    </w:p>
    <w:p w:rsidR="000B54D8" w:rsidRPr="00BC4FF5" w:rsidRDefault="000B54D8" w:rsidP="000B54D8">
      <w:pPr>
        <w:spacing w:before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C4FF5">
        <w:rPr>
          <w:sz w:val="28"/>
          <w:szCs w:val="28"/>
        </w:rPr>
        <w:t xml:space="preserve">есколько слов о </w:t>
      </w:r>
      <w:r w:rsidRPr="00F03F4E">
        <w:rPr>
          <w:sz w:val="28"/>
          <w:szCs w:val="28"/>
        </w:rPr>
        <w:t>школьном театре на немецком языке</w:t>
      </w:r>
      <w:r w:rsidRPr="00BC4FF5">
        <w:rPr>
          <w:sz w:val="28"/>
          <w:szCs w:val="28"/>
        </w:rPr>
        <w:t xml:space="preserve"> «Кракатук», работа которого началась в 1996 году с драматизации на уроках. «Кракатук» - волшебный орех, который может расколоть лишь человек с горячим сердцем и чистой душой.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 xml:space="preserve">Каждый спектакль является для </w:t>
      </w:r>
      <w:r>
        <w:rPr>
          <w:sz w:val="28"/>
          <w:szCs w:val="28"/>
        </w:rPr>
        <w:t>ребят и учителя</w:t>
      </w:r>
      <w:r w:rsidRPr="00BC4FF5">
        <w:rPr>
          <w:sz w:val="28"/>
          <w:szCs w:val="28"/>
        </w:rPr>
        <w:t xml:space="preserve"> таким же твёрдым орехом, который очень трудно расколоть. Но </w:t>
      </w:r>
      <w:r>
        <w:rPr>
          <w:sz w:val="28"/>
          <w:szCs w:val="28"/>
        </w:rPr>
        <w:t>их</w:t>
      </w:r>
      <w:r w:rsidRPr="00BC4FF5">
        <w:rPr>
          <w:sz w:val="28"/>
          <w:szCs w:val="28"/>
        </w:rPr>
        <w:t xml:space="preserve"> общее стремление достичь желаемого результата помогает свершиться чуду рождения новой сказки.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C4FF5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они </w:t>
      </w:r>
      <w:r w:rsidRPr="00BC4FF5">
        <w:rPr>
          <w:sz w:val="28"/>
          <w:szCs w:val="28"/>
        </w:rPr>
        <w:t xml:space="preserve">объединены общей целью: создать нечто красивое, что понравилось бы не только </w:t>
      </w:r>
      <w:r>
        <w:rPr>
          <w:sz w:val="28"/>
          <w:szCs w:val="28"/>
        </w:rPr>
        <w:t>и</w:t>
      </w:r>
      <w:r w:rsidRPr="00BC4FF5">
        <w:rPr>
          <w:sz w:val="28"/>
          <w:szCs w:val="28"/>
        </w:rPr>
        <w:t xml:space="preserve">м, но и окружающим. Дети ощущают себя творцами. Они </w:t>
      </w:r>
      <w:r w:rsidRPr="00BC4FF5">
        <w:rPr>
          <w:i/>
          <w:sz w:val="28"/>
          <w:szCs w:val="28"/>
        </w:rPr>
        <w:t xml:space="preserve">создают </w:t>
      </w:r>
      <w:r w:rsidRPr="00BC4FF5">
        <w:rPr>
          <w:sz w:val="28"/>
          <w:szCs w:val="28"/>
        </w:rPr>
        <w:t>спектакль. Они учатся критично относиться друг к другу и к себе самим, радоваться чужим успехам, сопереживать неудачам, начинают понимать, что каждый из них несёт ответственность за результат и без взаимной помощи не обойтись.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>Работа организована таким образом, что старшие дети занимаются с младшими. Таким образом, ученики приучаются к самостоятельности, что способствует развитию их активности, творческого потенциала, внимания, умения размышлять и критически анализировать собственную работу.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>Эта работа очень значима, т.к. даёт детям возможность почувствовать, что они могут самостоятельно применить свои знания немецкого языка на практике, адекватно оформив мысли с помощью различных языковых средств. Это, безусловно, укрепляет в них способность к самостоятельной деятельности и развивает чувство самоуважения и гордости за проделанную работу, а также помогает понять важность совместного труда и ответственности каждого за порученное ему дело.</w:t>
      </w:r>
    </w:p>
    <w:p w:rsidR="000B54D8" w:rsidRPr="00BC4FF5" w:rsidRDefault="000B54D8" w:rsidP="000B54D8">
      <w:pPr>
        <w:ind w:firstLine="540"/>
        <w:jc w:val="both"/>
        <w:rPr>
          <w:sz w:val="28"/>
          <w:szCs w:val="28"/>
        </w:rPr>
      </w:pPr>
      <w:r w:rsidRPr="00BC4FF5">
        <w:rPr>
          <w:sz w:val="28"/>
          <w:szCs w:val="28"/>
        </w:rPr>
        <w:t xml:space="preserve">Сегодня театр помогает в создании информационно – коммуникативной творческой среды. </w:t>
      </w:r>
    </w:p>
    <w:p w:rsidR="00DA5259" w:rsidRDefault="000B54D8" w:rsidP="000B54D8">
      <w:r w:rsidRPr="00BC4FF5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C4FF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BC4FF5">
        <w:rPr>
          <w:sz w:val="28"/>
          <w:szCs w:val="28"/>
        </w:rPr>
        <w:t xml:space="preserve"> старае</w:t>
      </w:r>
      <w:r>
        <w:rPr>
          <w:sz w:val="28"/>
          <w:szCs w:val="28"/>
        </w:rPr>
        <w:t>т</w:t>
      </w:r>
      <w:r w:rsidRPr="00BC4FF5">
        <w:rPr>
          <w:sz w:val="28"/>
          <w:szCs w:val="28"/>
        </w:rPr>
        <w:t xml:space="preserve">ся следовать основному принципу личностно-развивающего обучения: </w:t>
      </w:r>
      <w:r w:rsidRPr="00F03F4E">
        <w:rPr>
          <w:sz w:val="28"/>
          <w:szCs w:val="28"/>
        </w:rPr>
        <w:t>через овладение иностранным языком к развитию личности, от развития личности – к лучшему овладению иностранным языком.</w:t>
      </w:r>
      <w:bookmarkStart w:id="0" w:name="_GoBack"/>
      <w:bookmarkEnd w:id="0"/>
    </w:p>
    <w:sectPr w:rsidR="00D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D8"/>
    <w:rsid w:val="000B54D8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54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0B54D8"/>
    <w:pPr>
      <w:ind w:left="-567" w:right="-483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54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0B54D8"/>
    <w:pPr>
      <w:ind w:left="-567" w:right="-483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2013-03-06T06:24:00Z</dcterms:created>
  <dcterms:modified xsi:type="dcterms:W3CDTF">2013-03-06T06:24:00Z</dcterms:modified>
</cp:coreProperties>
</file>