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717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9007E" w:rsidRDefault="005E15E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007E" w:rsidRPr="00B9007E" w:rsidRDefault="00B9007E" w:rsidP="00B9007E">
                                  <w:pPr>
                                    <w:rPr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007E" w:rsidRDefault="00B9007E" w:rsidP="00B9007E">
                                  <w:pPr>
                                    <w:pStyle w:val="a5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86.9pt;margin-top:0;width:238.1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B9007E" w:rsidRPr="00B9007E" w:rsidRDefault="00B9007E" w:rsidP="00B9007E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B9007E" w:rsidRDefault="00B9007E" w:rsidP="00B9007E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9007E" w:rsidRDefault="005E15E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454660</wp:posOffset>
                    </wp:positionH>
                    <wp:positionV relativeFrom="page">
                      <wp:posOffset>4925695</wp:posOffset>
                    </wp:positionV>
                    <wp:extent cx="6783705" cy="2784475"/>
                    <wp:effectExtent l="13970" t="12065" r="12700" b="13335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3705" cy="27844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Заголовок"/>
                                  <w:id w:val="103676091"/>
                                  <w:placeholder>
                                    <w:docPart w:val="5161AF81D3B944FA960E731C91364CBF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9007E" w:rsidRDefault="00B9007E" w:rsidP="00B9007E">
                                    <w:pPr>
                                      <w:pStyle w:val="a5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Программа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работы Ассоциации молодых педагогов Центрального округа города Новосибирска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на 2014-2016 гг.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32" style="position:absolute;margin-left:35.8pt;margin-top:387.85pt;width:534.15pt;height:219.25pt;z-index:25166233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" o:allowincell="f" fillcolor="#4f81bd [3204]" strokecolor="#4f81bd [3204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Заголовок"/>
                            <w:id w:val="103676091"/>
                            <w:placeholder>
                              <w:docPart w:val="5161AF81D3B944FA960E731C91364CB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9007E" w:rsidRDefault="00B9007E" w:rsidP="00B9007E">
                              <w:pPr>
                                <w:pStyle w:val="a5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Программа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работы Ассоциации молодых педагогов Центрального округа города Новосибирска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на 2014-2016 гг.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07E">
            <w:rPr>
              <w:noProof/>
            </w:rPr>
            <w:drawing>
              <wp:inline distT="0" distB="0" distL="0" distR="0">
                <wp:extent cx="5648325" cy="4276725"/>
                <wp:effectExtent l="19050" t="0" r="9525" b="0"/>
                <wp:docPr id="6" name="Рисунок 3" descr="arigatouu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igatouuu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164" cy="427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9007E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id w:val="-10976294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38390A" w:rsidRPr="0038390A" w:rsidRDefault="00DD219D" w:rsidP="0038390A">
          <w:pPr>
            <w:pStyle w:val="ad"/>
            <w:rPr>
              <w:rFonts w:ascii="Times New Roman" w:hAnsi="Times New Roman" w:cs="Times New Roman"/>
            </w:rPr>
          </w:pPr>
          <w:r w:rsidRPr="0038390A">
            <w:rPr>
              <w:rFonts w:ascii="Times New Roman" w:hAnsi="Times New Roman" w:cs="Times New Roman"/>
            </w:rPr>
            <w:t>Оглавление</w:t>
          </w:r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8390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390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390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9183572" w:history="1">
            <w:r w:rsidRPr="0038390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Пояснительная записка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_Toc379183572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183573" w:history="1">
            <w:r w:rsidRPr="0038390A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Цель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_Toc379183573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183574" w:history="1">
            <w:r w:rsidRPr="0038390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_Toc379183574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183575" w:history="1">
            <w:r w:rsidRPr="0038390A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Стратегия достижения поставленных целей и задач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_Toc379183575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183576" w:history="1">
            <w:r w:rsidR="00455E2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Календарное</w:t>
            </w:r>
            <w:bookmarkStart w:id="0" w:name="_GoBack"/>
            <w:bookmarkEnd w:id="0"/>
            <w:r w:rsidRPr="0038390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планирование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_Toc379183576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Pr="0038390A" w:rsidRDefault="00DD219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183577" w:history="1">
            <w:r w:rsidRPr="0038390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долгосрочные и краткосрочные результаты реализации программы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_Toc379183577 \h </w:instrTex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0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8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219D" w:rsidRDefault="00DD219D">
          <w:r w:rsidRPr="0038390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9007E" w:rsidRDefault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BEA" w:rsidRPr="0038390A" w:rsidRDefault="002A6319" w:rsidP="009016AD">
      <w:pPr>
        <w:pStyle w:val="1"/>
        <w:jc w:val="center"/>
        <w:rPr>
          <w:color w:val="auto"/>
        </w:rPr>
      </w:pPr>
      <w:bookmarkStart w:id="1" w:name="_Toc379183571"/>
      <w:r w:rsidRPr="0038390A">
        <w:rPr>
          <w:color w:val="auto"/>
        </w:rPr>
        <w:lastRenderedPageBreak/>
        <w:t xml:space="preserve">ПРОГРАММА </w:t>
      </w:r>
      <w:proofErr w:type="gramStart"/>
      <w:r w:rsidRPr="0038390A">
        <w:rPr>
          <w:color w:val="auto"/>
        </w:rPr>
        <w:t xml:space="preserve">РАБОТЫ АССОЦИАЦИИ </w:t>
      </w:r>
      <w:r w:rsidR="00B552B6">
        <w:rPr>
          <w:color w:val="auto"/>
        </w:rPr>
        <w:t>МОЛОДЫХ ПЕДАГОГОВ ЦЕНТРАЛЬНОГО ОКРУГА ГОРОДА НОВОСИБИРСКА</w:t>
      </w:r>
      <w:proofErr w:type="gramEnd"/>
      <w:r w:rsidR="00B552B6">
        <w:rPr>
          <w:color w:val="auto"/>
        </w:rPr>
        <w:t xml:space="preserve"> </w:t>
      </w:r>
      <w:r w:rsidRPr="0038390A">
        <w:rPr>
          <w:color w:val="auto"/>
        </w:rPr>
        <w:t>НА  2014-2016 ГГ.</w:t>
      </w:r>
      <w:bookmarkEnd w:id="1"/>
    </w:p>
    <w:p w:rsidR="002A6319" w:rsidRPr="00903897" w:rsidRDefault="002A6319" w:rsidP="009016AD">
      <w:pPr>
        <w:pStyle w:val="1"/>
        <w:jc w:val="center"/>
        <w:rPr>
          <w:color w:val="auto"/>
        </w:rPr>
      </w:pPr>
      <w:bookmarkStart w:id="2" w:name="_Toc379183572"/>
      <w:r w:rsidRPr="00903897">
        <w:rPr>
          <w:color w:val="auto"/>
        </w:rPr>
        <w:t>Пояснительная записка</w:t>
      </w:r>
      <w:bookmarkEnd w:id="2"/>
    </w:p>
    <w:p w:rsidR="002A6319" w:rsidRPr="00E26613" w:rsidRDefault="00CF4908" w:rsidP="00C6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послании Федеральному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Собранию от 12 декабря 2013 года   президент Владимир Путин поставил задачу обновления педагогических кадров. Не секрет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что средний возраст педагогического работника сегодня составляет 40-50 лет.  Для привлечения молодых специалистов в нашем регионе сделано уже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A6319" w:rsidRPr="00E26613">
        <w:rPr>
          <w:rFonts w:ascii="Times New Roman" w:hAnsi="Times New Roman" w:cs="Times New Roman"/>
          <w:sz w:val="28"/>
          <w:szCs w:val="28"/>
        </w:rPr>
        <w:t>мало: ипотечные программы, субсидировани</w:t>
      </w:r>
      <w:r w:rsidR="00C6730A">
        <w:rPr>
          <w:rFonts w:ascii="Times New Roman" w:hAnsi="Times New Roman" w:cs="Times New Roman"/>
          <w:sz w:val="28"/>
          <w:szCs w:val="28"/>
        </w:rPr>
        <w:t>е найма жилья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и т.п., и результат не заставил ждать</w:t>
      </w:r>
      <w:r w:rsidR="00C6730A">
        <w:rPr>
          <w:rFonts w:ascii="Times New Roman" w:hAnsi="Times New Roman" w:cs="Times New Roman"/>
          <w:sz w:val="28"/>
          <w:szCs w:val="28"/>
        </w:rPr>
        <w:t xml:space="preserve"> – 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уже второй год подряд в школ</w:t>
      </w:r>
      <w:r w:rsidR="00C6730A">
        <w:rPr>
          <w:rFonts w:ascii="Times New Roman" w:hAnsi="Times New Roman" w:cs="Times New Roman"/>
          <w:sz w:val="28"/>
          <w:szCs w:val="28"/>
        </w:rPr>
        <w:t>ы города приходя</w:t>
      </w:r>
      <w:r w:rsidR="00E67CB0">
        <w:rPr>
          <w:rFonts w:ascii="Times New Roman" w:hAnsi="Times New Roman" w:cs="Times New Roman"/>
          <w:sz w:val="28"/>
          <w:szCs w:val="28"/>
        </w:rPr>
        <w:t>т более 200 выпускников НГПУ.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Однако мало привлечь выпускников в образовательную отрасль, необходимо обеспечить их прочное закрепление на рабочих местах. Именно это направление Ассоциация</w:t>
      </w:r>
      <w:r w:rsidR="00222B4C">
        <w:rPr>
          <w:rFonts w:ascii="Times New Roman" w:hAnsi="Times New Roman" w:cs="Times New Roman"/>
          <w:sz w:val="28"/>
          <w:szCs w:val="28"/>
        </w:rPr>
        <w:t xml:space="preserve"> молодых педагогов Центрального округа города Новосибирска (далее </w:t>
      </w:r>
      <w:r w:rsidR="00222B4C" w:rsidRPr="00222B4C">
        <w:rPr>
          <w:rFonts w:ascii="Times New Roman" w:hAnsi="Times New Roman" w:cs="Times New Roman"/>
          <w:i/>
          <w:sz w:val="28"/>
          <w:szCs w:val="28"/>
        </w:rPr>
        <w:t>Ассоциация</w:t>
      </w:r>
      <w:r w:rsidR="00222B4C">
        <w:rPr>
          <w:rFonts w:ascii="Times New Roman" w:hAnsi="Times New Roman" w:cs="Times New Roman"/>
          <w:sz w:val="28"/>
          <w:szCs w:val="28"/>
        </w:rPr>
        <w:t>)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выделяет в своей работе как ключевое.</w:t>
      </w:r>
    </w:p>
    <w:p w:rsidR="002A6319" w:rsidRDefault="00E42EBA" w:rsidP="002A6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79183573"/>
      <w:r w:rsidRPr="009016AD">
        <w:rPr>
          <w:rStyle w:val="10"/>
          <w:color w:val="auto"/>
        </w:rPr>
        <w:t>Ц</w:t>
      </w:r>
      <w:r w:rsidR="002A6319" w:rsidRPr="009016AD">
        <w:rPr>
          <w:rStyle w:val="10"/>
          <w:color w:val="auto"/>
        </w:rPr>
        <w:t>ель</w:t>
      </w:r>
      <w:bookmarkEnd w:id="3"/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программы работы Ассоциации на ближайшие  три года – </w:t>
      </w: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добиться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в Новосибирске</w:t>
      </w:r>
      <w:r w:rsidR="002A6319" w:rsidRPr="00E26613">
        <w:rPr>
          <w:rFonts w:ascii="Times New Roman" w:hAnsi="Times New Roman" w:cs="Times New Roman"/>
          <w:sz w:val="28"/>
          <w:szCs w:val="28"/>
        </w:rPr>
        <w:t xml:space="preserve"> единой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поддержки молодых педагогов</w:t>
      </w:r>
      <w:r w:rsidR="001E5F42">
        <w:rPr>
          <w:rFonts w:ascii="Times New Roman" w:hAnsi="Times New Roman" w:cs="Times New Roman"/>
          <w:sz w:val="28"/>
          <w:szCs w:val="28"/>
        </w:rPr>
        <w:t>,</w:t>
      </w:r>
      <w:r w:rsidR="007D43A5" w:rsidRPr="00E26613">
        <w:rPr>
          <w:rFonts w:ascii="Times New Roman" w:hAnsi="Times New Roman" w:cs="Times New Roman"/>
          <w:sz w:val="28"/>
          <w:szCs w:val="28"/>
        </w:rPr>
        <w:t xml:space="preserve"> объединяющей в себе все </w:t>
      </w:r>
      <w:r>
        <w:rPr>
          <w:rFonts w:ascii="Times New Roman" w:hAnsi="Times New Roman" w:cs="Times New Roman"/>
          <w:sz w:val="28"/>
          <w:szCs w:val="28"/>
        </w:rPr>
        <w:t>существующие меры</w:t>
      </w:r>
      <w:r w:rsidR="007D43A5" w:rsidRPr="00E26613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, а также ряд новых мер. Программа должна </w:t>
      </w:r>
      <w:r w:rsidR="007D43A5" w:rsidRPr="00E2661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D43A5" w:rsidRPr="00E26613">
        <w:rPr>
          <w:rFonts w:ascii="Times New Roman" w:hAnsi="Times New Roman" w:cs="Times New Roman"/>
          <w:sz w:val="28"/>
          <w:szCs w:val="28"/>
        </w:rPr>
        <w:t>по принципу «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8E2E10">
        <w:rPr>
          <w:rFonts w:ascii="Times New Roman" w:hAnsi="Times New Roman" w:cs="Times New Roman"/>
          <w:sz w:val="28"/>
          <w:szCs w:val="28"/>
        </w:rPr>
        <w:t>го окна» и быть доступной на портале Электронного Правительства.</w:t>
      </w:r>
    </w:p>
    <w:p w:rsidR="00404B48" w:rsidRPr="009016AD" w:rsidRDefault="00404B48" w:rsidP="009016AD">
      <w:pPr>
        <w:pStyle w:val="1"/>
        <w:ind w:firstLine="708"/>
        <w:rPr>
          <w:color w:val="auto"/>
        </w:rPr>
      </w:pPr>
      <w:bookmarkStart w:id="4" w:name="_Toc379183574"/>
      <w:r w:rsidRPr="009016AD">
        <w:rPr>
          <w:color w:val="auto"/>
        </w:rPr>
        <w:t>Задачи</w:t>
      </w:r>
      <w:bookmarkEnd w:id="4"/>
      <w:r w:rsidR="00903897">
        <w:rPr>
          <w:color w:val="auto"/>
        </w:rPr>
        <w:t>:</w:t>
      </w:r>
    </w:p>
    <w:p w:rsidR="00A548AA" w:rsidRDefault="00A548AA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единой </w:t>
      </w:r>
      <w:r w:rsidRPr="00E26613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gramStart"/>
      <w:r w:rsidRPr="00E2661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поддержки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4B48" w:rsidRDefault="00404B48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8C5D87">
        <w:rPr>
          <w:rFonts w:ascii="Times New Roman" w:hAnsi="Times New Roman" w:cs="Times New Roman"/>
          <w:sz w:val="28"/>
          <w:szCs w:val="28"/>
        </w:rPr>
        <w:t>действие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НСО от 06.08.2012 368 П  на сотрудников ДОУ и сотрудников учреждений дополнительного образования</w:t>
      </w:r>
      <w:r w:rsidR="00EC0DD5">
        <w:rPr>
          <w:rFonts w:ascii="Times New Roman" w:hAnsi="Times New Roman" w:cs="Times New Roman"/>
          <w:sz w:val="28"/>
          <w:szCs w:val="28"/>
        </w:rPr>
        <w:t xml:space="preserve"> (субсидия на приобретение жилья)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450" w:rsidRDefault="00A24B2F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единую целевую программу поддержки молодых педагогов д</w:t>
      </w:r>
      <w:r w:rsidR="00413450">
        <w:rPr>
          <w:rFonts w:ascii="Times New Roman" w:hAnsi="Times New Roman" w:cs="Times New Roman"/>
          <w:sz w:val="28"/>
          <w:szCs w:val="28"/>
        </w:rPr>
        <w:t>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индексируемые</w:t>
      </w:r>
      <w:r w:rsidR="0041345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548AA">
        <w:rPr>
          <w:rFonts w:ascii="Times New Roman" w:hAnsi="Times New Roman" w:cs="Times New Roman"/>
          <w:sz w:val="28"/>
          <w:szCs w:val="28"/>
        </w:rPr>
        <w:t>ы молодым специалистам в течение</w:t>
      </w:r>
      <w:r w:rsidR="00413450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1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="0041345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13450" w:rsidRDefault="00A24B2F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единую целевую программу поддержки молодых педагогов </w:t>
      </w:r>
      <w:r>
        <w:rPr>
          <w:rFonts w:ascii="Times New Roman" w:hAnsi="Times New Roman" w:cs="Times New Roman"/>
          <w:sz w:val="28"/>
          <w:szCs w:val="28"/>
        </w:rPr>
        <w:t>пункт о предоставлении школам маневренного фонда общежитий для молодых специалистов</w:t>
      </w:r>
      <w:r w:rsidR="00413450">
        <w:rPr>
          <w:rFonts w:ascii="Times New Roman" w:hAnsi="Times New Roman" w:cs="Times New Roman"/>
          <w:sz w:val="28"/>
          <w:szCs w:val="28"/>
        </w:rPr>
        <w:t>.</w:t>
      </w:r>
    </w:p>
    <w:p w:rsidR="006838AE" w:rsidRDefault="006838AE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предложение в Городской Совет о строительстве жилья для социального найма работниками бюджетных учреждений.</w:t>
      </w:r>
    </w:p>
    <w:p w:rsidR="00133148" w:rsidRDefault="003013AA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привлечению молодых педагогов в отрасль путем распространения</w:t>
      </w:r>
      <w:r w:rsidR="00D25800">
        <w:rPr>
          <w:rFonts w:ascii="Times New Roman" w:hAnsi="Times New Roman" w:cs="Times New Roman"/>
          <w:sz w:val="28"/>
          <w:szCs w:val="28"/>
        </w:rPr>
        <w:t xml:space="preserve"> информации об уровне социально-экономических и профессиональных возможностей педагогических работников.</w:t>
      </w:r>
    </w:p>
    <w:p w:rsidR="002A6348" w:rsidRPr="002A6348" w:rsidRDefault="00B35DA1" w:rsidP="002A63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адаптации молодых педаго</w:t>
      </w:r>
      <w:r w:rsidR="00F26312">
        <w:rPr>
          <w:rFonts w:ascii="Times New Roman" w:hAnsi="Times New Roman" w:cs="Times New Roman"/>
          <w:sz w:val="28"/>
          <w:szCs w:val="28"/>
        </w:rPr>
        <w:t>гов на рабочих местах</w:t>
      </w:r>
      <w:r w:rsidR="002C02E2">
        <w:rPr>
          <w:rFonts w:ascii="Times New Roman" w:hAnsi="Times New Roman" w:cs="Times New Roman"/>
          <w:sz w:val="28"/>
          <w:szCs w:val="28"/>
        </w:rPr>
        <w:t xml:space="preserve"> путем информационной</w:t>
      </w:r>
      <w:r w:rsidR="00FB0348">
        <w:rPr>
          <w:rFonts w:ascii="Times New Roman" w:hAnsi="Times New Roman" w:cs="Times New Roman"/>
          <w:sz w:val="28"/>
          <w:szCs w:val="28"/>
        </w:rPr>
        <w:t xml:space="preserve"> и научно-методической</w:t>
      </w:r>
      <w:r w:rsidR="002C02E2">
        <w:rPr>
          <w:rFonts w:ascii="Times New Roman" w:hAnsi="Times New Roman" w:cs="Times New Roman"/>
          <w:sz w:val="28"/>
          <w:szCs w:val="28"/>
        </w:rPr>
        <w:t xml:space="preserve"> </w:t>
      </w:r>
      <w:r w:rsidR="00F26312">
        <w:rPr>
          <w:rFonts w:ascii="Times New Roman" w:hAnsi="Times New Roman" w:cs="Times New Roman"/>
          <w:sz w:val="28"/>
          <w:szCs w:val="28"/>
        </w:rPr>
        <w:t>поддержки.</w:t>
      </w:r>
    </w:p>
    <w:p w:rsidR="00776943" w:rsidRDefault="00B35DA1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2631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263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обмена профессиональным опытом.</w:t>
      </w:r>
    </w:p>
    <w:p w:rsidR="00D25800" w:rsidRPr="00404B48" w:rsidRDefault="0081268D" w:rsidP="00404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пространства, объединяющего молодых педагогов </w:t>
      </w:r>
      <w:r w:rsidR="008D762A">
        <w:rPr>
          <w:rFonts w:ascii="Times New Roman" w:hAnsi="Times New Roman" w:cs="Times New Roman"/>
          <w:sz w:val="28"/>
          <w:szCs w:val="28"/>
        </w:rPr>
        <w:t xml:space="preserve">Центрального округа города Новосибирска, </w:t>
      </w:r>
      <w:r w:rsidR="00F84518">
        <w:rPr>
          <w:rFonts w:ascii="Times New Roman" w:hAnsi="Times New Roman" w:cs="Times New Roman"/>
          <w:sz w:val="28"/>
          <w:szCs w:val="28"/>
        </w:rPr>
        <w:t>с</w:t>
      </w:r>
      <w:r w:rsidR="008D762A">
        <w:rPr>
          <w:rFonts w:ascii="Times New Roman" w:hAnsi="Times New Roman" w:cs="Times New Roman"/>
          <w:sz w:val="28"/>
          <w:szCs w:val="28"/>
        </w:rPr>
        <w:t>пособствующего обмену профессиональной информацией, развитию коммуникаций между молодыми педагогами, формулировке общих задач развития молодежной педагогической общественности.</w:t>
      </w:r>
    </w:p>
    <w:p w:rsidR="00253BE9" w:rsidRDefault="00253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F153F" w:rsidRDefault="006F153F" w:rsidP="009016AD">
      <w:pPr>
        <w:pStyle w:val="1"/>
        <w:jc w:val="center"/>
        <w:rPr>
          <w:color w:val="auto"/>
        </w:rPr>
      </w:pPr>
      <w:bookmarkStart w:id="5" w:name="_Toc379183575"/>
      <w:r w:rsidRPr="009016AD">
        <w:rPr>
          <w:color w:val="auto"/>
        </w:rPr>
        <w:lastRenderedPageBreak/>
        <w:t>Стратегия достиж</w:t>
      </w:r>
      <w:r w:rsidR="009016AD" w:rsidRPr="009016AD">
        <w:rPr>
          <w:color w:val="auto"/>
        </w:rPr>
        <w:t>ения поставленных целей и задач</w:t>
      </w:r>
      <w:bookmarkEnd w:id="5"/>
    </w:p>
    <w:p w:rsidR="009016AD" w:rsidRPr="009016AD" w:rsidRDefault="009016AD" w:rsidP="009016AD"/>
    <w:p w:rsidR="00347D1D" w:rsidRDefault="00347D1D" w:rsidP="00347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Ассоциации планируется по  следующим направлениям:</w:t>
      </w:r>
    </w:p>
    <w:p w:rsidR="00347D1D" w:rsidRDefault="00347D1D" w:rsidP="00347D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диалога с представителями органов власти по проблеме улучшения условий работы молодых педагогов.</w:t>
      </w:r>
    </w:p>
    <w:p w:rsidR="00347D1D" w:rsidRDefault="00347D1D" w:rsidP="00347D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47D1D">
        <w:rPr>
          <w:rFonts w:ascii="Times New Roman" w:hAnsi="Times New Roman" w:cs="Times New Roman"/>
          <w:sz w:val="28"/>
          <w:szCs w:val="28"/>
        </w:rPr>
        <w:t>оздание условий для адаптации молодых педагогов к специфик</w:t>
      </w:r>
      <w:r>
        <w:rPr>
          <w:rFonts w:ascii="Times New Roman" w:hAnsi="Times New Roman" w:cs="Times New Roman"/>
          <w:sz w:val="28"/>
          <w:szCs w:val="28"/>
        </w:rPr>
        <w:t>е профессиональной деятельности в рамках сессий «Весенней» и «Осенней» школ молодого педагога.</w:t>
      </w:r>
    </w:p>
    <w:p w:rsidR="002F17CA" w:rsidRPr="00343DB7" w:rsidRDefault="00347D1D" w:rsidP="00343D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7D1D">
        <w:rPr>
          <w:rFonts w:ascii="Times New Roman" w:hAnsi="Times New Roman" w:cs="Times New Roman"/>
          <w:sz w:val="28"/>
          <w:szCs w:val="28"/>
        </w:rPr>
        <w:t>оздание доступной информационной среды  для привлечения, закрепления молодых педагогов в образовательных учреждениях и решения акту</w:t>
      </w:r>
      <w:r>
        <w:rPr>
          <w:rFonts w:ascii="Times New Roman" w:hAnsi="Times New Roman" w:cs="Times New Roman"/>
          <w:sz w:val="28"/>
          <w:szCs w:val="28"/>
        </w:rPr>
        <w:t xml:space="preserve">альных профессиональных проблем в рамках встреч со студентами и выпускниками НГПУ, а также организации собственного информационного издания и </w:t>
      </w:r>
      <w:r w:rsidR="00343DB7">
        <w:rPr>
          <w:rFonts w:ascii="Times New Roman" w:hAnsi="Times New Roman" w:cs="Times New Roman"/>
          <w:sz w:val="28"/>
          <w:szCs w:val="28"/>
        </w:rPr>
        <w:t>э</w:t>
      </w:r>
      <w:r w:rsidR="00343DB7" w:rsidRPr="00343DB7">
        <w:rPr>
          <w:rFonts w:ascii="Times New Roman" w:hAnsi="Times New Roman" w:cs="Times New Roman"/>
          <w:sz w:val="28"/>
          <w:szCs w:val="28"/>
        </w:rPr>
        <w:t>лектронн</w:t>
      </w:r>
      <w:r w:rsidR="00343DB7">
        <w:rPr>
          <w:rFonts w:ascii="Times New Roman" w:hAnsi="Times New Roman" w:cs="Times New Roman"/>
          <w:sz w:val="28"/>
          <w:szCs w:val="28"/>
        </w:rPr>
        <w:t>ой</w:t>
      </w:r>
      <w:r w:rsidR="00343DB7" w:rsidRPr="00343DB7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343DB7">
        <w:rPr>
          <w:rFonts w:ascii="Times New Roman" w:hAnsi="Times New Roman" w:cs="Times New Roman"/>
          <w:sz w:val="28"/>
          <w:szCs w:val="28"/>
        </w:rPr>
        <w:t xml:space="preserve">ой </w:t>
      </w:r>
      <w:r w:rsidR="00343DB7" w:rsidRPr="00343DB7">
        <w:rPr>
          <w:rFonts w:ascii="Times New Roman" w:hAnsi="Times New Roman" w:cs="Times New Roman"/>
          <w:sz w:val="28"/>
          <w:szCs w:val="28"/>
        </w:rPr>
        <w:t xml:space="preserve">Ассоциации: </w:t>
      </w:r>
      <w:proofErr w:type="spellStart"/>
      <w:r w:rsidR="00343DB7" w:rsidRPr="00343DB7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="00343DB7" w:rsidRPr="0034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DB7" w:rsidRPr="00343DB7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="00343DB7" w:rsidRPr="0034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DB7" w:rsidRPr="00343DB7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="00343DB7">
        <w:rPr>
          <w:rFonts w:ascii="Times New Roman" w:hAnsi="Times New Roman" w:cs="Times New Roman"/>
          <w:sz w:val="28"/>
          <w:szCs w:val="28"/>
        </w:rPr>
        <w:t xml:space="preserve"> – </w:t>
      </w:r>
      <w:r w:rsidR="00343DB7" w:rsidRPr="00343DB7">
        <w:rPr>
          <w:rFonts w:ascii="Times New Roman" w:hAnsi="Times New Roman" w:cs="Times New Roman"/>
          <w:sz w:val="28"/>
          <w:szCs w:val="28"/>
        </w:rPr>
        <w:t>teacherscd@gmail.com</w:t>
      </w:r>
      <w:r w:rsidR="00343DB7">
        <w:rPr>
          <w:rFonts w:ascii="Times New Roman" w:hAnsi="Times New Roman" w:cs="Times New Roman"/>
          <w:sz w:val="28"/>
          <w:szCs w:val="28"/>
        </w:rPr>
        <w:t>.</w:t>
      </w:r>
      <w:r w:rsidR="002F17CA" w:rsidRPr="00343DB7">
        <w:rPr>
          <w:rFonts w:ascii="Times New Roman" w:hAnsi="Times New Roman" w:cs="Times New Roman"/>
          <w:sz w:val="28"/>
          <w:szCs w:val="28"/>
        </w:rPr>
        <w:br w:type="page"/>
      </w:r>
    </w:p>
    <w:p w:rsidR="00821E47" w:rsidRDefault="006C6D70" w:rsidP="009016AD">
      <w:pPr>
        <w:pStyle w:val="1"/>
        <w:jc w:val="center"/>
        <w:rPr>
          <w:color w:val="auto"/>
        </w:rPr>
      </w:pPr>
      <w:bookmarkStart w:id="6" w:name="_Toc379183576"/>
      <w:r>
        <w:rPr>
          <w:color w:val="auto"/>
        </w:rPr>
        <w:lastRenderedPageBreak/>
        <w:t>Календарное</w:t>
      </w:r>
      <w:r w:rsidR="00821E47" w:rsidRPr="009016AD">
        <w:rPr>
          <w:color w:val="auto"/>
        </w:rPr>
        <w:t xml:space="preserve"> планирование</w:t>
      </w:r>
      <w:bookmarkEnd w:id="6"/>
    </w:p>
    <w:p w:rsidR="009016AD" w:rsidRPr="009016AD" w:rsidRDefault="009016AD" w:rsidP="009016AD"/>
    <w:tbl>
      <w:tblPr>
        <w:tblStyle w:val="2-11"/>
        <w:tblW w:w="0" w:type="auto"/>
        <w:tblLook w:val="04A0" w:firstRow="1" w:lastRow="0" w:firstColumn="1" w:lastColumn="0" w:noHBand="0" w:noVBand="1"/>
      </w:tblPr>
      <w:tblGrid>
        <w:gridCol w:w="661"/>
        <w:gridCol w:w="2325"/>
        <w:gridCol w:w="6585"/>
      </w:tblGrid>
      <w:tr w:rsidR="008C416A" w:rsidTr="009F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1" w:type="dxa"/>
          </w:tcPr>
          <w:p w:rsidR="008C416A" w:rsidRPr="009F3483" w:rsidRDefault="008C416A" w:rsidP="008C416A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Год</w:t>
            </w:r>
          </w:p>
        </w:tc>
        <w:tc>
          <w:tcPr>
            <w:tcW w:w="2325" w:type="dxa"/>
          </w:tcPr>
          <w:p w:rsidR="008C416A" w:rsidRPr="009F3483" w:rsidRDefault="008C416A" w:rsidP="008C4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Месяц</w:t>
            </w:r>
          </w:p>
        </w:tc>
        <w:tc>
          <w:tcPr>
            <w:tcW w:w="6585" w:type="dxa"/>
          </w:tcPr>
          <w:p w:rsidR="008C416A" w:rsidRPr="009F3483" w:rsidRDefault="008C416A" w:rsidP="00821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Название мероприятия</w:t>
            </w:r>
          </w:p>
        </w:tc>
      </w:tr>
      <w:tr w:rsidR="00C46D0F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 w:val="restart"/>
            <w:textDirection w:val="btLr"/>
          </w:tcPr>
          <w:p w:rsidR="00C46D0F" w:rsidRDefault="00C46D0F" w:rsidP="008C41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8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F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Съезд Ассоциации </w:t>
            </w:r>
          </w:p>
          <w:p w:rsidR="00E411BC" w:rsidRPr="009F3483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D0F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НГПУ</w:t>
            </w:r>
          </w:p>
          <w:p w:rsidR="00E411BC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C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58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школа молодого педагога</w:t>
            </w:r>
          </w:p>
          <w:p w:rsidR="00E411BC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C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8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органов власти</w:t>
            </w:r>
          </w:p>
          <w:p w:rsidR="00E411BC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85" w:type="dxa"/>
          </w:tcPr>
          <w:p w:rsidR="00C46D0F" w:rsidRDefault="007C0911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актива Ассоциации</w:t>
            </w:r>
          </w:p>
          <w:p w:rsidR="00E411BC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85" w:type="dxa"/>
          </w:tcPr>
          <w:p w:rsidR="00C46D0F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85" w:type="dxa"/>
          </w:tcPr>
          <w:p w:rsidR="00C46D0F" w:rsidRDefault="002F17CA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85" w:type="dxa"/>
          </w:tcPr>
          <w:p w:rsidR="00C46D0F" w:rsidRDefault="00FD2E4B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школа молодого педагога</w:t>
            </w:r>
          </w:p>
          <w:p w:rsidR="00E411BC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D0F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C46D0F" w:rsidRDefault="00C46D0F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46D0F" w:rsidRDefault="00C46D0F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85" w:type="dxa"/>
          </w:tcPr>
          <w:p w:rsidR="00C46D0F" w:rsidRDefault="007C0911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911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НГПУ</w:t>
            </w:r>
          </w:p>
          <w:p w:rsidR="00E411BC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 w:val="restart"/>
            <w:textDirection w:val="btLr"/>
          </w:tcPr>
          <w:p w:rsidR="002F17CA" w:rsidRDefault="002F17CA" w:rsidP="002F17CA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2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Pr="007C0911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85" w:type="dxa"/>
          </w:tcPr>
          <w:p w:rsidR="002F17CA" w:rsidRDefault="002F17CA" w:rsidP="002F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/>
                <w:sz w:val="28"/>
                <w:szCs w:val="28"/>
              </w:rPr>
              <w:t>II Съезд Ассоциации</w:t>
            </w:r>
          </w:p>
          <w:p w:rsidR="00E411BC" w:rsidRPr="009F3483" w:rsidRDefault="00E411BC" w:rsidP="002F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C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Весенняя школа молодого педагога</w:t>
            </w:r>
          </w:p>
          <w:p w:rsidR="00E411BC" w:rsidRPr="007C0911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НГПУ</w:t>
            </w:r>
          </w:p>
          <w:p w:rsidR="00E411BC" w:rsidRPr="007C0911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Слет актива Ассоциации</w:t>
            </w:r>
          </w:p>
          <w:p w:rsidR="00E411BC" w:rsidRPr="007C0911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Pr="007C0911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органов власти</w:t>
            </w:r>
          </w:p>
          <w:p w:rsidR="00E411BC" w:rsidRPr="007C0911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Осенняя школа молодого педагога</w:t>
            </w:r>
          </w:p>
          <w:p w:rsidR="00E411BC" w:rsidRPr="007C0911" w:rsidRDefault="00E411BC" w:rsidP="00821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C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2F17CA" w:rsidRDefault="002F17C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F17CA" w:rsidRDefault="002F17C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85" w:type="dxa"/>
          </w:tcPr>
          <w:p w:rsidR="002F17CA" w:rsidRDefault="002F17CA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НГПУ</w:t>
            </w:r>
          </w:p>
          <w:p w:rsidR="00E411BC" w:rsidRPr="007C0911" w:rsidRDefault="00E411BC" w:rsidP="00821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 w:val="restart"/>
            <w:textDirection w:val="btLr"/>
          </w:tcPr>
          <w:p w:rsidR="004E236A" w:rsidRDefault="004E236A" w:rsidP="002F1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Pr="007C0911" w:rsidRDefault="00E411B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b/>
                <w:sz w:val="28"/>
                <w:szCs w:val="28"/>
              </w:rPr>
              <w:t>III Съезд Ассоциации</w:t>
            </w:r>
          </w:p>
          <w:p w:rsidR="00E411BC" w:rsidRPr="009F3483" w:rsidRDefault="00E411BC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6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Весенняя школа молодого педагога</w:t>
            </w:r>
          </w:p>
          <w:p w:rsidR="00E411BC" w:rsidRPr="007C0911" w:rsidRDefault="00E411B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НГПУ</w:t>
            </w:r>
          </w:p>
          <w:p w:rsidR="00E411BC" w:rsidRPr="007C0911" w:rsidRDefault="00E411BC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Слет актива Ассоциации</w:t>
            </w:r>
          </w:p>
          <w:p w:rsidR="00E411BC" w:rsidRPr="007C0911" w:rsidRDefault="00E411B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</w:t>
            </w:r>
          </w:p>
          <w:p w:rsidR="00E411BC" w:rsidRPr="007C0911" w:rsidRDefault="00E411BC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органов власти</w:t>
            </w:r>
          </w:p>
          <w:p w:rsidR="00E411BC" w:rsidRPr="007C0911" w:rsidRDefault="00E411B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85" w:type="dxa"/>
          </w:tcPr>
          <w:p w:rsidR="004E236A" w:rsidRDefault="004E236A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CA">
              <w:rPr>
                <w:rFonts w:ascii="Times New Roman" w:hAnsi="Times New Roman" w:cs="Times New Roman"/>
                <w:sz w:val="28"/>
                <w:szCs w:val="28"/>
              </w:rPr>
              <w:t>Осенняя школа молодого педагога</w:t>
            </w:r>
          </w:p>
          <w:p w:rsidR="00E411BC" w:rsidRPr="007C0911" w:rsidRDefault="00E411BC" w:rsidP="002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A" w:rsidTr="009F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Merge/>
          </w:tcPr>
          <w:p w:rsidR="004E236A" w:rsidRDefault="004E236A" w:rsidP="0082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E236A" w:rsidRDefault="004E236A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85" w:type="dxa"/>
          </w:tcPr>
          <w:p w:rsidR="004E236A" w:rsidRDefault="009C13C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Ассоциации за 3 года</w:t>
            </w:r>
          </w:p>
          <w:p w:rsidR="00E411BC" w:rsidRPr="007C0911" w:rsidRDefault="00E411BC" w:rsidP="002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E47" w:rsidRDefault="00821E47" w:rsidP="00821E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2255" w:rsidRDefault="007E22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E2255" w:rsidRPr="009016AD" w:rsidRDefault="00B848BE" w:rsidP="009016AD">
      <w:pPr>
        <w:pStyle w:val="1"/>
        <w:jc w:val="center"/>
        <w:rPr>
          <w:color w:val="auto"/>
        </w:rPr>
      </w:pPr>
      <w:bookmarkStart w:id="7" w:name="_Toc379183577"/>
      <w:r w:rsidRPr="009016AD">
        <w:rPr>
          <w:color w:val="auto"/>
        </w:rPr>
        <w:lastRenderedPageBreak/>
        <w:t>Планируемые д</w:t>
      </w:r>
      <w:r w:rsidR="007E2255" w:rsidRPr="009016AD">
        <w:rPr>
          <w:color w:val="auto"/>
        </w:rPr>
        <w:t xml:space="preserve">олгосрочные и краткосрочные </w:t>
      </w:r>
      <w:r w:rsidR="009016AD">
        <w:rPr>
          <w:color w:val="auto"/>
        </w:rPr>
        <w:t>результаты реализации программы</w:t>
      </w:r>
      <w:bookmarkEnd w:id="7"/>
    </w:p>
    <w:p w:rsidR="00FE11E6" w:rsidRDefault="00FE11E6" w:rsidP="00FE1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Ассоциация своей деятельностью планирует</w:t>
      </w:r>
      <w:r w:rsidR="004C7A82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C7A82">
        <w:rPr>
          <w:rFonts w:ascii="Times New Roman" w:hAnsi="Times New Roman" w:cs="Times New Roman"/>
          <w:sz w:val="28"/>
          <w:szCs w:val="28"/>
        </w:rPr>
        <w:t>чению</w:t>
      </w:r>
      <w:r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4C7A82">
        <w:rPr>
          <w:rFonts w:ascii="Times New Roman" w:hAnsi="Times New Roman" w:cs="Times New Roman"/>
          <w:sz w:val="28"/>
          <w:szCs w:val="28"/>
        </w:rPr>
        <w:t>лению</w:t>
      </w:r>
      <w:r>
        <w:rPr>
          <w:rFonts w:ascii="Times New Roman" w:hAnsi="Times New Roman" w:cs="Times New Roman"/>
          <w:sz w:val="28"/>
          <w:szCs w:val="28"/>
        </w:rPr>
        <w:t xml:space="preserve"> на своих рабочих местах необходимо</w:t>
      </w:r>
      <w:r w:rsidR="001D3A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D3A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 для адекватного и эффективного решения  поставленных образовательных задач в Центральном округе г.</w:t>
      </w:r>
      <w:r w:rsidR="0035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Новосибирска.</w:t>
      </w:r>
    </w:p>
    <w:p w:rsidR="00B848BE" w:rsidRPr="000664D5" w:rsidRDefault="00B848BE" w:rsidP="00FE11E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4D5">
        <w:rPr>
          <w:rFonts w:ascii="Times New Roman" w:hAnsi="Times New Roman" w:cs="Times New Roman"/>
          <w:b/>
          <w:i/>
          <w:sz w:val="28"/>
          <w:szCs w:val="28"/>
        </w:rPr>
        <w:t>Долгосрочные ожидаемые результаты:</w:t>
      </w:r>
    </w:p>
    <w:p w:rsidR="00090F03" w:rsidRDefault="001D3AEB" w:rsidP="00090F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F03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0F03">
        <w:rPr>
          <w:rFonts w:ascii="Times New Roman" w:hAnsi="Times New Roman" w:cs="Times New Roman"/>
          <w:sz w:val="28"/>
          <w:szCs w:val="28"/>
        </w:rPr>
        <w:t xml:space="preserve"> единой целевой программы по поддержке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уровне муниципалитета</w:t>
      </w:r>
      <w:r w:rsidR="00090F03">
        <w:rPr>
          <w:rFonts w:ascii="Times New Roman" w:hAnsi="Times New Roman" w:cs="Times New Roman"/>
          <w:sz w:val="28"/>
          <w:szCs w:val="28"/>
        </w:rPr>
        <w:t>.</w:t>
      </w:r>
    </w:p>
    <w:p w:rsidR="00090F03" w:rsidRDefault="00090F03" w:rsidP="00090F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объединения молодых педагогов Центрального округа в единое сообщество.</w:t>
      </w:r>
    </w:p>
    <w:p w:rsidR="004C57AA" w:rsidRDefault="004C57AA" w:rsidP="00090F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притока молодых специалистов в отрасль «Образование» в Центральном округе г. Новосибирска.</w:t>
      </w:r>
    </w:p>
    <w:p w:rsidR="004C57AA" w:rsidRDefault="004C57AA" w:rsidP="00FE11E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8BE" w:rsidRPr="000664D5" w:rsidRDefault="006F69DF" w:rsidP="00FE11E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4D5">
        <w:rPr>
          <w:rFonts w:ascii="Times New Roman" w:hAnsi="Times New Roman" w:cs="Times New Roman"/>
          <w:b/>
          <w:i/>
          <w:sz w:val="28"/>
          <w:szCs w:val="28"/>
        </w:rPr>
        <w:t>Краткосрочные ожидаемые результаты:</w:t>
      </w:r>
    </w:p>
    <w:p w:rsidR="00090F03" w:rsidRDefault="00090F03" w:rsidP="00090F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адаптационных механизмов для закрепления молодых специалистов на своих рабочих местах</w:t>
      </w:r>
      <w:r w:rsidR="00617913">
        <w:rPr>
          <w:rFonts w:ascii="Times New Roman" w:hAnsi="Times New Roman" w:cs="Times New Roman"/>
          <w:sz w:val="28"/>
          <w:szCs w:val="28"/>
        </w:rPr>
        <w:t xml:space="preserve"> (Весенняя и Осенняя окружные школы молодого педагога)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4D5" w:rsidRDefault="000664D5" w:rsidP="00090F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научно-методической поддержки молодым педагогам Центрального округа.</w:t>
      </w:r>
    </w:p>
    <w:p w:rsidR="000664D5" w:rsidRPr="00090F03" w:rsidRDefault="000664D5" w:rsidP="00090F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352FCE" w:rsidRPr="000664D5">
        <w:rPr>
          <w:rFonts w:ascii="Times New Roman" w:hAnsi="Times New Roman" w:cs="Times New Roman"/>
          <w:sz w:val="28"/>
          <w:szCs w:val="28"/>
        </w:rPr>
        <w:t>электронной приемной Ассоциации</w:t>
      </w:r>
      <w:r w:rsidR="0035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оказания своевременной помощи</w:t>
      </w:r>
      <w:r w:rsidR="00352FCE">
        <w:rPr>
          <w:rFonts w:ascii="Times New Roman" w:hAnsi="Times New Roman" w:cs="Times New Roman"/>
          <w:sz w:val="28"/>
          <w:szCs w:val="28"/>
        </w:rPr>
        <w:t xml:space="preserve"> молодым педагогам по вопросам адаптации</w:t>
      </w:r>
      <w:r w:rsidRPr="000664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64D5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66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D5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066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D5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0664D5">
        <w:rPr>
          <w:rFonts w:ascii="Times New Roman" w:hAnsi="Times New Roman" w:cs="Times New Roman"/>
          <w:sz w:val="28"/>
          <w:szCs w:val="28"/>
        </w:rPr>
        <w:t xml:space="preserve"> – teacherscd@gmail.com.</w:t>
      </w:r>
    </w:p>
    <w:sectPr w:rsidR="000664D5" w:rsidRPr="00090F03" w:rsidSect="00DD219D">
      <w:footerReference w:type="default" r:id="rId11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30" w:rsidRDefault="00622A30" w:rsidP="00DD219D">
      <w:pPr>
        <w:spacing w:after="0" w:line="240" w:lineRule="auto"/>
      </w:pPr>
      <w:r>
        <w:separator/>
      </w:r>
    </w:p>
  </w:endnote>
  <w:endnote w:type="continuationSeparator" w:id="0">
    <w:p w:rsidR="00622A30" w:rsidRDefault="00622A30" w:rsidP="00DD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989379"/>
      <w:docPartObj>
        <w:docPartGallery w:val="Page Numbers (Bottom of Page)"/>
        <w:docPartUnique/>
      </w:docPartObj>
    </w:sdtPr>
    <w:sdtContent>
      <w:p w:rsidR="00DD219D" w:rsidRDefault="00DD21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3E">
          <w:rPr>
            <w:noProof/>
          </w:rPr>
          <w:t>1</w:t>
        </w:r>
        <w:r>
          <w:fldChar w:fldCharType="end"/>
        </w:r>
      </w:p>
    </w:sdtContent>
  </w:sdt>
  <w:p w:rsidR="00DD219D" w:rsidRDefault="00DD21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30" w:rsidRDefault="00622A30" w:rsidP="00DD219D">
      <w:pPr>
        <w:spacing w:after="0" w:line="240" w:lineRule="auto"/>
      </w:pPr>
      <w:r>
        <w:separator/>
      </w:r>
    </w:p>
  </w:footnote>
  <w:footnote w:type="continuationSeparator" w:id="0">
    <w:p w:rsidR="00622A30" w:rsidRDefault="00622A30" w:rsidP="00DD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850"/>
    <w:multiLevelType w:val="hybridMultilevel"/>
    <w:tmpl w:val="BFC47260"/>
    <w:lvl w:ilvl="0" w:tplc="C534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2080A"/>
    <w:multiLevelType w:val="hybridMultilevel"/>
    <w:tmpl w:val="D4929E62"/>
    <w:lvl w:ilvl="0" w:tplc="9BB85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1FF"/>
    <w:multiLevelType w:val="hybridMultilevel"/>
    <w:tmpl w:val="96AE2514"/>
    <w:lvl w:ilvl="0" w:tplc="DC926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771634"/>
    <w:multiLevelType w:val="hybridMultilevel"/>
    <w:tmpl w:val="215AFE0C"/>
    <w:lvl w:ilvl="0" w:tplc="B82E5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9"/>
    <w:rsid w:val="00004650"/>
    <w:rsid w:val="000664D5"/>
    <w:rsid w:val="00090F03"/>
    <w:rsid w:val="00107A72"/>
    <w:rsid w:val="00133148"/>
    <w:rsid w:val="001D3AEB"/>
    <w:rsid w:val="001E5F42"/>
    <w:rsid w:val="00222B4C"/>
    <w:rsid w:val="00253BE9"/>
    <w:rsid w:val="002A6319"/>
    <w:rsid w:val="002A6348"/>
    <w:rsid w:val="002C02E2"/>
    <w:rsid w:val="002F17CA"/>
    <w:rsid w:val="003013AA"/>
    <w:rsid w:val="00343DB7"/>
    <w:rsid w:val="00347D1D"/>
    <w:rsid w:val="00352FCE"/>
    <w:rsid w:val="003564FF"/>
    <w:rsid w:val="0038390A"/>
    <w:rsid w:val="003D1B87"/>
    <w:rsid w:val="00404B48"/>
    <w:rsid w:val="00413450"/>
    <w:rsid w:val="00455E28"/>
    <w:rsid w:val="004C57AA"/>
    <w:rsid w:val="004C7A82"/>
    <w:rsid w:val="004E236A"/>
    <w:rsid w:val="005E15E3"/>
    <w:rsid w:val="00604E3E"/>
    <w:rsid w:val="00617913"/>
    <w:rsid w:val="00622A30"/>
    <w:rsid w:val="006838AE"/>
    <w:rsid w:val="006C6D70"/>
    <w:rsid w:val="006F153F"/>
    <w:rsid w:val="006F69DF"/>
    <w:rsid w:val="00771C07"/>
    <w:rsid w:val="00776943"/>
    <w:rsid w:val="007B60B5"/>
    <w:rsid w:val="007C0911"/>
    <w:rsid w:val="007D43A5"/>
    <w:rsid w:val="007E2255"/>
    <w:rsid w:val="00807A25"/>
    <w:rsid w:val="0081268D"/>
    <w:rsid w:val="00821E47"/>
    <w:rsid w:val="008C416A"/>
    <w:rsid w:val="008C5D87"/>
    <w:rsid w:val="008D762A"/>
    <w:rsid w:val="008E2E10"/>
    <w:rsid w:val="009016AD"/>
    <w:rsid w:val="00903897"/>
    <w:rsid w:val="009C13CC"/>
    <w:rsid w:val="009F3483"/>
    <w:rsid w:val="00A170DA"/>
    <w:rsid w:val="00A24B2F"/>
    <w:rsid w:val="00A548AA"/>
    <w:rsid w:val="00AB4CE0"/>
    <w:rsid w:val="00AF26A6"/>
    <w:rsid w:val="00B35DA1"/>
    <w:rsid w:val="00B552B6"/>
    <w:rsid w:val="00B848BE"/>
    <w:rsid w:val="00B9007E"/>
    <w:rsid w:val="00BA0EF0"/>
    <w:rsid w:val="00C46D0F"/>
    <w:rsid w:val="00C6730A"/>
    <w:rsid w:val="00C968FE"/>
    <w:rsid w:val="00CF4908"/>
    <w:rsid w:val="00D25800"/>
    <w:rsid w:val="00D52E38"/>
    <w:rsid w:val="00DD219D"/>
    <w:rsid w:val="00E26613"/>
    <w:rsid w:val="00E411BC"/>
    <w:rsid w:val="00E42EBA"/>
    <w:rsid w:val="00E67CB0"/>
    <w:rsid w:val="00E84CFD"/>
    <w:rsid w:val="00EC0DD5"/>
    <w:rsid w:val="00EE299A"/>
    <w:rsid w:val="00F26312"/>
    <w:rsid w:val="00F84518"/>
    <w:rsid w:val="00FB0348"/>
    <w:rsid w:val="00FB2E3E"/>
    <w:rsid w:val="00FD2E4B"/>
    <w:rsid w:val="00FE11E6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B48"/>
    <w:pPr>
      <w:ind w:left="720"/>
      <w:contextualSpacing/>
    </w:pPr>
  </w:style>
  <w:style w:type="table" w:styleId="1-5">
    <w:name w:val="Medium Shading 1 Accent 5"/>
    <w:basedOn w:val="a1"/>
    <w:uiPriority w:val="63"/>
    <w:rsid w:val="002F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9F3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link w:val="a6"/>
    <w:uiPriority w:val="1"/>
    <w:qFormat/>
    <w:rsid w:val="00B900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9007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D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219D"/>
  </w:style>
  <w:style w:type="paragraph" w:styleId="ab">
    <w:name w:val="footer"/>
    <w:basedOn w:val="a"/>
    <w:link w:val="ac"/>
    <w:uiPriority w:val="99"/>
    <w:unhideWhenUsed/>
    <w:rsid w:val="00DD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19D"/>
  </w:style>
  <w:style w:type="paragraph" w:styleId="ad">
    <w:name w:val="TOC Heading"/>
    <w:basedOn w:val="1"/>
    <w:next w:val="a"/>
    <w:uiPriority w:val="39"/>
    <w:unhideWhenUsed/>
    <w:qFormat/>
    <w:rsid w:val="00DD21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D219D"/>
    <w:pPr>
      <w:spacing w:after="100"/>
    </w:pPr>
  </w:style>
  <w:style w:type="character" w:styleId="ae">
    <w:name w:val="Hyperlink"/>
    <w:basedOn w:val="a0"/>
    <w:uiPriority w:val="99"/>
    <w:unhideWhenUsed/>
    <w:rsid w:val="00DD2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B48"/>
    <w:pPr>
      <w:ind w:left="720"/>
      <w:contextualSpacing/>
    </w:pPr>
  </w:style>
  <w:style w:type="table" w:styleId="1-5">
    <w:name w:val="Medium Shading 1 Accent 5"/>
    <w:basedOn w:val="a1"/>
    <w:uiPriority w:val="63"/>
    <w:rsid w:val="002F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9F3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link w:val="a6"/>
    <w:uiPriority w:val="1"/>
    <w:qFormat/>
    <w:rsid w:val="00B900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9007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D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219D"/>
  </w:style>
  <w:style w:type="paragraph" w:styleId="ab">
    <w:name w:val="footer"/>
    <w:basedOn w:val="a"/>
    <w:link w:val="ac"/>
    <w:uiPriority w:val="99"/>
    <w:unhideWhenUsed/>
    <w:rsid w:val="00DD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19D"/>
  </w:style>
  <w:style w:type="paragraph" w:styleId="ad">
    <w:name w:val="TOC Heading"/>
    <w:basedOn w:val="1"/>
    <w:next w:val="a"/>
    <w:uiPriority w:val="39"/>
    <w:unhideWhenUsed/>
    <w:qFormat/>
    <w:rsid w:val="00DD21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D219D"/>
    <w:pPr>
      <w:spacing w:after="100"/>
    </w:pPr>
  </w:style>
  <w:style w:type="character" w:styleId="ae">
    <w:name w:val="Hyperlink"/>
    <w:basedOn w:val="a0"/>
    <w:uiPriority w:val="99"/>
    <w:unhideWhenUsed/>
    <w:rsid w:val="00DD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EFF"/>
    <w:rsid w:val="0063484F"/>
    <w:rsid w:val="009709DC"/>
    <w:rsid w:val="00B35A4D"/>
    <w:rsid w:val="00C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61AF81D3B944FA960E731C91364CBF">
    <w:name w:val="5161AF81D3B944FA960E731C91364CBF"/>
    <w:rsid w:val="00C10EFF"/>
  </w:style>
  <w:style w:type="paragraph" w:customStyle="1" w:styleId="53819C4228254A7A8EF57F381D3EB3EE">
    <w:name w:val="53819C4228254A7A8EF57F381D3EB3EE"/>
    <w:rsid w:val="00C10EFF"/>
  </w:style>
  <w:style w:type="paragraph" w:customStyle="1" w:styleId="A1154F8390AB45DD9B43E4B598A16DBD">
    <w:name w:val="A1154F8390AB45DD9B43E4B598A16DBD"/>
    <w:rsid w:val="00C10EFF"/>
  </w:style>
  <w:style w:type="paragraph" w:customStyle="1" w:styleId="4E3AFA63DBB944A28F8C7B12D41ACA93">
    <w:name w:val="4E3AFA63DBB944A28F8C7B12D41ACA93"/>
    <w:rsid w:val="00C10EFF"/>
  </w:style>
  <w:style w:type="paragraph" w:customStyle="1" w:styleId="04768E41608F4B89B3C406AF787289C5">
    <w:name w:val="04768E41608F4B89B3C406AF787289C5"/>
    <w:rsid w:val="00C10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CE28-508D-4EA6-8FCB-7CAB356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5497</Characters>
  <Application>Microsoft Office Word</Application>
  <DocSecurity>0</DocSecurity>
  <Lines>249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Ассоциации молодых педагогов Центрального округа города Новосибирска на 2014-2016 гг.</vt:lpstr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Ассоциации молодых педагогов Центрального округа города Новосибирска на 2014-2016 гг.</dc:title>
  <dc:creator>Максим Давыдов</dc:creator>
  <cp:lastModifiedBy>Максим Давыдов</cp:lastModifiedBy>
  <cp:revision>2</cp:revision>
  <dcterms:created xsi:type="dcterms:W3CDTF">2014-02-03T04:04:00Z</dcterms:created>
  <dcterms:modified xsi:type="dcterms:W3CDTF">2014-02-03T04:04:00Z</dcterms:modified>
</cp:coreProperties>
</file>