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7C" w:rsidRPr="000C367C" w:rsidRDefault="000C367C" w:rsidP="000842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Августовская  районная конференция </w:t>
      </w:r>
    </w:p>
    <w:p w:rsidR="000C367C" w:rsidRPr="000C367C" w:rsidRDefault="000C367C" w:rsidP="000C3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29.08.2018</w:t>
      </w:r>
    </w:p>
    <w:p w:rsidR="000C367C" w:rsidRPr="00BB5DB3" w:rsidRDefault="000C367C" w:rsidP="000C367C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</w:t>
      </w:r>
      <w:r w:rsidRPr="00BB5DB3">
        <w:rPr>
          <w:rFonts w:ascii="Times New Roman" w:hAnsi="Times New Roman" w:cs="Times New Roman"/>
          <w:i/>
          <w:sz w:val="24"/>
          <w:szCs w:val="24"/>
        </w:rPr>
        <w:t>Орлова Ольга Викторовна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0C367C" w:rsidRPr="00BB5DB3" w:rsidRDefault="000C367C" w:rsidP="000C367C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5DB3">
        <w:rPr>
          <w:rFonts w:ascii="Times New Roman" w:hAnsi="Times New Roman" w:cs="Times New Roman"/>
          <w:i/>
          <w:sz w:val="24"/>
          <w:szCs w:val="24"/>
        </w:rPr>
        <w:t>старший воспитатель МКДОУ д/с № 411</w:t>
      </w:r>
    </w:p>
    <w:p w:rsidR="000C367C" w:rsidRPr="000C367C" w:rsidRDefault="000C367C" w:rsidP="000C3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C3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3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Кировского района города Новосибирска</w:t>
      </w:r>
    </w:p>
    <w:p w:rsidR="00F03B3F" w:rsidRDefault="00F03B3F" w:rsidP="000C36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2E0" w:rsidRPr="00AF4B17" w:rsidRDefault="000842E0" w:rsidP="000C36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7E5" w:rsidRPr="000C367C" w:rsidRDefault="00B27720" w:rsidP="000842E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7C">
        <w:rPr>
          <w:rFonts w:ascii="Times New Roman" w:hAnsi="Times New Roman" w:cs="Times New Roman"/>
          <w:b/>
          <w:sz w:val="28"/>
          <w:szCs w:val="28"/>
        </w:rPr>
        <w:t xml:space="preserve">Преемственность в </w:t>
      </w:r>
      <w:r w:rsidR="00A76F65" w:rsidRPr="000C367C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0C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детского сада</w:t>
      </w:r>
      <w:r w:rsidR="00F04A94" w:rsidRPr="000C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0C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школы</w:t>
      </w:r>
      <w:r w:rsidR="00F04A94" w:rsidRPr="000C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367C">
        <w:rPr>
          <w:rFonts w:ascii="Times New Roman" w:hAnsi="Times New Roman" w:cs="Times New Roman"/>
          <w:b/>
          <w:sz w:val="28"/>
          <w:szCs w:val="28"/>
        </w:rPr>
        <w:t>по формированию инженерного</w:t>
      </w:r>
      <w:r w:rsidRPr="000C3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67C">
        <w:rPr>
          <w:rFonts w:ascii="Times New Roman" w:hAnsi="Times New Roman" w:cs="Times New Roman"/>
          <w:b/>
          <w:sz w:val="28"/>
          <w:szCs w:val="28"/>
        </w:rPr>
        <w:t>мышления</w:t>
      </w:r>
      <w:r w:rsidRPr="000C367C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и младшего школьного возраста</w:t>
      </w:r>
    </w:p>
    <w:p w:rsidR="00AF4B17" w:rsidRDefault="00AF4B17" w:rsidP="00E438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53" w:rsidRPr="00732DDC" w:rsidRDefault="00103753" w:rsidP="000842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DDC">
        <w:rPr>
          <w:rFonts w:ascii="Times New Roman" w:hAnsi="Times New Roman" w:cs="Times New Roman"/>
          <w:sz w:val="28"/>
          <w:szCs w:val="28"/>
        </w:rPr>
        <w:t xml:space="preserve">«Концепция развития образовательной робототехники и непрерывного </w:t>
      </w:r>
      <w:r w:rsidRPr="00732DD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32DDC">
        <w:rPr>
          <w:rFonts w:ascii="Times New Roman" w:hAnsi="Times New Roman" w:cs="Times New Roman"/>
          <w:sz w:val="28"/>
          <w:szCs w:val="28"/>
        </w:rPr>
        <w:t xml:space="preserve">-образования в РФ (от 01.10.2014 </w:t>
      </w:r>
      <w:r w:rsidR="00716EFA">
        <w:rPr>
          <w:rFonts w:ascii="Times New Roman" w:hAnsi="Times New Roman" w:cs="Times New Roman"/>
          <w:sz w:val="28"/>
          <w:szCs w:val="28"/>
        </w:rPr>
        <w:t>г. №</w:t>
      </w:r>
      <w:r w:rsidR="000842E0">
        <w:rPr>
          <w:rFonts w:ascii="Times New Roman" w:hAnsi="Times New Roman" w:cs="Times New Roman"/>
          <w:sz w:val="28"/>
          <w:szCs w:val="28"/>
        </w:rPr>
        <w:t xml:space="preserve"> </w:t>
      </w:r>
      <w:r w:rsidR="00716EFA">
        <w:rPr>
          <w:rFonts w:ascii="Times New Roman" w:hAnsi="Times New Roman" w:cs="Times New Roman"/>
          <w:sz w:val="28"/>
          <w:szCs w:val="28"/>
        </w:rPr>
        <w:t>172-Р) определила ряд задач</w:t>
      </w:r>
      <w:r w:rsidRPr="00732DDC">
        <w:rPr>
          <w:rFonts w:ascii="Times New Roman" w:hAnsi="Times New Roman" w:cs="Times New Roman"/>
          <w:sz w:val="28"/>
          <w:szCs w:val="28"/>
        </w:rPr>
        <w:t xml:space="preserve">. Среди них: </w:t>
      </w:r>
      <w:r w:rsidR="0008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53" w:rsidRPr="00732DDC" w:rsidRDefault="00103753" w:rsidP="0001610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2DDC">
        <w:rPr>
          <w:rFonts w:ascii="Times New Roman" w:hAnsi="Times New Roman" w:cs="Times New Roman"/>
          <w:sz w:val="28"/>
          <w:szCs w:val="28"/>
        </w:rPr>
        <w:t>популяризация образовательной робототехники и научно-технического творчества как форм</w:t>
      </w:r>
      <w:r w:rsidR="001F29ED">
        <w:rPr>
          <w:rFonts w:ascii="Times New Roman" w:hAnsi="Times New Roman" w:cs="Times New Roman"/>
          <w:sz w:val="28"/>
          <w:szCs w:val="28"/>
        </w:rPr>
        <w:t>а</w:t>
      </w:r>
      <w:r w:rsidRPr="00732DDC">
        <w:rPr>
          <w:rFonts w:ascii="Times New Roman" w:hAnsi="Times New Roman" w:cs="Times New Roman"/>
          <w:sz w:val="28"/>
          <w:szCs w:val="28"/>
        </w:rPr>
        <w:t xml:space="preserve"> досуговой деятельности учебных заведений дошкольного, общего и дополнительного образования; </w:t>
      </w:r>
    </w:p>
    <w:p w:rsidR="00103753" w:rsidRPr="00732DDC" w:rsidRDefault="00103753" w:rsidP="0001610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2DDC">
        <w:rPr>
          <w:rFonts w:ascii="Times New Roman" w:hAnsi="Times New Roman" w:cs="Times New Roman"/>
          <w:sz w:val="28"/>
          <w:szCs w:val="28"/>
        </w:rPr>
        <w:t xml:space="preserve">техническое оснащение учреждений дошкольного, общего и дополнительного образования детей, осуществляющих реализацию программ по изучению основ робототехники, </w:t>
      </w:r>
      <w:proofErr w:type="spellStart"/>
      <w:r w:rsidRPr="00732DDC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Pr="00732DDC">
        <w:rPr>
          <w:rFonts w:ascii="Times New Roman" w:hAnsi="Times New Roman" w:cs="Times New Roman"/>
          <w:sz w:val="28"/>
          <w:szCs w:val="28"/>
        </w:rPr>
        <w:t xml:space="preserve">, </w:t>
      </w:r>
      <w:r w:rsidRPr="00732DD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32DDC">
        <w:rPr>
          <w:rFonts w:ascii="Times New Roman" w:hAnsi="Times New Roman" w:cs="Times New Roman"/>
          <w:sz w:val="28"/>
          <w:szCs w:val="28"/>
        </w:rPr>
        <w:t xml:space="preserve"> и научн</w:t>
      </w:r>
      <w:r w:rsidR="003C7CDD">
        <w:rPr>
          <w:rFonts w:ascii="Times New Roman" w:hAnsi="Times New Roman" w:cs="Times New Roman"/>
          <w:sz w:val="28"/>
          <w:szCs w:val="28"/>
        </w:rPr>
        <w:t>о-технического творчества молодё</w:t>
      </w:r>
      <w:r w:rsidRPr="00732DDC">
        <w:rPr>
          <w:rFonts w:ascii="Times New Roman" w:hAnsi="Times New Roman" w:cs="Times New Roman"/>
          <w:sz w:val="28"/>
          <w:szCs w:val="28"/>
        </w:rPr>
        <w:t>жи;</w:t>
      </w:r>
    </w:p>
    <w:p w:rsidR="00103753" w:rsidRPr="00732DDC" w:rsidRDefault="00103753" w:rsidP="0001610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2DDC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интерактивных технологий и современных технических средств обучения. </w:t>
      </w:r>
    </w:p>
    <w:p w:rsidR="00E052E4" w:rsidRPr="000842E0" w:rsidRDefault="00103753" w:rsidP="000842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DDC">
        <w:rPr>
          <w:rFonts w:ascii="Times New Roman" w:hAnsi="Times New Roman" w:cs="Times New Roman"/>
          <w:sz w:val="28"/>
          <w:szCs w:val="28"/>
        </w:rPr>
        <w:t>В настоящее время возрождается система технического творчества детей д</w:t>
      </w:r>
      <w:r w:rsidR="003C7CDD">
        <w:rPr>
          <w:rFonts w:ascii="Times New Roman" w:hAnsi="Times New Roman" w:cs="Times New Roman"/>
          <w:sz w:val="28"/>
          <w:szCs w:val="28"/>
        </w:rPr>
        <w:t>ошкольного возраста с учё</w:t>
      </w:r>
      <w:r w:rsidRPr="00732DDC">
        <w:rPr>
          <w:rFonts w:ascii="Times New Roman" w:hAnsi="Times New Roman" w:cs="Times New Roman"/>
          <w:sz w:val="28"/>
          <w:szCs w:val="28"/>
        </w:rPr>
        <w:t xml:space="preserve">том требований времени. Решить данную проблему может лишь принципиально новая </w:t>
      </w:r>
      <w:r w:rsidRPr="000842E0">
        <w:rPr>
          <w:rFonts w:ascii="Times New Roman" w:hAnsi="Times New Roman" w:cs="Times New Roman"/>
          <w:sz w:val="28"/>
          <w:szCs w:val="28"/>
        </w:rPr>
        <w:t>конструкция образовательной среды.</w:t>
      </w:r>
      <w:r w:rsidR="000842E0" w:rsidRPr="0008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A8A" w:rsidRPr="00521EB8" w:rsidRDefault="00D36A8A" w:rsidP="000842E0">
      <w:pPr>
        <w:pStyle w:val="Default"/>
        <w:spacing w:line="276" w:lineRule="auto"/>
        <w:ind w:firstLine="426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21EB8">
        <w:rPr>
          <w:rFonts w:eastAsia="Times New Roman"/>
          <w:color w:val="auto"/>
          <w:sz w:val="28"/>
          <w:szCs w:val="28"/>
          <w:lang w:eastAsia="ru-RU"/>
        </w:rPr>
        <w:t xml:space="preserve">Работа в </w:t>
      </w:r>
      <w:r w:rsidR="00C34034">
        <w:rPr>
          <w:rFonts w:eastAsia="Times New Roman"/>
          <w:color w:val="auto"/>
          <w:sz w:val="28"/>
          <w:szCs w:val="28"/>
          <w:lang w:eastAsia="ru-RU"/>
        </w:rPr>
        <w:t xml:space="preserve">нашем </w:t>
      </w:r>
      <w:r w:rsidR="000842E0">
        <w:rPr>
          <w:rFonts w:eastAsia="Times New Roman"/>
          <w:color w:val="auto"/>
          <w:sz w:val="28"/>
          <w:szCs w:val="28"/>
          <w:lang w:eastAsia="ru-RU"/>
        </w:rPr>
        <w:t>дошкольном учреждении</w:t>
      </w:r>
      <w:r w:rsidR="003C7CDD">
        <w:rPr>
          <w:rFonts w:eastAsia="Times New Roman"/>
          <w:color w:val="auto"/>
          <w:sz w:val="28"/>
          <w:szCs w:val="28"/>
          <w:lang w:eastAsia="ru-RU"/>
        </w:rPr>
        <w:t xml:space="preserve"> даё</w:t>
      </w:r>
      <w:r w:rsidRPr="00521EB8">
        <w:rPr>
          <w:rFonts w:eastAsia="Times New Roman"/>
          <w:color w:val="auto"/>
          <w:sz w:val="28"/>
          <w:szCs w:val="28"/>
          <w:lang w:eastAsia="ru-RU"/>
        </w:rPr>
        <w:t xml:space="preserve">т возможность развивать </w:t>
      </w:r>
      <w:r w:rsidR="00285FC7">
        <w:rPr>
          <w:rFonts w:eastAsia="Times New Roman"/>
          <w:color w:val="auto"/>
          <w:sz w:val="28"/>
          <w:szCs w:val="28"/>
          <w:lang w:eastAsia="ru-RU"/>
        </w:rPr>
        <w:t xml:space="preserve">детей </w:t>
      </w:r>
      <w:r w:rsidRPr="00521EB8">
        <w:rPr>
          <w:rFonts w:eastAsia="Times New Roman"/>
          <w:color w:val="auto"/>
          <w:sz w:val="28"/>
          <w:szCs w:val="28"/>
          <w:lang w:eastAsia="ru-RU"/>
        </w:rPr>
        <w:t xml:space="preserve">в этом направлении. </w:t>
      </w:r>
      <w:r w:rsidR="00285FC7">
        <w:rPr>
          <w:rFonts w:eastAsia="Times New Roman"/>
          <w:color w:val="auto"/>
          <w:sz w:val="28"/>
          <w:szCs w:val="28"/>
          <w:lang w:eastAsia="ru-RU"/>
        </w:rPr>
        <w:t xml:space="preserve">Для </w:t>
      </w:r>
      <w:r w:rsidR="00285FC7" w:rsidRPr="00840551">
        <w:rPr>
          <w:rFonts w:eastAsia="Times New Roman"/>
          <w:color w:val="auto"/>
          <w:sz w:val="28"/>
          <w:szCs w:val="28"/>
          <w:lang w:eastAsia="ru-RU"/>
        </w:rPr>
        <w:t xml:space="preserve">развития интеллектуальных способностей в процессе познавательной деятельности и вовлечения в научно-техническое творчество детей необходимо осуществлять преемственные связи со школой для качественного решения проблемы.  </w:t>
      </w:r>
    </w:p>
    <w:p w:rsidR="00A74EED" w:rsidRPr="00B359F9" w:rsidRDefault="001A5C8F" w:rsidP="000842E0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Крепкие партнёрские отношения </w:t>
      </w:r>
      <w:r w:rsidR="00912CDF" w:rsidRPr="001A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связывают </w:t>
      </w:r>
      <w:r w:rsidRPr="001A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учреждение со школой № 182 </w:t>
      </w:r>
      <w:r w:rsidR="00D74F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углублё</w:t>
      </w:r>
      <w:r w:rsidR="00912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изучением литературы и математики</w:t>
      </w:r>
      <w:r w:rsidRPr="001A5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6A8A" w:rsidRPr="001A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наших </w:t>
      </w:r>
      <w:r w:rsidRPr="001A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EC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её учениками, </w:t>
      </w:r>
      <w:r w:rsidR="0028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285FC7">
        <w:rPr>
          <w:rFonts w:ascii="Times New Roman" w:hAnsi="Times New Roman" w:cs="Times New Roman"/>
          <w:sz w:val="28"/>
          <w:szCs w:val="28"/>
        </w:rPr>
        <w:t>п</w:t>
      </w:r>
      <w:r w:rsidR="00A74EED">
        <w:rPr>
          <w:rFonts w:ascii="Times New Roman" w:hAnsi="Times New Roman" w:cs="Times New Roman"/>
          <w:sz w:val="28"/>
          <w:szCs w:val="28"/>
        </w:rPr>
        <w:t>едагогами наших учреждений</w:t>
      </w:r>
      <w:r w:rsidR="00D36A8A" w:rsidRPr="00A41BDB">
        <w:rPr>
          <w:rFonts w:ascii="Times New Roman" w:hAnsi="Times New Roman" w:cs="Times New Roman"/>
          <w:sz w:val="28"/>
          <w:szCs w:val="28"/>
        </w:rPr>
        <w:t xml:space="preserve"> был </w:t>
      </w:r>
      <w:r w:rsidR="00A74EED">
        <w:rPr>
          <w:rFonts w:ascii="Times New Roman" w:hAnsi="Times New Roman" w:cs="Times New Roman"/>
          <w:sz w:val="28"/>
          <w:szCs w:val="28"/>
        </w:rPr>
        <w:t>создан</w:t>
      </w:r>
      <w:r w:rsidR="00D36A8A" w:rsidRPr="00A41BD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A4B0B">
        <w:rPr>
          <w:rFonts w:ascii="Times New Roman" w:hAnsi="Times New Roman" w:cs="Times New Roman"/>
          <w:sz w:val="28"/>
          <w:szCs w:val="28"/>
        </w:rPr>
        <w:t xml:space="preserve">«Юные инженеры» </w:t>
      </w:r>
      <w:r w:rsidR="00D36A8A" w:rsidRPr="00A41BDB">
        <w:rPr>
          <w:rFonts w:ascii="Times New Roman" w:hAnsi="Times New Roman" w:cs="Times New Roman"/>
          <w:sz w:val="28"/>
          <w:szCs w:val="28"/>
        </w:rPr>
        <w:t>по формированию инженерных компетенций детей дошкольного и младшего школьного возраста</w:t>
      </w:r>
      <w:r w:rsidR="00EC3ECB">
        <w:rPr>
          <w:rFonts w:ascii="Times New Roman" w:hAnsi="Times New Roman" w:cs="Times New Roman"/>
          <w:sz w:val="28"/>
          <w:szCs w:val="28"/>
        </w:rPr>
        <w:t>, который</w:t>
      </w:r>
      <w:r w:rsidR="00D74FB8">
        <w:rPr>
          <w:rFonts w:ascii="Times New Roman" w:hAnsi="Times New Roman" w:cs="Times New Roman"/>
          <w:sz w:val="28"/>
          <w:szCs w:val="28"/>
        </w:rPr>
        <w:t xml:space="preserve"> реализуется с сентября 2017 года.</w:t>
      </w:r>
      <w:r w:rsidR="0008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FA" w:rsidRDefault="00FC3DE7" w:rsidP="000842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совместного проекта со школой позвол</w:t>
      </w:r>
      <w:r w:rsidR="00A74EED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работу </w:t>
      </w:r>
      <w:r w:rsidR="00A7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</w:t>
      </w:r>
      <w:r w:rsidR="0028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</w:t>
      </w:r>
      <w:r w:rsidR="00A7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инженерного мышления у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</w:t>
      </w:r>
      <w:r w:rsid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целенаправленн</w:t>
      </w:r>
      <w:r w:rsid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4EED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EFA" w:rsidRDefault="00A74EED" w:rsidP="00E438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проекта </w:t>
      </w:r>
      <w:r w:rsidR="0028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FC3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C3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4D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4D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5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1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="00716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медиатехнологий</w:t>
      </w:r>
      <w:proofErr w:type="spellEnd"/>
      <w:r w:rsidR="0071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2A72" w:rsidRP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нструирование, в том </w:t>
      </w:r>
      <w:r w:rsidR="00D74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LEGO-</w:t>
      </w:r>
      <w:r w:rsidR="00952A72" w:rsidRP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конструирование;</w:t>
      </w:r>
      <w:r w:rsid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B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мультипликация в образовательном процессе, ш</w:t>
      </w:r>
      <w:r w:rsidR="00594B1C" w:rsidRP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 w:rsidR="00EC2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594B1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ТРИЗ</w:t>
      </w:r>
      <w:r w:rsidR="00601792" w:rsidRP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</w:t>
      </w:r>
      <w:r w:rsid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б</w:t>
      </w:r>
      <w:r w:rsidR="00CC667C" w:rsidRP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r w:rsidR="00716E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667C" w:rsidRP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67C" w:rsidRP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CC667C" w:rsidRP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4B1C" w:rsidRPr="0059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594B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4B1C" w:rsidRP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грового набора «Дары </w:t>
      </w:r>
      <w:proofErr w:type="spellStart"/>
      <w:r w:rsidR="00594B1C" w:rsidRP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 w:rsidR="00594B1C" w:rsidRP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64CE" w:rsidRPr="006A7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E59" w:rsidRPr="00AF4B17" w:rsidRDefault="00007E59" w:rsidP="00084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4B17">
        <w:rPr>
          <w:rFonts w:ascii="Times New Roman" w:hAnsi="Times New Roman" w:cs="Times New Roman"/>
          <w:sz w:val="28"/>
          <w:szCs w:val="28"/>
        </w:rPr>
        <w:t xml:space="preserve"> 2009 года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4B17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AF4B17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AF4B1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формирования основ инженерного мышления детей</w:t>
      </w:r>
      <w:r w:rsidRPr="00AF4B17">
        <w:rPr>
          <w:rFonts w:ascii="Times New Roman" w:hAnsi="Times New Roman" w:cs="Times New Roman"/>
          <w:sz w:val="28"/>
          <w:szCs w:val="28"/>
        </w:rPr>
        <w:t xml:space="preserve"> в нашем учреждении началось с </w:t>
      </w:r>
      <w:r>
        <w:rPr>
          <w:rFonts w:ascii="Times New Roman" w:hAnsi="Times New Roman" w:cs="Times New Roman"/>
          <w:sz w:val="28"/>
          <w:szCs w:val="28"/>
        </w:rPr>
        <w:t>реализации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KidSmart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F4B17">
        <w:rPr>
          <w:rFonts w:ascii="Times New Roman" w:hAnsi="Times New Roman" w:cs="Times New Roman"/>
          <w:sz w:val="28"/>
          <w:szCs w:val="28"/>
        </w:rPr>
        <w:t xml:space="preserve">. </w:t>
      </w:r>
      <w:r w:rsidR="0008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59" w:rsidRPr="00AF4B17" w:rsidRDefault="00007E59" w:rsidP="00084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B17">
        <w:rPr>
          <w:rFonts w:ascii="Times New Roman" w:hAnsi="Times New Roman" w:cs="Times New Roman"/>
          <w:sz w:val="28"/>
          <w:szCs w:val="28"/>
        </w:rPr>
        <w:t xml:space="preserve">Важной частью </w:t>
      </w:r>
      <w:r>
        <w:rPr>
          <w:rFonts w:ascii="Times New Roman" w:hAnsi="Times New Roman" w:cs="Times New Roman"/>
          <w:sz w:val="28"/>
          <w:szCs w:val="28"/>
        </w:rPr>
        <w:t xml:space="preserve">компьютеров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KidSmart</w:t>
      </w:r>
      <w:proofErr w:type="spellEnd"/>
      <w:r w:rsidRPr="00AF4B17">
        <w:rPr>
          <w:rFonts w:ascii="Times New Roman" w:hAnsi="Times New Roman" w:cs="Times New Roman"/>
          <w:sz w:val="28"/>
          <w:szCs w:val="28"/>
        </w:rPr>
        <w:t xml:space="preserve"> является обучающее программное </w:t>
      </w:r>
      <w:r w:rsidRPr="00D74FB8">
        <w:rPr>
          <w:rFonts w:ascii="Times New Roman" w:hAnsi="Times New Roman" w:cs="Times New Roman"/>
          <w:sz w:val="28"/>
          <w:szCs w:val="28"/>
        </w:rPr>
        <w:t>обеспечение</w:t>
      </w:r>
      <w:r w:rsidRPr="00AF4B17">
        <w:rPr>
          <w:rFonts w:ascii="Times New Roman" w:hAnsi="Times New Roman" w:cs="Times New Roman"/>
          <w:sz w:val="28"/>
          <w:szCs w:val="28"/>
        </w:rPr>
        <w:t xml:space="preserve">, с помощью которого дети в сопровождении сказочных персонажей попадают в так называемые «Научные домики». Каждый из «Научных домиков» направлен </w:t>
      </w:r>
      <w:r w:rsidR="00D74FB8">
        <w:rPr>
          <w:rFonts w:ascii="Times New Roman" w:hAnsi="Times New Roman" w:cs="Times New Roman"/>
          <w:sz w:val="28"/>
          <w:szCs w:val="28"/>
        </w:rPr>
        <w:t>на формирование у детей определё</w:t>
      </w:r>
      <w:r w:rsidRPr="00AF4B17">
        <w:rPr>
          <w:rFonts w:ascii="Times New Roman" w:hAnsi="Times New Roman" w:cs="Times New Roman"/>
          <w:sz w:val="28"/>
          <w:szCs w:val="28"/>
        </w:rPr>
        <w:t xml:space="preserve">нных навыков. </w:t>
      </w:r>
      <w:r w:rsidR="0008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7A2" w:rsidRDefault="004864CE" w:rsidP="00084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2C2D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создана</w:t>
      </w:r>
      <w:r w:rsidR="00952A72" w:rsidRPr="00952A7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2A72" w:rsidRPr="00952A72">
        <w:rPr>
          <w:rFonts w:ascii="Times New Roman" w:hAnsi="Times New Roman" w:cs="Times New Roman"/>
          <w:sz w:val="28"/>
          <w:szCs w:val="28"/>
        </w:rPr>
        <w:t xml:space="preserve"> работы по развитию конструктивной деятельности детей во все</w:t>
      </w:r>
      <w:r w:rsidR="00D74FB8">
        <w:rPr>
          <w:rFonts w:ascii="Times New Roman" w:hAnsi="Times New Roman" w:cs="Times New Roman"/>
          <w:sz w:val="28"/>
          <w:szCs w:val="28"/>
        </w:rPr>
        <w:t xml:space="preserve">х возрастных группах, включающая конструирование по модели, условиям, схеме, образцу, замыслу, </w:t>
      </w:r>
      <w:r w:rsidR="00952A72" w:rsidRPr="00952A72">
        <w:rPr>
          <w:rFonts w:ascii="Times New Roman" w:hAnsi="Times New Roman" w:cs="Times New Roman"/>
          <w:sz w:val="28"/>
          <w:szCs w:val="28"/>
        </w:rPr>
        <w:t xml:space="preserve">чертежам и схемам, каркасное </w:t>
      </w:r>
      <w:r w:rsidR="00A74EED">
        <w:rPr>
          <w:rFonts w:ascii="Times New Roman" w:hAnsi="Times New Roman" w:cs="Times New Roman"/>
          <w:sz w:val="28"/>
          <w:szCs w:val="28"/>
        </w:rPr>
        <w:t xml:space="preserve">и интерактивное </w:t>
      </w:r>
      <w:r w:rsidR="00952A72" w:rsidRPr="00952A72">
        <w:rPr>
          <w:rFonts w:ascii="Times New Roman" w:hAnsi="Times New Roman" w:cs="Times New Roman"/>
          <w:sz w:val="28"/>
          <w:szCs w:val="28"/>
        </w:rPr>
        <w:t xml:space="preserve">конструирование, </w:t>
      </w:r>
      <w:r w:rsidR="00A74EE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0842E0">
        <w:rPr>
          <w:rFonts w:ascii="Times New Roman" w:hAnsi="Times New Roman" w:cs="Times New Roman"/>
          <w:sz w:val="28"/>
          <w:szCs w:val="28"/>
        </w:rPr>
        <w:t>объё</w:t>
      </w:r>
      <w:r w:rsidR="00952A72" w:rsidRPr="00952A72">
        <w:rPr>
          <w:rFonts w:ascii="Times New Roman" w:hAnsi="Times New Roman" w:cs="Times New Roman"/>
          <w:sz w:val="28"/>
          <w:szCs w:val="28"/>
        </w:rPr>
        <w:t>мных и плоскостных конструкторов из разных материалов (в том числ</w:t>
      </w:r>
      <w:r w:rsidR="00912CD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12CDF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912CDF">
        <w:rPr>
          <w:rFonts w:ascii="Times New Roman" w:hAnsi="Times New Roman" w:cs="Times New Roman"/>
          <w:sz w:val="28"/>
          <w:szCs w:val="28"/>
        </w:rPr>
        <w:t>), мягких модулей.</w:t>
      </w:r>
      <w:r w:rsidR="00952A72" w:rsidRPr="00952A72">
        <w:rPr>
          <w:rFonts w:ascii="Times New Roman" w:hAnsi="Times New Roman" w:cs="Times New Roman"/>
          <w:sz w:val="28"/>
          <w:szCs w:val="28"/>
        </w:rPr>
        <w:t xml:space="preserve"> </w:t>
      </w:r>
      <w:r w:rsidR="0008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F1" w:rsidRPr="00AF4B17" w:rsidRDefault="00EC2CED" w:rsidP="000842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2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r w:rsidR="00D74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</w:t>
      </w:r>
      <w:r w:rsidR="007138F1" w:rsidRPr="00AF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введение ребёнка дошкольного возраста в информационное </w:t>
      </w:r>
      <w:r w:rsidR="003D54D0" w:rsidRPr="00AF4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поле, овладение</w:t>
      </w:r>
      <w:r w:rsidR="007138F1" w:rsidRPr="00AF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кратким кругом знаний об ИКТ и информационными </w:t>
      </w:r>
      <w:r w:rsidR="003D54D0" w:rsidRPr="00AF4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через</w:t>
      </w:r>
      <w:r w:rsidR="007138F1" w:rsidRPr="00AF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4D0" w:rsidRPr="00AF4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</w:t>
      </w:r>
      <w:r w:rsidR="00D7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LEGO-</w:t>
      </w:r>
      <w:r w:rsidR="007138F1" w:rsidRPr="00AF4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конструкторами.</w:t>
      </w:r>
      <w:r w:rsidR="006C2972" w:rsidRPr="006C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77F" w:rsidRPr="00AF4B17" w:rsidRDefault="00F2077F" w:rsidP="00E438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17">
        <w:rPr>
          <w:rFonts w:ascii="Times New Roman" w:eastAsia="Times New Roman" w:hAnsi="Times New Roman" w:cs="Times New Roman"/>
          <w:sz w:val="28"/>
          <w:szCs w:val="28"/>
        </w:rPr>
        <w:t xml:space="preserve">В нашем саду имеются планшеты, ноутбуки, интерактивные </w:t>
      </w:r>
      <w:r w:rsidR="00C83349" w:rsidRPr="00AF4B17">
        <w:rPr>
          <w:rFonts w:ascii="Times New Roman" w:eastAsia="Times New Roman" w:hAnsi="Times New Roman" w:cs="Times New Roman"/>
          <w:sz w:val="28"/>
          <w:szCs w:val="28"/>
        </w:rPr>
        <w:t>доски, учебные</w:t>
      </w:r>
      <w:r w:rsidRPr="00AF4B17">
        <w:rPr>
          <w:rFonts w:ascii="Times New Roman" w:eastAsia="Times New Roman" w:hAnsi="Times New Roman" w:cs="Times New Roman"/>
          <w:sz w:val="28"/>
          <w:szCs w:val="28"/>
        </w:rPr>
        <w:t xml:space="preserve"> комплекты </w:t>
      </w:r>
      <w:bookmarkStart w:id="0" w:name="OLE_LINK6"/>
      <w:bookmarkStart w:id="1" w:name="OLE_LINK7"/>
      <w:bookmarkStart w:id="2" w:name="OLE_LINK8"/>
      <w:r w:rsidRPr="00AF4B17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AF4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4B17">
        <w:rPr>
          <w:rFonts w:ascii="Times New Roman" w:eastAsia="Times New Roman" w:hAnsi="Times New Roman" w:cs="Times New Roman"/>
          <w:sz w:val="28"/>
          <w:szCs w:val="28"/>
          <w:lang w:val="en-US"/>
        </w:rPr>
        <w:t>WeDo</w:t>
      </w:r>
      <w:bookmarkEnd w:id="0"/>
      <w:bookmarkEnd w:id="1"/>
      <w:bookmarkEnd w:id="2"/>
      <w:proofErr w:type="spellEnd"/>
      <w:r w:rsidRPr="00AF4B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4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35B1" w:rsidRPr="00AF4B17" w:rsidRDefault="005D35B1" w:rsidP="000842E0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F4B17">
        <w:rPr>
          <w:sz w:val="28"/>
          <w:szCs w:val="28"/>
        </w:rPr>
        <w:t>В рамках реализации части Программы, формируемой участниками образовательных отношений</w:t>
      </w:r>
      <w:r w:rsidR="002934C3">
        <w:rPr>
          <w:sz w:val="28"/>
          <w:szCs w:val="28"/>
        </w:rPr>
        <w:t>,</w:t>
      </w:r>
      <w:r w:rsidRPr="00AF4B17">
        <w:rPr>
          <w:sz w:val="28"/>
          <w:szCs w:val="28"/>
        </w:rPr>
        <w:t xml:space="preserve"> </w:t>
      </w:r>
      <w:r w:rsidR="00582264">
        <w:rPr>
          <w:sz w:val="28"/>
          <w:szCs w:val="28"/>
        </w:rPr>
        <w:t>в учреждении</w:t>
      </w:r>
      <w:r w:rsidRPr="00AF4B17">
        <w:rPr>
          <w:sz w:val="28"/>
          <w:szCs w:val="28"/>
        </w:rPr>
        <w:t xml:space="preserve"> была создана Программа</w:t>
      </w:r>
      <w:r w:rsidR="002934C3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 по развитию основ </w:t>
      </w:r>
      <w:r w:rsidR="000842E0">
        <w:rPr>
          <w:rStyle w:val="a5"/>
          <w:b w:val="0"/>
          <w:iCs/>
          <w:sz w:val="28"/>
          <w:szCs w:val="28"/>
          <w:bdr w:val="none" w:sz="0" w:space="0" w:color="auto" w:frame="1"/>
        </w:rPr>
        <w:t>и</w:t>
      </w:r>
      <w:r w:rsidRPr="00AF4B17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нженерного мышления у дошкольников «Путешествие с </w:t>
      </w:r>
      <w:proofErr w:type="spellStart"/>
      <w:r w:rsidRPr="00AF4B17">
        <w:rPr>
          <w:rStyle w:val="a5"/>
          <w:b w:val="0"/>
          <w:iCs/>
          <w:sz w:val="28"/>
          <w:szCs w:val="28"/>
          <w:bdr w:val="none" w:sz="0" w:space="0" w:color="auto" w:frame="1"/>
        </w:rPr>
        <w:t>Громозекой</w:t>
      </w:r>
      <w:proofErr w:type="spellEnd"/>
      <w:r w:rsidRPr="00AF4B17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», которая реализуется с 2016 года. </w:t>
      </w:r>
      <w:r w:rsidR="000842E0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 </w:t>
      </w:r>
      <w:r w:rsidRPr="00616CEC">
        <w:rPr>
          <w:sz w:val="28"/>
          <w:szCs w:val="28"/>
        </w:rPr>
        <w:t>Цель</w:t>
      </w:r>
      <w:r w:rsidR="000842E0">
        <w:rPr>
          <w:sz w:val="28"/>
          <w:szCs w:val="28"/>
        </w:rPr>
        <w:t>ю</w:t>
      </w:r>
      <w:r w:rsidRPr="00616CEC">
        <w:rPr>
          <w:sz w:val="28"/>
          <w:szCs w:val="28"/>
        </w:rPr>
        <w:t xml:space="preserve"> программы</w:t>
      </w:r>
      <w:r w:rsidR="000842E0">
        <w:rPr>
          <w:sz w:val="28"/>
          <w:szCs w:val="28"/>
        </w:rPr>
        <w:t xml:space="preserve"> является </w:t>
      </w:r>
      <w:r w:rsidRPr="00616CEC">
        <w:rPr>
          <w:sz w:val="28"/>
          <w:szCs w:val="28"/>
        </w:rPr>
        <w:t xml:space="preserve">развитие научно-технического и творческого потенциала личности дошкольника через обучение основам инженерно-технического </w:t>
      </w:r>
      <w:r w:rsidR="00A74EED">
        <w:rPr>
          <w:sz w:val="28"/>
          <w:szCs w:val="28"/>
        </w:rPr>
        <w:t xml:space="preserve">конструирования и робототехники </w:t>
      </w:r>
      <w:r w:rsidRPr="00AF4B17">
        <w:rPr>
          <w:sz w:val="28"/>
          <w:szCs w:val="28"/>
        </w:rPr>
        <w:t xml:space="preserve">для детей в возрасте от 3 до 7 лет. </w:t>
      </w:r>
    </w:p>
    <w:p w:rsidR="00601792" w:rsidRDefault="00601792" w:rsidP="00084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CC">
        <w:rPr>
          <w:rFonts w:ascii="Times New Roman" w:hAnsi="Times New Roman" w:cs="Times New Roman"/>
          <w:sz w:val="28"/>
          <w:szCs w:val="28"/>
        </w:rPr>
        <w:t>Мультипликация в образовательном процессе – это новый универсальный м</w:t>
      </w:r>
      <w:r w:rsidR="00914634">
        <w:rPr>
          <w:rFonts w:ascii="Times New Roman" w:hAnsi="Times New Roman" w:cs="Times New Roman"/>
          <w:sz w:val="28"/>
          <w:szCs w:val="28"/>
        </w:rPr>
        <w:t>ногогранный способ развития ребё</w:t>
      </w:r>
      <w:r w:rsidRPr="00E43BCC">
        <w:rPr>
          <w:rFonts w:ascii="Times New Roman" w:hAnsi="Times New Roman" w:cs="Times New Roman"/>
          <w:sz w:val="28"/>
          <w:szCs w:val="28"/>
        </w:rPr>
        <w:t xml:space="preserve">нка в современном визуальном и </w:t>
      </w:r>
      <w:r w:rsidR="00C8544E">
        <w:rPr>
          <w:rFonts w:ascii="Times New Roman" w:hAnsi="Times New Roman" w:cs="Times New Roman"/>
          <w:sz w:val="28"/>
          <w:szCs w:val="28"/>
        </w:rPr>
        <w:t xml:space="preserve">информационно насыщенном мире. </w:t>
      </w:r>
      <w:r w:rsidR="007B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792" w:rsidRPr="00C372EB" w:rsidRDefault="00601792" w:rsidP="00E43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CC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C8544E">
        <w:rPr>
          <w:rFonts w:ascii="Times New Roman" w:hAnsi="Times New Roman" w:cs="Times New Roman"/>
          <w:sz w:val="28"/>
          <w:szCs w:val="28"/>
        </w:rPr>
        <w:t>создана</w:t>
      </w:r>
      <w:r w:rsidRPr="00E43BCC">
        <w:rPr>
          <w:rFonts w:ascii="Times New Roman" w:hAnsi="Times New Roman" w:cs="Times New Roman"/>
          <w:sz w:val="28"/>
          <w:szCs w:val="28"/>
        </w:rPr>
        <w:t xml:space="preserve"> студия детской мультипликации «</w:t>
      </w:r>
      <w:r>
        <w:rPr>
          <w:rFonts w:ascii="Times New Roman" w:hAnsi="Times New Roman" w:cs="Times New Roman"/>
          <w:sz w:val="28"/>
          <w:szCs w:val="28"/>
        </w:rPr>
        <w:t>Солнечный зайчик</w:t>
      </w:r>
      <w:r w:rsidRPr="00E43BC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2EB">
        <w:rPr>
          <w:rFonts w:ascii="Times New Roman" w:hAnsi="Times New Roman" w:cs="Times New Roman"/>
          <w:sz w:val="28"/>
          <w:szCs w:val="28"/>
        </w:rPr>
        <w:t xml:space="preserve">Работа над созданием мультфильма </w:t>
      </w:r>
      <w:r w:rsidR="00237AA0">
        <w:rPr>
          <w:rFonts w:ascii="Times New Roman" w:hAnsi="Times New Roman" w:cs="Times New Roman"/>
          <w:sz w:val="28"/>
          <w:szCs w:val="28"/>
        </w:rPr>
        <w:t>вносит</w:t>
      </w:r>
      <w:r w:rsidRPr="00C372EB">
        <w:rPr>
          <w:rFonts w:ascii="Times New Roman" w:hAnsi="Times New Roman" w:cs="Times New Roman"/>
          <w:sz w:val="28"/>
          <w:szCs w:val="28"/>
        </w:rPr>
        <w:t xml:space="preserve"> неоценимую пользу</w:t>
      </w:r>
      <w:r w:rsidR="00237AA0">
        <w:rPr>
          <w:rFonts w:ascii="Times New Roman" w:hAnsi="Times New Roman" w:cs="Times New Roman"/>
          <w:sz w:val="28"/>
          <w:szCs w:val="28"/>
        </w:rPr>
        <w:t xml:space="preserve"> в развити</w:t>
      </w:r>
      <w:r w:rsidR="006F2C2D">
        <w:rPr>
          <w:rFonts w:ascii="Times New Roman" w:hAnsi="Times New Roman" w:cs="Times New Roman"/>
          <w:sz w:val="28"/>
          <w:szCs w:val="28"/>
        </w:rPr>
        <w:t>е</w:t>
      </w:r>
      <w:r w:rsidR="00237AA0">
        <w:rPr>
          <w:rFonts w:ascii="Times New Roman" w:hAnsi="Times New Roman" w:cs="Times New Roman"/>
          <w:sz w:val="28"/>
          <w:szCs w:val="28"/>
        </w:rPr>
        <w:t xml:space="preserve"> детского потенциала</w:t>
      </w:r>
      <w:r w:rsidR="00914634">
        <w:rPr>
          <w:rFonts w:ascii="Times New Roman" w:hAnsi="Times New Roman" w:cs="Times New Roman"/>
          <w:sz w:val="28"/>
          <w:szCs w:val="28"/>
        </w:rPr>
        <w:t>. Ребё</w:t>
      </w:r>
      <w:r w:rsidRPr="00C372EB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2EB">
        <w:rPr>
          <w:rFonts w:ascii="Times New Roman" w:hAnsi="Times New Roman" w:cs="Times New Roman"/>
          <w:sz w:val="28"/>
          <w:szCs w:val="28"/>
        </w:rPr>
        <w:t>учится анализировать,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2EB">
        <w:rPr>
          <w:rFonts w:ascii="Times New Roman" w:hAnsi="Times New Roman" w:cs="Times New Roman"/>
          <w:sz w:val="28"/>
          <w:szCs w:val="28"/>
        </w:rPr>
        <w:t>сравнивать, обобщать,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2EB">
        <w:rPr>
          <w:rFonts w:ascii="Times New Roman" w:hAnsi="Times New Roman" w:cs="Times New Roman"/>
          <w:sz w:val="28"/>
          <w:szCs w:val="28"/>
        </w:rPr>
        <w:t>причинно-следственные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2EB">
        <w:rPr>
          <w:rFonts w:ascii="Times New Roman" w:hAnsi="Times New Roman" w:cs="Times New Roman"/>
          <w:sz w:val="28"/>
          <w:szCs w:val="28"/>
        </w:rPr>
        <w:t>В процессе создания мультипликационного фильма у детей развиваются се</w:t>
      </w:r>
      <w:r w:rsidR="00237AA0">
        <w:rPr>
          <w:rFonts w:ascii="Times New Roman" w:hAnsi="Times New Roman" w:cs="Times New Roman"/>
          <w:sz w:val="28"/>
          <w:szCs w:val="28"/>
        </w:rPr>
        <w:t xml:space="preserve">нсомоторные качества, </w:t>
      </w:r>
      <w:r w:rsidRPr="00C372EB">
        <w:rPr>
          <w:rFonts w:ascii="Times New Roman" w:hAnsi="Times New Roman" w:cs="Times New Roman"/>
          <w:sz w:val="28"/>
          <w:szCs w:val="28"/>
        </w:rPr>
        <w:t xml:space="preserve">обеспечивающие быстрое и </w:t>
      </w:r>
      <w:r w:rsidR="00914634">
        <w:rPr>
          <w:rFonts w:ascii="Times New Roman" w:hAnsi="Times New Roman" w:cs="Times New Roman"/>
          <w:sz w:val="28"/>
          <w:szCs w:val="28"/>
        </w:rPr>
        <w:t>точное усвоение технических приё</w:t>
      </w:r>
      <w:r w:rsidRPr="00C372EB">
        <w:rPr>
          <w:rFonts w:ascii="Times New Roman" w:hAnsi="Times New Roman" w:cs="Times New Roman"/>
          <w:sz w:val="28"/>
          <w:szCs w:val="28"/>
        </w:rPr>
        <w:t>мов в различных видах деятельности, восприя</w:t>
      </w:r>
      <w:r w:rsidR="00914634">
        <w:rPr>
          <w:rFonts w:ascii="Times New Roman" w:hAnsi="Times New Roman" w:cs="Times New Roman"/>
          <w:sz w:val="28"/>
          <w:szCs w:val="28"/>
        </w:rPr>
        <w:t xml:space="preserve">тие </w:t>
      </w:r>
      <w:r w:rsidR="00914634">
        <w:rPr>
          <w:rFonts w:ascii="Times New Roman" w:hAnsi="Times New Roman" w:cs="Times New Roman"/>
          <w:sz w:val="28"/>
          <w:szCs w:val="28"/>
        </w:rPr>
        <w:lastRenderedPageBreak/>
        <w:t>пропорций, особенностей объё</w:t>
      </w:r>
      <w:r w:rsidRPr="00C372EB">
        <w:rPr>
          <w:rFonts w:ascii="Times New Roman" w:hAnsi="Times New Roman" w:cs="Times New Roman"/>
          <w:sz w:val="28"/>
          <w:szCs w:val="28"/>
        </w:rPr>
        <w:t xml:space="preserve">мной и плоской формы, характера линий, пространственных отношений; цвета, ритма, движения. </w:t>
      </w:r>
    </w:p>
    <w:p w:rsidR="00CB6F76" w:rsidRDefault="00650313" w:rsidP="00E43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мультфильм</w:t>
      </w:r>
      <w:r w:rsidR="008F4C43">
        <w:rPr>
          <w:rFonts w:ascii="Times New Roman" w:hAnsi="Times New Roman" w:cs="Times New Roman"/>
          <w:sz w:val="28"/>
          <w:szCs w:val="28"/>
        </w:rPr>
        <w:t xml:space="preserve">ов дети </w:t>
      </w:r>
      <w:r w:rsidR="00EF2146" w:rsidRPr="00596CE2">
        <w:rPr>
          <w:rFonts w:ascii="Times New Roman" w:hAnsi="Times New Roman" w:cs="Times New Roman"/>
          <w:sz w:val="28"/>
          <w:szCs w:val="28"/>
        </w:rPr>
        <w:t>овладе</w:t>
      </w:r>
      <w:r w:rsidR="008F4C43">
        <w:rPr>
          <w:rFonts w:ascii="Times New Roman" w:hAnsi="Times New Roman" w:cs="Times New Roman"/>
          <w:sz w:val="28"/>
          <w:szCs w:val="28"/>
        </w:rPr>
        <w:t>вают</w:t>
      </w:r>
      <w:r w:rsidR="00EF2146" w:rsidRPr="00596CE2">
        <w:rPr>
          <w:rFonts w:ascii="Times New Roman" w:hAnsi="Times New Roman" w:cs="Times New Roman"/>
          <w:sz w:val="28"/>
          <w:szCs w:val="28"/>
        </w:rPr>
        <w:t xml:space="preserve"> способами наглядного моделирования тех или иных явлений. </w:t>
      </w:r>
    </w:p>
    <w:p w:rsidR="00C8544E" w:rsidRDefault="00C8544E" w:rsidP="007B66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4E">
        <w:rPr>
          <w:rFonts w:ascii="Times New Roman" w:hAnsi="Times New Roman" w:cs="Times New Roman"/>
          <w:sz w:val="28"/>
          <w:szCs w:val="28"/>
        </w:rPr>
        <w:t xml:space="preserve">Создание анимационного фильма предполагает наличие следующих </w:t>
      </w:r>
      <w:r w:rsidR="00F01D8D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Pr="00C8544E">
        <w:rPr>
          <w:rFonts w:ascii="Times New Roman" w:hAnsi="Times New Roman" w:cs="Times New Roman"/>
          <w:sz w:val="28"/>
          <w:szCs w:val="28"/>
        </w:rPr>
        <w:t xml:space="preserve">этапов: </w:t>
      </w:r>
      <w:r w:rsidR="007B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4E" w:rsidRDefault="00C8544E" w:rsidP="00E43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544E">
        <w:rPr>
          <w:rFonts w:ascii="Times New Roman" w:hAnsi="Times New Roman" w:cs="Times New Roman"/>
          <w:sz w:val="28"/>
          <w:szCs w:val="28"/>
        </w:rPr>
        <w:t xml:space="preserve"> Определение общей идеи</w:t>
      </w:r>
      <w:r w:rsidR="002934C3">
        <w:rPr>
          <w:rFonts w:ascii="Times New Roman" w:hAnsi="Times New Roman" w:cs="Times New Roman"/>
          <w:sz w:val="28"/>
          <w:szCs w:val="28"/>
        </w:rPr>
        <w:t>.</w:t>
      </w:r>
    </w:p>
    <w:p w:rsidR="00C8544E" w:rsidRDefault="00C8544E" w:rsidP="00E43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544E">
        <w:rPr>
          <w:rFonts w:ascii="Times New Roman" w:hAnsi="Times New Roman" w:cs="Times New Roman"/>
          <w:sz w:val="28"/>
          <w:szCs w:val="28"/>
        </w:rPr>
        <w:t xml:space="preserve"> Разработка сценария</w:t>
      </w:r>
      <w:r w:rsidR="006F2C2D">
        <w:rPr>
          <w:rFonts w:ascii="Times New Roman" w:hAnsi="Times New Roman" w:cs="Times New Roman"/>
          <w:sz w:val="28"/>
          <w:szCs w:val="28"/>
        </w:rPr>
        <w:t>.</w:t>
      </w:r>
    </w:p>
    <w:p w:rsidR="00C8544E" w:rsidRDefault="00C8544E" w:rsidP="00E43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544E">
        <w:rPr>
          <w:rFonts w:ascii="Times New Roman" w:hAnsi="Times New Roman" w:cs="Times New Roman"/>
          <w:sz w:val="28"/>
          <w:szCs w:val="28"/>
        </w:rPr>
        <w:t xml:space="preserve"> Изготовление героев и</w:t>
      </w:r>
      <w:r w:rsidR="006F2C2D">
        <w:rPr>
          <w:rFonts w:ascii="Times New Roman" w:hAnsi="Times New Roman" w:cs="Times New Roman"/>
          <w:sz w:val="28"/>
          <w:szCs w:val="28"/>
        </w:rPr>
        <w:t xml:space="preserve"> декораций.</w:t>
      </w:r>
    </w:p>
    <w:p w:rsidR="00C8544E" w:rsidRDefault="00C8544E" w:rsidP="00E43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544E">
        <w:rPr>
          <w:rFonts w:ascii="Times New Roman" w:hAnsi="Times New Roman" w:cs="Times New Roman"/>
          <w:sz w:val="28"/>
          <w:szCs w:val="28"/>
        </w:rPr>
        <w:t xml:space="preserve"> Покадровая съёмка</w:t>
      </w:r>
      <w:r w:rsidR="006F2C2D">
        <w:rPr>
          <w:rFonts w:ascii="Times New Roman" w:hAnsi="Times New Roman" w:cs="Times New Roman"/>
          <w:sz w:val="28"/>
          <w:szCs w:val="28"/>
        </w:rPr>
        <w:t>.</w:t>
      </w:r>
      <w:r w:rsidRPr="00C85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4E" w:rsidRDefault="00C8544E" w:rsidP="00E43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C2D">
        <w:rPr>
          <w:rFonts w:ascii="Times New Roman" w:hAnsi="Times New Roman" w:cs="Times New Roman"/>
          <w:sz w:val="28"/>
          <w:szCs w:val="28"/>
        </w:rPr>
        <w:t xml:space="preserve"> Монтаж.</w:t>
      </w:r>
      <w:r w:rsidRPr="00C8544E">
        <w:rPr>
          <w:rFonts w:ascii="Times New Roman" w:hAnsi="Times New Roman" w:cs="Times New Roman"/>
          <w:sz w:val="28"/>
          <w:szCs w:val="28"/>
        </w:rPr>
        <w:t> </w:t>
      </w:r>
    </w:p>
    <w:p w:rsidR="00C8544E" w:rsidRDefault="00C8544E" w:rsidP="00E43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C2D">
        <w:rPr>
          <w:rFonts w:ascii="Times New Roman" w:hAnsi="Times New Roman" w:cs="Times New Roman"/>
          <w:sz w:val="28"/>
          <w:szCs w:val="28"/>
        </w:rPr>
        <w:t xml:space="preserve">  Озвучивание.</w:t>
      </w:r>
    </w:p>
    <w:p w:rsidR="00C8544E" w:rsidRDefault="00C8544E" w:rsidP="00E43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544E">
        <w:rPr>
          <w:rFonts w:ascii="Times New Roman" w:hAnsi="Times New Roman" w:cs="Times New Roman"/>
          <w:sz w:val="28"/>
          <w:szCs w:val="28"/>
        </w:rPr>
        <w:t xml:space="preserve">  Оконч</w:t>
      </w:r>
      <w:r w:rsidR="006F2C2D">
        <w:rPr>
          <w:rFonts w:ascii="Times New Roman" w:hAnsi="Times New Roman" w:cs="Times New Roman"/>
          <w:sz w:val="28"/>
          <w:szCs w:val="28"/>
        </w:rPr>
        <w:t>ательная обработка мультфильма.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4E" w:rsidRPr="00C8544E" w:rsidRDefault="00C8544E" w:rsidP="00E43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544E">
        <w:rPr>
          <w:rFonts w:ascii="Times New Roman" w:hAnsi="Times New Roman" w:cs="Times New Roman"/>
          <w:sz w:val="28"/>
          <w:szCs w:val="28"/>
        </w:rPr>
        <w:t xml:space="preserve"> Совместный просмотр и презентация родителям и другим детям.</w:t>
      </w:r>
    </w:p>
    <w:p w:rsidR="001A5C8F" w:rsidRPr="003900AF" w:rsidRDefault="006F2C2D" w:rsidP="00E438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Занятия</w:t>
      </w:r>
      <w:r w:rsidR="001A5C8F" w:rsidRPr="00390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8E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8544E">
        <w:rPr>
          <w:rFonts w:ascii="Times New Roman" w:eastAsia="Calibri" w:hAnsi="Times New Roman" w:cs="Times New Roman"/>
          <w:sz w:val="28"/>
          <w:szCs w:val="28"/>
        </w:rPr>
        <w:t>мультстудии</w:t>
      </w:r>
      <w:r w:rsidR="001A5C8F" w:rsidRPr="00390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8E6">
        <w:rPr>
          <w:rFonts w:ascii="Times New Roman" w:eastAsia="Calibri" w:hAnsi="Times New Roman" w:cs="Times New Roman"/>
          <w:sz w:val="28"/>
          <w:szCs w:val="28"/>
        </w:rPr>
        <w:t>посещают</w:t>
      </w:r>
      <w:r w:rsidR="001A5C8F" w:rsidRPr="00390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44E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1A5C8F" w:rsidRPr="003900AF">
        <w:rPr>
          <w:rFonts w:ascii="Times New Roman" w:eastAsia="Calibri" w:hAnsi="Times New Roman" w:cs="Times New Roman"/>
          <w:sz w:val="28"/>
          <w:szCs w:val="28"/>
        </w:rPr>
        <w:t>наши бывшие выпускн</w:t>
      </w:r>
      <w:r w:rsidR="00914634">
        <w:rPr>
          <w:rFonts w:ascii="Times New Roman" w:eastAsia="Calibri" w:hAnsi="Times New Roman" w:cs="Times New Roman"/>
          <w:sz w:val="28"/>
          <w:szCs w:val="28"/>
        </w:rPr>
        <w:t xml:space="preserve">ики, а теперь – ученики школы </w:t>
      </w:r>
      <w:r w:rsidR="001A5C8F" w:rsidRPr="003900AF">
        <w:rPr>
          <w:rFonts w:ascii="Times New Roman" w:eastAsia="Calibri" w:hAnsi="Times New Roman" w:cs="Times New Roman"/>
          <w:sz w:val="28"/>
          <w:szCs w:val="28"/>
        </w:rPr>
        <w:t xml:space="preserve">№ 182.  </w:t>
      </w:r>
    </w:p>
    <w:p w:rsidR="001C6847" w:rsidRPr="00156968" w:rsidRDefault="00A77CEA" w:rsidP="007B66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F4B17">
        <w:rPr>
          <w:sz w:val="28"/>
          <w:szCs w:val="28"/>
        </w:rPr>
        <w:t>Особенно важно приобщение детей к сложным интеллектуальным играм, таким</w:t>
      </w:r>
      <w:r w:rsidR="007B6662">
        <w:rPr>
          <w:sz w:val="28"/>
          <w:szCs w:val="28"/>
        </w:rPr>
        <w:t>,</w:t>
      </w:r>
      <w:r w:rsidRPr="00AF4B17">
        <w:rPr>
          <w:sz w:val="28"/>
          <w:szCs w:val="28"/>
        </w:rPr>
        <w:t xml:space="preserve"> как шашки.</w:t>
      </w:r>
      <w:r w:rsidRPr="00D3085F">
        <w:rPr>
          <w:sz w:val="28"/>
          <w:szCs w:val="28"/>
        </w:rPr>
        <w:t xml:space="preserve"> </w:t>
      </w:r>
      <w:r w:rsidRPr="00AF4B17">
        <w:rPr>
          <w:sz w:val="28"/>
          <w:szCs w:val="28"/>
        </w:rPr>
        <w:t>Занятия шашками развивают у детей мышление, память, внимание, творческое воображение, наблюдательность, строгую последовательность рассуждений. Шашисты овладевают важными логическими операциями: анализом и синтезом, сравнением, обобщением, обоснованием выводов</w:t>
      </w:r>
      <w:r w:rsidR="00595FB9">
        <w:rPr>
          <w:sz w:val="28"/>
          <w:szCs w:val="28"/>
        </w:rPr>
        <w:t xml:space="preserve">, учить </w:t>
      </w:r>
      <w:r w:rsidR="00F7425A" w:rsidRPr="00AF4B17">
        <w:rPr>
          <w:sz w:val="28"/>
          <w:szCs w:val="28"/>
        </w:rPr>
        <w:t>предвидеть результаты своей деятельности</w:t>
      </w:r>
      <w:r w:rsidR="00595FB9">
        <w:rPr>
          <w:sz w:val="28"/>
          <w:szCs w:val="28"/>
        </w:rPr>
        <w:t>.</w:t>
      </w:r>
      <w:r w:rsidR="007B6662">
        <w:rPr>
          <w:sz w:val="28"/>
          <w:szCs w:val="28"/>
        </w:rPr>
        <w:t xml:space="preserve"> </w:t>
      </w:r>
    </w:p>
    <w:p w:rsidR="00EF3019" w:rsidRPr="00596CE2" w:rsidRDefault="00EF3019" w:rsidP="007B66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800">
        <w:rPr>
          <w:rFonts w:ascii="Times New Roman" w:hAnsi="Times New Roman" w:cs="Times New Roman"/>
          <w:sz w:val="28"/>
          <w:szCs w:val="28"/>
        </w:rPr>
        <w:t>Использование нами методов и приёмов ТРИЗ-</w:t>
      </w:r>
      <w:r w:rsidR="003D4E08" w:rsidRPr="00D11800">
        <w:rPr>
          <w:rFonts w:ascii="Times New Roman" w:hAnsi="Times New Roman" w:cs="Times New Roman"/>
          <w:sz w:val="28"/>
          <w:szCs w:val="28"/>
        </w:rPr>
        <w:t>технологии позволяют</w:t>
      </w:r>
      <w:r w:rsidR="00914634">
        <w:rPr>
          <w:rFonts w:ascii="Times New Roman" w:hAnsi="Times New Roman" w:cs="Times New Roman"/>
          <w:sz w:val="28"/>
          <w:szCs w:val="28"/>
        </w:rPr>
        <w:t xml:space="preserve"> </w:t>
      </w:r>
      <w:r w:rsidRPr="00D11800">
        <w:rPr>
          <w:rFonts w:ascii="Times New Roman" w:hAnsi="Times New Roman" w:cs="Times New Roman"/>
          <w:sz w:val="28"/>
          <w:szCs w:val="28"/>
        </w:rPr>
        <w:t>формировать у детей умения формулировать проблем</w:t>
      </w:r>
      <w:r w:rsidR="001C6847">
        <w:rPr>
          <w:rFonts w:ascii="Times New Roman" w:hAnsi="Times New Roman" w:cs="Times New Roman"/>
          <w:sz w:val="28"/>
          <w:szCs w:val="28"/>
        </w:rPr>
        <w:t>у</w:t>
      </w:r>
      <w:r w:rsidRPr="00D11800">
        <w:rPr>
          <w:rFonts w:ascii="Times New Roman" w:hAnsi="Times New Roman" w:cs="Times New Roman"/>
          <w:sz w:val="28"/>
          <w:szCs w:val="28"/>
        </w:rPr>
        <w:t xml:space="preserve">, </w:t>
      </w:r>
      <w:r w:rsidR="003D4E08" w:rsidRPr="00D11800">
        <w:rPr>
          <w:rFonts w:ascii="Times New Roman" w:hAnsi="Times New Roman" w:cs="Times New Roman"/>
          <w:sz w:val="28"/>
          <w:szCs w:val="28"/>
        </w:rPr>
        <w:t>овладе</w:t>
      </w:r>
      <w:r w:rsidR="00914634">
        <w:rPr>
          <w:rFonts w:ascii="Times New Roman" w:hAnsi="Times New Roman" w:cs="Times New Roman"/>
          <w:sz w:val="28"/>
          <w:szCs w:val="28"/>
        </w:rPr>
        <w:t>ва</w:t>
      </w:r>
      <w:r w:rsidR="003D4E08" w:rsidRPr="00D11800">
        <w:rPr>
          <w:rFonts w:ascii="Times New Roman" w:hAnsi="Times New Roman" w:cs="Times New Roman"/>
          <w:sz w:val="28"/>
          <w:szCs w:val="28"/>
        </w:rPr>
        <w:t xml:space="preserve">ть алгоритмами работы с новыми знаниями, </w:t>
      </w:r>
      <w:r w:rsidR="003D4E08">
        <w:rPr>
          <w:rFonts w:ascii="Times New Roman" w:hAnsi="Times New Roman" w:cs="Times New Roman"/>
          <w:sz w:val="28"/>
          <w:szCs w:val="28"/>
        </w:rPr>
        <w:t>формировать</w:t>
      </w:r>
      <w:r w:rsidR="003D4E08" w:rsidRPr="00D11800">
        <w:rPr>
          <w:rFonts w:ascii="Times New Roman" w:hAnsi="Times New Roman" w:cs="Times New Roman"/>
          <w:sz w:val="28"/>
          <w:szCs w:val="28"/>
        </w:rPr>
        <w:t xml:space="preserve"> навыки исследовательской деятельност</w:t>
      </w:r>
      <w:r w:rsidR="00156968">
        <w:rPr>
          <w:rFonts w:ascii="Times New Roman" w:hAnsi="Times New Roman" w:cs="Times New Roman"/>
          <w:sz w:val="28"/>
          <w:szCs w:val="28"/>
        </w:rPr>
        <w:t>и</w:t>
      </w:r>
      <w:r w:rsidR="003D4E08" w:rsidRPr="00D11800">
        <w:rPr>
          <w:rFonts w:ascii="Times New Roman" w:hAnsi="Times New Roman" w:cs="Times New Roman"/>
          <w:sz w:val="28"/>
          <w:szCs w:val="28"/>
        </w:rPr>
        <w:t>, развива</w:t>
      </w:r>
      <w:r w:rsidR="003D4E08">
        <w:rPr>
          <w:rFonts w:ascii="Times New Roman" w:hAnsi="Times New Roman" w:cs="Times New Roman"/>
          <w:sz w:val="28"/>
          <w:szCs w:val="28"/>
        </w:rPr>
        <w:t>ть</w:t>
      </w:r>
      <w:r w:rsidR="003D4E08" w:rsidRPr="00D11800">
        <w:rPr>
          <w:rFonts w:ascii="Times New Roman" w:hAnsi="Times New Roman" w:cs="Times New Roman"/>
          <w:sz w:val="28"/>
          <w:szCs w:val="28"/>
        </w:rPr>
        <w:t xml:space="preserve"> способности получать недостающую для решения проблем информацию</w:t>
      </w:r>
      <w:r w:rsidR="003D4E08">
        <w:rPr>
          <w:rFonts w:ascii="Times New Roman" w:hAnsi="Times New Roman" w:cs="Times New Roman"/>
          <w:sz w:val="28"/>
          <w:szCs w:val="28"/>
        </w:rPr>
        <w:t>,</w:t>
      </w:r>
      <w:r w:rsidR="003D4E08" w:rsidRPr="00D11800">
        <w:rPr>
          <w:rFonts w:ascii="Times New Roman" w:hAnsi="Times New Roman" w:cs="Times New Roman"/>
          <w:sz w:val="28"/>
          <w:szCs w:val="28"/>
        </w:rPr>
        <w:t xml:space="preserve"> </w:t>
      </w:r>
      <w:r w:rsidRPr="00D11800">
        <w:rPr>
          <w:rFonts w:ascii="Times New Roman" w:hAnsi="Times New Roman" w:cs="Times New Roman"/>
          <w:sz w:val="28"/>
          <w:szCs w:val="28"/>
        </w:rPr>
        <w:t xml:space="preserve">самостоятельно организовывать деятельность, проводить собственные исследования, осуществляя их по усвоенным алгоритмам. </w:t>
      </w:r>
      <w:r w:rsidR="00710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B17" w:rsidRDefault="0079574B" w:rsidP="004B0812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E2">
        <w:rPr>
          <w:rFonts w:ascii="Times New Roman" w:hAnsi="Times New Roman" w:cs="Times New Roman"/>
          <w:sz w:val="28"/>
          <w:szCs w:val="28"/>
        </w:rPr>
        <w:t>Н</w:t>
      </w:r>
      <w:r w:rsidR="00AF4B17" w:rsidRPr="00596CE2">
        <w:rPr>
          <w:rFonts w:ascii="Times New Roman" w:hAnsi="Times New Roman" w:cs="Times New Roman"/>
          <w:sz w:val="28"/>
          <w:szCs w:val="28"/>
        </w:rPr>
        <w:t xml:space="preserve">астольно-дидактический материал </w:t>
      </w:r>
      <w:r w:rsidR="002934C3">
        <w:rPr>
          <w:rFonts w:ascii="Times New Roman" w:hAnsi="Times New Roman" w:cs="Times New Roman"/>
          <w:sz w:val="28"/>
          <w:szCs w:val="28"/>
        </w:rPr>
        <w:t>«Б</w:t>
      </w:r>
      <w:r w:rsidR="00AF4B17" w:rsidRPr="00596CE2">
        <w:rPr>
          <w:rFonts w:ascii="Times New Roman" w:hAnsi="Times New Roman" w:cs="Times New Roman"/>
          <w:sz w:val="28"/>
          <w:szCs w:val="28"/>
        </w:rPr>
        <w:t xml:space="preserve">локи </w:t>
      </w:r>
      <w:proofErr w:type="spellStart"/>
      <w:r w:rsidR="00AF4B17" w:rsidRPr="00596CE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2934C3">
        <w:rPr>
          <w:rFonts w:ascii="Times New Roman" w:hAnsi="Times New Roman" w:cs="Times New Roman"/>
          <w:sz w:val="28"/>
          <w:szCs w:val="28"/>
        </w:rPr>
        <w:t>»</w:t>
      </w:r>
      <w:r w:rsidR="00AF4B17" w:rsidRPr="00596CE2">
        <w:rPr>
          <w:rFonts w:ascii="Times New Roman" w:hAnsi="Times New Roman" w:cs="Times New Roman"/>
          <w:sz w:val="28"/>
          <w:szCs w:val="28"/>
        </w:rPr>
        <w:t xml:space="preserve"> фор</w:t>
      </w:r>
      <w:r w:rsidR="00AF4B17" w:rsidRPr="00596CE2">
        <w:rPr>
          <w:rFonts w:ascii="Times New Roman" w:hAnsi="Times New Roman" w:cs="Times New Roman"/>
          <w:sz w:val="28"/>
          <w:szCs w:val="28"/>
        </w:rPr>
        <w:softHyphen/>
        <w:t>миру</w:t>
      </w:r>
      <w:r w:rsidR="0059606D">
        <w:rPr>
          <w:rFonts w:ascii="Times New Roman" w:hAnsi="Times New Roman" w:cs="Times New Roman"/>
          <w:sz w:val="28"/>
          <w:szCs w:val="28"/>
        </w:rPr>
        <w:t>е</w:t>
      </w:r>
      <w:r w:rsidR="00AF4B17" w:rsidRPr="00596CE2">
        <w:rPr>
          <w:rFonts w:ascii="Times New Roman" w:hAnsi="Times New Roman" w:cs="Times New Roman"/>
          <w:sz w:val="28"/>
          <w:szCs w:val="28"/>
        </w:rPr>
        <w:t>т у д</w:t>
      </w:r>
      <w:r w:rsidR="00FA50CA">
        <w:rPr>
          <w:rFonts w:ascii="Times New Roman" w:hAnsi="Times New Roman" w:cs="Times New Roman"/>
          <w:sz w:val="28"/>
          <w:szCs w:val="28"/>
        </w:rPr>
        <w:t>етей логическое мышление и может</w:t>
      </w:r>
      <w:r w:rsidR="00AF4B17" w:rsidRPr="00AF4B17">
        <w:rPr>
          <w:rFonts w:ascii="Times New Roman" w:hAnsi="Times New Roman" w:cs="Times New Roman"/>
          <w:sz w:val="28"/>
          <w:szCs w:val="28"/>
        </w:rPr>
        <w:t xml:space="preserve"> выступать одним из средств приобщения детей к основам программирования, информационно-коммуникационных технологий, начальной ступени инженерно-технического мышления.</w:t>
      </w:r>
      <w:r w:rsidR="004B0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E03" w:rsidRPr="00452E03" w:rsidRDefault="00452E03" w:rsidP="00E43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03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452E0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52E03">
        <w:rPr>
          <w:rFonts w:ascii="Times New Roman" w:hAnsi="Times New Roman" w:cs="Times New Roman"/>
          <w:sz w:val="28"/>
          <w:szCs w:val="28"/>
        </w:rPr>
        <w:t xml:space="preserve"> призваны развивать логическое мышление, они позволяют оперировать множествами (сравнивать, раз</w:t>
      </w:r>
      <w:r w:rsidRPr="00452E03">
        <w:rPr>
          <w:rFonts w:ascii="Times New Roman" w:hAnsi="Times New Roman" w:cs="Times New Roman"/>
          <w:sz w:val="28"/>
          <w:szCs w:val="28"/>
        </w:rPr>
        <w:softHyphen/>
        <w:t>бивать, классифицировать, абстрагироваться), обобщать по свойствам, объяснять сходства и различия объектов, обо</w:t>
      </w:r>
      <w:r w:rsidRPr="00452E03">
        <w:rPr>
          <w:rFonts w:ascii="Times New Roman" w:hAnsi="Times New Roman" w:cs="Times New Roman"/>
          <w:sz w:val="28"/>
          <w:szCs w:val="28"/>
        </w:rPr>
        <w:softHyphen/>
        <w:t>сновывать свои рассуждения, развивают мыслитель</w:t>
      </w:r>
      <w:r w:rsidRPr="00452E03">
        <w:rPr>
          <w:rFonts w:ascii="Times New Roman" w:hAnsi="Times New Roman" w:cs="Times New Roman"/>
          <w:sz w:val="28"/>
          <w:szCs w:val="28"/>
        </w:rPr>
        <w:softHyphen/>
        <w:t>ные операции, творческие способности, спо</w:t>
      </w:r>
      <w:r w:rsidRPr="00452E03">
        <w:rPr>
          <w:rFonts w:ascii="Times New Roman" w:hAnsi="Times New Roman" w:cs="Times New Roman"/>
          <w:sz w:val="28"/>
          <w:szCs w:val="28"/>
        </w:rPr>
        <w:softHyphen/>
        <w:t xml:space="preserve">собности </w:t>
      </w:r>
      <w:proofErr w:type="gramStart"/>
      <w:r w:rsidRPr="00452E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2E03">
        <w:rPr>
          <w:rFonts w:ascii="Times New Roman" w:hAnsi="Times New Roman" w:cs="Times New Roman"/>
          <w:sz w:val="28"/>
          <w:szCs w:val="28"/>
        </w:rPr>
        <w:t xml:space="preserve"> </w:t>
      </w:r>
      <w:r w:rsidRPr="00452E03">
        <w:rPr>
          <w:rFonts w:ascii="Times New Roman" w:hAnsi="Times New Roman" w:cs="Times New Roman"/>
          <w:sz w:val="28"/>
          <w:szCs w:val="28"/>
        </w:rPr>
        <w:lastRenderedPageBreak/>
        <w:t>моделированию и конструированию, а также способствуют познанию основ информатики – составление алгоритмов, кодирова</w:t>
      </w:r>
      <w:r w:rsidRPr="00452E03">
        <w:rPr>
          <w:rFonts w:ascii="Times New Roman" w:hAnsi="Times New Roman" w:cs="Times New Roman"/>
          <w:sz w:val="28"/>
          <w:szCs w:val="28"/>
        </w:rPr>
        <w:softHyphen/>
        <w:t>ние и декодирование информац</w:t>
      </w:r>
      <w:r w:rsidR="00912CDF">
        <w:rPr>
          <w:rFonts w:ascii="Times New Roman" w:hAnsi="Times New Roman" w:cs="Times New Roman"/>
          <w:sz w:val="28"/>
          <w:szCs w:val="28"/>
        </w:rPr>
        <w:t>ии</w:t>
      </w:r>
      <w:r w:rsidRPr="00452E03">
        <w:rPr>
          <w:rFonts w:ascii="Times New Roman" w:hAnsi="Times New Roman" w:cs="Times New Roman"/>
          <w:sz w:val="28"/>
          <w:szCs w:val="28"/>
        </w:rPr>
        <w:t>.</w:t>
      </w:r>
    </w:p>
    <w:p w:rsidR="003552BD" w:rsidRPr="003552BD" w:rsidRDefault="00286929" w:rsidP="004B08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1A5EDB" w:rsidRPr="0035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направлений, </w:t>
      </w:r>
      <w:r w:rsidR="004B0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</w:t>
      </w:r>
      <w:r w:rsidR="001A5EDB" w:rsidRPr="0035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зуемое в нашем </w:t>
      </w:r>
      <w:r w:rsidR="004B0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293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5EDB" w:rsidRPr="0035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использование </w:t>
      </w:r>
      <w:r w:rsidR="00912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наборов</w:t>
      </w:r>
      <w:r w:rsidR="00291C05" w:rsidRPr="0035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«Дары </w:t>
      </w:r>
      <w:proofErr w:type="spellStart"/>
      <w:r w:rsidR="00291C05" w:rsidRPr="003552B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5EDB" w:rsidRPr="003552BD">
        <w:rPr>
          <w:rFonts w:ascii="Times New Roman" w:eastAsia="Times New Roman" w:hAnsi="Times New Roman" w:cs="Times New Roman"/>
          <w:sz w:val="28"/>
          <w:szCs w:val="28"/>
          <w:lang w:eastAsia="ru-RU"/>
        </w:rPr>
        <w:t>рёбеля</w:t>
      </w:r>
      <w:proofErr w:type="spellEnd"/>
      <w:r w:rsidR="001A5EDB" w:rsidRPr="0035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Фрё</w:t>
      </w:r>
      <w:r w:rsidR="003552BD" w:rsidRPr="00355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</w:t>
      </w:r>
      <w:proofErr w:type="spellEnd"/>
      <w:r w:rsidR="003552BD" w:rsidRPr="0035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детям воспринять абстрактные математические концепции, манипулируя с конкретными геометрическими фигурами. </w:t>
      </w:r>
    </w:p>
    <w:p w:rsidR="003552BD" w:rsidRPr="003552BD" w:rsidRDefault="00B561AF" w:rsidP="00E438CD">
      <w:pPr>
        <w:spacing w:after="0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3552BD" w:rsidRPr="0035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52BD" w:rsidRPr="0035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52BD" w:rsidRPr="003552BD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моделировать важные понятия не только математики, но и информатики: алгоритмы, кодирование информации, логические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</w:t>
      </w:r>
      <w:r w:rsidR="003552BD" w:rsidRPr="003552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Подобные игры способствуют ускорению процесса развития у дошкольников простейших логических структур мышления и математических представлений.</w:t>
      </w:r>
    </w:p>
    <w:p w:rsidR="004940D6" w:rsidRDefault="004940D6" w:rsidP="00E36B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 работа</w:t>
      </w:r>
      <w:r w:rsidR="00FF7715" w:rsidRPr="00AF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1039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 детей логическое мышление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</w:t>
      </w:r>
      <w:r w:rsidRPr="0010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сре</w:t>
      </w:r>
      <w:proofErr w:type="gramStart"/>
      <w:r w:rsidRPr="00103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03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иобщения детей к основам программирования, информационно-коммуникационных технологий, начальной ступени инженерно-технического мышления.</w:t>
      </w:r>
      <w:r w:rsidR="00E3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E11" w:rsidRDefault="00443E11" w:rsidP="00E438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443E11" w:rsidSect="00EE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263"/>
    <w:multiLevelType w:val="hybridMultilevel"/>
    <w:tmpl w:val="C59EBD00"/>
    <w:lvl w:ilvl="0" w:tplc="2ED86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B06D8"/>
    <w:multiLevelType w:val="hybridMultilevel"/>
    <w:tmpl w:val="25A8E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D17BC"/>
    <w:multiLevelType w:val="hybridMultilevel"/>
    <w:tmpl w:val="63A64790"/>
    <w:lvl w:ilvl="0" w:tplc="50FC4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720"/>
    <w:rsid w:val="00007E59"/>
    <w:rsid w:val="00016107"/>
    <w:rsid w:val="00050BFE"/>
    <w:rsid w:val="0006601D"/>
    <w:rsid w:val="000842E0"/>
    <w:rsid w:val="0008649E"/>
    <w:rsid w:val="000C367C"/>
    <w:rsid w:val="000F7989"/>
    <w:rsid w:val="00103753"/>
    <w:rsid w:val="0010397C"/>
    <w:rsid w:val="00112854"/>
    <w:rsid w:val="001157B8"/>
    <w:rsid w:val="0012453B"/>
    <w:rsid w:val="00135DD3"/>
    <w:rsid w:val="001362BA"/>
    <w:rsid w:val="00141299"/>
    <w:rsid w:val="00156968"/>
    <w:rsid w:val="00156E19"/>
    <w:rsid w:val="00167967"/>
    <w:rsid w:val="001A5C8F"/>
    <w:rsid w:val="001A5EDB"/>
    <w:rsid w:val="001B0B9F"/>
    <w:rsid w:val="001B3916"/>
    <w:rsid w:val="001B47A2"/>
    <w:rsid w:val="001B6BA8"/>
    <w:rsid w:val="001C6847"/>
    <w:rsid w:val="001D7E42"/>
    <w:rsid w:val="001F29ED"/>
    <w:rsid w:val="0020777D"/>
    <w:rsid w:val="00213C66"/>
    <w:rsid w:val="00237AA0"/>
    <w:rsid w:val="00270444"/>
    <w:rsid w:val="00280096"/>
    <w:rsid w:val="00284B7B"/>
    <w:rsid w:val="00285FC7"/>
    <w:rsid w:val="00286929"/>
    <w:rsid w:val="00291C05"/>
    <w:rsid w:val="002934C3"/>
    <w:rsid w:val="00302FD1"/>
    <w:rsid w:val="00317F67"/>
    <w:rsid w:val="00327E5B"/>
    <w:rsid w:val="00341A52"/>
    <w:rsid w:val="00352BA3"/>
    <w:rsid w:val="003552BD"/>
    <w:rsid w:val="00396DE7"/>
    <w:rsid w:val="003C7CDD"/>
    <w:rsid w:val="003D4E08"/>
    <w:rsid w:val="003D54D0"/>
    <w:rsid w:val="003E5E0F"/>
    <w:rsid w:val="003F1BF0"/>
    <w:rsid w:val="003F6CCF"/>
    <w:rsid w:val="004031FD"/>
    <w:rsid w:val="00415088"/>
    <w:rsid w:val="004278C2"/>
    <w:rsid w:val="00443E11"/>
    <w:rsid w:val="00452E03"/>
    <w:rsid w:val="00462E77"/>
    <w:rsid w:val="00484A52"/>
    <w:rsid w:val="004864CE"/>
    <w:rsid w:val="004940D6"/>
    <w:rsid w:val="004A13E4"/>
    <w:rsid w:val="004B0812"/>
    <w:rsid w:val="004C22FB"/>
    <w:rsid w:val="004D36DD"/>
    <w:rsid w:val="004D4E70"/>
    <w:rsid w:val="004E28E6"/>
    <w:rsid w:val="00505F95"/>
    <w:rsid w:val="0051241A"/>
    <w:rsid w:val="00520F41"/>
    <w:rsid w:val="00521EB8"/>
    <w:rsid w:val="005247AB"/>
    <w:rsid w:val="005660C6"/>
    <w:rsid w:val="00582264"/>
    <w:rsid w:val="005879E9"/>
    <w:rsid w:val="00594B1C"/>
    <w:rsid w:val="00595FB9"/>
    <w:rsid w:val="0059606D"/>
    <w:rsid w:val="00596CE2"/>
    <w:rsid w:val="005D35B1"/>
    <w:rsid w:val="005E224F"/>
    <w:rsid w:val="005F615A"/>
    <w:rsid w:val="00601792"/>
    <w:rsid w:val="00616CEC"/>
    <w:rsid w:val="00650313"/>
    <w:rsid w:val="006637FD"/>
    <w:rsid w:val="00680D3D"/>
    <w:rsid w:val="006A73DB"/>
    <w:rsid w:val="006C2972"/>
    <w:rsid w:val="006C5346"/>
    <w:rsid w:val="006D2616"/>
    <w:rsid w:val="006E2F50"/>
    <w:rsid w:val="006E56DD"/>
    <w:rsid w:val="006E5FB0"/>
    <w:rsid w:val="006F0BA5"/>
    <w:rsid w:val="006F2C2D"/>
    <w:rsid w:val="007100D7"/>
    <w:rsid w:val="007138F1"/>
    <w:rsid w:val="00716EFA"/>
    <w:rsid w:val="00731D8E"/>
    <w:rsid w:val="00741EC7"/>
    <w:rsid w:val="0075115E"/>
    <w:rsid w:val="00774FA1"/>
    <w:rsid w:val="007867B3"/>
    <w:rsid w:val="0079574B"/>
    <w:rsid w:val="007A1E64"/>
    <w:rsid w:val="007A4B0B"/>
    <w:rsid w:val="007B6662"/>
    <w:rsid w:val="007E3D2E"/>
    <w:rsid w:val="007E3D87"/>
    <w:rsid w:val="007E5E7D"/>
    <w:rsid w:val="00840551"/>
    <w:rsid w:val="008424E1"/>
    <w:rsid w:val="00846341"/>
    <w:rsid w:val="0085241A"/>
    <w:rsid w:val="008612BB"/>
    <w:rsid w:val="008613E1"/>
    <w:rsid w:val="0087658E"/>
    <w:rsid w:val="00895F8D"/>
    <w:rsid w:val="008E5F91"/>
    <w:rsid w:val="008F4C43"/>
    <w:rsid w:val="00912CDF"/>
    <w:rsid w:val="00914634"/>
    <w:rsid w:val="00950439"/>
    <w:rsid w:val="00952A72"/>
    <w:rsid w:val="009A132E"/>
    <w:rsid w:val="009B1DDE"/>
    <w:rsid w:val="009C7E6F"/>
    <w:rsid w:val="009D51BC"/>
    <w:rsid w:val="009E14E9"/>
    <w:rsid w:val="00A2420B"/>
    <w:rsid w:val="00A32661"/>
    <w:rsid w:val="00A41BDB"/>
    <w:rsid w:val="00A424A1"/>
    <w:rsid w:val="00A603F7"/>
    <w:rsid w:val="00A74EED"/>
    <w:rsid w:val="00A76F65"/>
    <w:rsid w:val="00A77CEA"/>
    <w:rsid w:val="00AD710A"/>
    <w:rsid w:val="00AF4B17"/>
    <w:rsid w:val="00B01333"/>
    <w:rsid w:val="00B04739"/>
    <w:rsid w:val="00B04E2A"/>
    <w:rsid w:val="00B15A59"/>
    <w:rsid w:val="00B1769D"/>
    <w:rsid w:val="00B27720"/>
    <w:rsid w:val="00B359F9"/>
    <w:rsid w:val="00B561AF"/>
    <w:rsid w:val="00BA1E16"/>
    <w:rsid w:val="00BB5DB3"/>
    <w:rsid w:val="00BB759A"/>
    <w:rsid w:val="00BE336C"/>
    <w:rsid w:val="00C1358F"/>
    <w:rsid w:val="00C216BA"/>
    <w:rsid w:val="00C319EE"/>
    <w:rsid w:val="00C34034"/>
    <w:rsid w:val="00C372EB"/>
    <w:rsid w:val="00C4643E"/>
    <w:rsid w:val="00C83349"/>
    <w:rsid w:val="00C8544E"/>
    <w:rsid w:val="00C866CA"/>
    <w:rsid w:val="00CB6F76"/>
    <w:rsid w:val="00CC3688"/>
    <w:rsid w:val="00CC667C"/>
    <w:rsid w:val="00CF61BE"/>
    <w:rsid w:val="00D11800"/>
    <w:rsid w:val="00D15E2E"/>
    <w:rsid w:val="00D20175"/>
    <w:rsid w:val="00D26564"/>
    <w:rsid w:val="00D3085F"/>
    <w:rsid w:val="00D36A8A"/>
    <w:rsid w:val="00D53095"/>
    <w:rsid w:val="00D70DA7"/>
    <w:rsid w:val="00D74FB8"/>
    <w:rsid w:val="00D76906"/>
    <w:rsid w:val="00D87E3C"/>
    <w:rsid w:val="00DB7B2E"/>
    <w:rsid w:val="00DE257C"/>
    <w:rsid w:val="00E052E4"/>
    <w:rsid w:val="00E165F2"/>
    <w:rsid w:val="00E36B43"/>
    <w:rsid w:val="00E438CD"/>
    <w:rsid w:val="00E43BCC"/>
    <w:rsid w:val="00EC0081"/>
    <w:rsid w:val="00EC2CED"/>
    <w:rsid w:val="00EC3ECB"/>
    <w:rsid w:val="00EE37E5"/>
    <w:rsid w:val="00EF2146"/>
    <w:rsid w:val="00EF3019"/>
    <w:rsid w:val="00F01D8D"/>
    <w:rsid w:val="00F01F36"/>
    <w:rsid w:val="00F03B3F"/>
    <w:rsid w:val="00F03B56"/>
    <w:rsid w:val="00F04A94"/>
    <w:rsid w:val="00F07AC5"/>
    <w:rsid w:val="00F129FD"/>
    <w:rsid w:val="00F2077F"/>
    <w:rsid w:val="00F348EA"/>
    <w:rsid w:val="00F46BDF"/>
    <w:rsid w:val="00F7145E"/>
    <w:rsid w:val="00F7425A"/>
    <w:rsid w:val="00FA50CA"/>
    <w:rsid w:val="00FC201F"/>
    <w:rsid w:val="00FC3DE7"/>
    <w:rsid w:val="00FD299B"/>
    <w:rsid w:val="00FF44F0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7F67"/>
    <w:rPr>
      <w:i/>
      <w:iCs/>
    </w:rPr>
  </w:style>
  <w:style w:type="paragraph" w:styleId="a4">
    <w:name w:val="Normal (Web)"/>
    <w:basedOn w:val="a"/>
    <w:uiPriority w:val="99"/>
    <w:rsid w:val="006E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6E2F50"/>
  </w:style>
  <w:style w:type="character" w:styleId="a5">
    <w:name w:val="Strong"/>
    <w:uiPriority w:val="22"/>
    <w:qFormat/>
    <w:rsid w:val="006E2F50"/>
    <w:rPr>
      <w:b/>
      <w:bCs/>
    </w:rPr>
  </w:style>
  <w:style w:type="paragraph" w:customStyle="1" w:styleId="Default">
    <w:name w:val="Default"/>
    <w:rsid w:val="00CF6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D26564"/>
    <w:pPr>
      <w:spacing w:after="19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0"/>
    <w:uiPriority w:val="99"/>
    <w:rsid w:val="00774FA1"/>
    <w:rPr>
      <w:rFonts w:cs="OfficinaSansC"/>
      <w:color w:val="000000"/>
      <w:sz w:val="18"/>
      <w:szCs w:val="18"/>
    </w:rPr>
  </w:style>
  <w:style w:type="paragraph" w:customStyle="1" w:styleId="Pa5">
    <w:name w:val="Pa5"/>
    <w:basedOn w:val="a"/>
    <w:next w:val="a"/>
    <w:uiPriority w:val="99"/>
    <w:rsid w:val="00774FA1"/>
    <w:pPr>
      <w:autoSpaceDE w:val="0"/>
      <w:autoSpaceDN w:val="0"/>
      <w:adjustRightInd w:val="0"/>
      <w:spacing w:after="0" w:line="181" w:lineRule="atLeast"/>
    </w:pPr>
    <w:rPr>
      <w:rFonts w:ascii="OfficinaSansC" w:hAnsi="OfficinaSansC"/>
      <w:sz w:val="24"/>
      <w:szCs w:val="24"/>
    </w:rPr>
  </w:style>
  <w:style w:type="paragraph" w:styleId="a6">
    <w:name w:val="List Paragraph"/>
    <w:basedOn w:val="a"/>
    <w:uiPriority w:val="34"/>
    <w:qFormat/>
    <w:rsid w:val="00291C05"/>
    <w:pPr>
      <w:ind w:left="720"/>
      <w:contextualSpacing/>
    </w:pPr>
  </w:style>
  <w:style w:type="character" w:customStyle="1" w:styleId="c0">
    <w:name w:val="c0"/>
    <w:basedOn w:val="a0"/>
    <w:rsid w:val="00596CE2"/>
  </w:style>
  <w:style w:type="paragraph" w:customStyle="1" w:styleId="c14">
    <w:name w:val="c14"/>
    <w:basedOn w:val="a"/>
    <w:rsid w:val="00596C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1">
    <w:name w:val="A11"/>
    <w:uiPriority w:val="99"/>
    <w:rsid w:val="00F03B56"/>
    <w:rPr>
      <w:rFonts w:cs="OfficinaSansC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1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CD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0C3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84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7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7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2701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85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200424070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185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238276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87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7570210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387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7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0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0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4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4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5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76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04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20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1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165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147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250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14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FB336-CDE7-455A-8DA1-122CFF85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Чернобылец Наталья Васильевна</cp:lastModifiedBy>
  <cp:revision>198</cp:revision>
  <cp:lastPrinted>2018-03-15T11:07:00Z</cp:lastPrinted>
  <dcterms:created xsi:type="dcterms:W3CDTF">2018-03-04T09:36:00Z</dcterms:created>
  <dcterms:modified xsi:type="dcterms:W3CDTF">2018-09-04T06:30:00Z</dcterms:modified>
</cp:coreProperties>
</file>