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7A7CE6">
      <w:pPr>
        <w:pStyle w:val="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80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01097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C874C1">
        <w:rPr>
          <w:rFonts w:ascii="Times New Roman" w:hAnsi="Times New Roman" w:cs="Times New Roman"/>
          <w:b/>
          <w:sz w:val="24"/>
          <w:szCs w:val="24"/>
        </w:rPr>
        <w:t>_</w:t>
      </w:r>
      <w:r w:rsidR="00C874C1" w:rsidRPr="00C874C1">
        <w:rPr>
          <w:rFonts w:ascii="Times New Roman" w:hAnsi="Times New Roman" w:cs="Times New Roman"/>
          <w:b/>
          <w:sz w:val="24"/>
          <w:szCs w:val="24"/>
          <w:u w:val="single"/>
        </w:rPr>
        <w:t>истории и обществознания</w:t>
      </w:r>
      <w:r w:rsidR="00FF1269" w:rsidRPr="00C874C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7A7CE6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7A7CE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856E0A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7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Pr="00856E0A" w:rsidRDefault="007A7CE6" w:rsidP="00856E0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6E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Качество профессиональной деятельности педагога – главное условие обеспечения качества современного образования.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856E0A" w:rsidRDefault="007A7CE6" w:rsidP="00856E0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Развитие школьного социально-гуманитарного образования </w:t>
            </w:r>
            <w:proofErr w:type="gramStart"/>
            <w:r w:rsidRPr="00856E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обеспечению качественного образования в связи с новыми подходами к преподаванию социально-гуманитарных дисциплин в условиях</w:t>
            </w:r>
            <w:proofErr w:type="gramEnd"/>
            <w:r w:rsidRPr="00856E0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реализации и обновления   ФГОС.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7A7CE6" w:rsidRPr="007A7CE6" w:rsidRDefault="007A7CE6" w:rsidP="00856E0A">
            <w:p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 </w:t>
            </w:r>
          </w:p>
          <w:p w:rsidR="007A7CE6" w:rsidRPr="007A7CE6" w:rsidRDefault="007A7CE6" w:rsidP="00856E0A">
            <w:p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      </w:r>
          </w:p>
          <w:p w:rsidR="007A7CE6" w:rsidRPr="007A7CE6" w:rsidRDefault="007A7CE6" w:rsidP="00856E0A">
            <w:p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качества проведения учебных занятий на основе внедрения новых педагогических технологий  и ФГОС;</w:t>
            </w:r>
          </w:p>
          <w:p w:rsidR="007A7CE6" w:rsidRPr="007A7CE6" w:rsidRDefault="007A7CE6" w:rsidP="00856E0A">
            <w:p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выявление, изучение, обобщение и распространение положительного педагогического опыта членов МО;</w:t>
            </w:r>
          </w:p>
          <w:p w:rsidR="007A7CE6" w:rsidRPr="007A7CE6" w:rsidRDefault="007A7CE6" w:rsidP="00856E0A">
            <w:p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развитию творческого потенциала, логического мышления, учитывая способности, интересы учащихся через разнообразные формы и методы обучения, исследовательские работы, проектно-исследовательскую деятельность учащихся;</w:t>
            </w:r>
          </w:p>
          <w:p w:rsidR="007A7CE6" w:rsidRPr="007A7CE6" w:rsidRDefault="007A7CE6" w:rsidP="00856E0A">
            <w:p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педагогического мастерства преподавателей, их компетентности и широты знаний в области преподаваемых дисциплин</w:t>
            </w:r>
          </w:p>
          <w:p w:rsidR="00DC0869" w:rsidRPr="007A7CE6" w:rsidRDefault="007A7CE6" w:rsidP="00856E0A">
            <w:p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продуктивное педагогическое общение, с целью реализации основной методической проблемы учителей-предметников.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7A7CE6" w:rsidRPr="007A7CE6" w:rsidRDefault="007A7CE6" w:rsidP="00856E0A">
            <w:pPr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результатов успеваемости обучающихся по истории и обществознанию</w:t>
            </w:r>
          </w:p>
          <w:p w:rsidR="007A7CE6" w:rsidRPr="007A7CE6" w:rsidRDefault="007A7CE6" w:rsidP="00856E0A">
            <w:pPr>
              <w:numPr>
                <w:ilvl w:val="0"/>
                <w:numId w:val="10"/>
              </w:num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профессиональной компетентности педагогов;</w:t>
            </w:r>
          </w:p>
          <w:p w:rsidR="007A7CE6" w:rsidRPr="007A7CE6" w:rsidRDefault="007A7CE6" w:rsidP="00856E0A">
            <w:pPr>
              <w:numPr>
                <w:ilvl w:val="0"/>
                <w:numId w:val="10"/>
              </w:num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учебного процесса в рамках федерального государственного образовательного стандарта;</w:t>
            </w:r>
          </w:p>
          <w:p w:rsidR="007A7CE6" w:rsidRPr="007A7CE6" w:rsidRDefault="007A7CE6" w:rsidP="00856E0A">
            <w:pPr>
              <w:numPr>
                <w:ilvl w:val="0"/>
                <w:numId w:val="10"/>
              </w:numPr>
              <w:tabs>
                <w:tab w:val="left" w:pos="3843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интереса учителей к обобщению и распространению педагогического опыта; </w:t>
            </w:r>
          </w:p>
          <w:p w:rsidR="004F06D5" w:rsidRPr="007A7CE6" w:rsidRDefault="007A7CE6" w:rsidP="00856E0A">
            <w:pPr>
              <w:pStyle w:val="a4"/>
              <w:numPr>
                <w:ilvl w:val="0"/>
                <w:numId w:val="10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педагогов в конкурсах педагогического мастерства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"/>
        <w:gridCol w:w="26"/>
        <w:gridCol w:w="2182"/>
        <w:gridCol w:w="29"/>
        <w:gridCol w:w="2156"/>
        <w:gridCol w:w="2125"/>
        <w:gridCol w:w="57"/>
        <w:gridCol w:w="2182"/>
        <w:gridCol w:w="27"/>
        <w:gridCol w:w="2124"/>
        <w:gridCol w:w="31"/>
        <w:gridCol w:w="2209"/>
      </w:tblGrid>
      <w:tr w:rsidR="008B4BE4" w:rsidRPr="006E43FB" w:rsidTr="008B4BE4">
        <w:tc>
          <w:tcPr>
            <w:tcW w:w="2163" w:type="dxa"/>
            <w:gridSpan w:val="2"/>
          </w:tcPr>
          <w:p w:rsidR="008B4BE4" w:rsidRPr="006E43FB" w:rsidRDefault="008B4BE4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7" w:type="dxa"/>
            <w:gridSpan w:val="3"/>
          </w:tcPr>
          <w:p w:rsidR="008B4BE4" w:rsidRPr="006E43FB" w:rsidRDefault="008B4BE4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8B4BE4" w:rsidRPr="006E43FB" w:rsidRDefault="008B4BE4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5" w:type="dxa"/>
          </w:tcPr>
          <w:p w:rsidR="008B4BE4" w:rsidRPr="006E43FB" w:rsidRDefault="008B4BE4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B4BE4" w:rsidRPr="006E43FB" w:rsidRDefault="008B4BE4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6" w:type="dxa"/>
            <w:gridSpan w:val="3"/>
          </w:tcPr>
          <w:p w:rsidR="008B4BE4" w:rsidRPr="006E43FB" w:rsidRDefault="008B4BE4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</w:tcPr>
          <w:p w:rsidR="008B4BE4" w:rsidRPr="006E43FB" w:rsidRDefault="008B4BE4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40" w:type="dxa"/>
            <w:gridSpan w:val="2"/>
          </w:tcPr>
          <w:p w:rsidR="008B4BE4" w:rsidRPr="006E43FB" w:rsidRDefault="008B4BE4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B4BE4" w:rsidRPr="00B469B4" w:rsidTr="008B4BE4">
        <w:trPr>
          <w:trHeight w:val="233"/>
        </w:trPr>
        <w:tc>
          <w:tcPr>
            <w:tcW w:w="15311" w:type="dxa"/>
            <w:gridSpan w:val="13"/>
            <w:shd w:val="clear" w:color="auto" w:fill="E7E6E6" w:themeFill="background2"/>
          </w:tcPr>
          <w:p w:rsidR="008B4BE4" w:rsidRPr="0052746C" w:rsidRDefault="008B4BE4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B4BE4" w:rsidRPr="00B469B4" w:rsidTr="008B4BE4">
        <w:tc>
          <w:tcPr>
            <w:tcW w:w="2127" w:type="dxa"/>
          </w:tcPr>
          <w:p w:rsidR="008B4BE4" w:rsidRPr="00B469B4" w:rsidRDefault="008B4BE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3" w:type="dxa"/>
            <w:gridSpan w:val="4"/>
          </w:tcPr>
          <w:p w:rsidR="008B4BE4" w:rsidRPr="009F5D1D" w:rsidRDefault="008B4BE4" w:rsidP="001E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РМО</w:t>
            </w:r>
          </w:p>
        </w:tc>
        <w:tc>
          <w:tcPr>
            <w:tcW w:w="2156" w:type="dxa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Pr="00B91191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27" w:type="dxa"/>
          </w:tcPr>
          <w:p w:rsidR="008B4BE4" w:rsidRPr="002A5F94" w:rsidRDefault="008B4BE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3" w:type="dxa"/>
            <w:gridSpan w:val="4"/>
          </w:tcPr>
          <w:p w:rsidR="008B4BE4" w:rsidRPr="008F1BB3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Научно-методическое сопровождение деятельности педагога как условие повышения качества препод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авания истории и обществознания</w:t>
            </w:r>
          </w:p>
        </w:tc>
        <w:tc>
          <w:tcPr>
            <w:tcW w:w="2156" w:type="dxa"/>
            <w:vMerge w:val="restart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</w:t>
            </w:r>
          </w:p>
        </w:tc>
        <w:tc>
          <w:tcPr>
            <w:tcW w:w="2125" w:type="dxa"/>
          </w:tcPr>
          <w:p w:rsidR="008B4BE4" w:rsidRPr="00B469B4" w:rsidRDefault="008B4BE4" w:rsidP="007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2021 г.</w:t>
            </w:r>
          </w:p>
        </w:tc>
        <w:tc>
          <w:tcPr>
            <w:tcW w:w="2266" w:type="dxa"/>
            <w:gridSpan w:val="3"/>
          </w:tcPr>
          <w:p w:rsidR="008B4BE4" w:rsidRPr="00C874C1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B4BE4" w:rsidRPr="00B469B4" w:rsidRDefault="008B4BE4" w:rsidP="007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4" w:type="dxa"/>
          </w:tcPr>
          <w:p w:rsidR="008B4BE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В., руководитель РМО, учитель истории и обществознания МБОУ СОШ </w:t>
            </w:r>
          </w:p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240" w:type="dxa"/>
            <w:gridSpan w:val="2"/>
          </w:tcPr>
          <w:p w:rsidR="008B4BE4" w:rsidRPr="00C874C1" w:rsidRDefault="008B4BE4" w:rsidP="007A7CE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Р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МО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8B4BE4" w:rsidRPr="00B469B4" w:rsidTr="008B4BE4">
        <w:tc>
          <w:tcPr>
            <w:tcW w:w="2127" w:type="dxa"/>
          </w:tcPr>
          <w:p w:rsidR="008B4BE4" w:rsidRPr="008F1BB3" w:rsidRDefault="008B4BE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73" w:type="dxa"/>
            <w:gridSpan w:val="4"/>
          </w:tcPr>
          <w:p w:rsidR="008B4BE4" w:rsidRPr="008F1BB3" w:rsidRDefault="008B4BE4" w:rsidP="001E24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DCC">
              <w:rPr>
                <w:rFonts w:ascii="Times New Roman" w:hAnsi="Times New Roman" w:cs="Times New Roman"/>
              </w:rPr>
              <w:t xml:space="preserve">Формирование  функциональной грамотности </w:t>
            </w:r>
            <w:proofErr w:type="gramStart"/>
            <w:r w:rsidRPr="00332DC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2DCC">
              <w:rPr>
                <w:rFonts w:ascii="Times New Roman" w:hAnsi="Times New Roman" w:cs="Times New Roman"/>
              </w:rPr>
              <w:t xml:space="preserve"> при обучении истории и обществозн</w:t>
            </w:r>
            <w:r>
              <w:rPr>
                <w:rFonts w:ascii="Times New Roman" w:hAnsi="Times New Roman" w:cs="Times New Roman"/>
              </w:rPr>
              <w:t>ания</w:t>
            </w:r>
            <w:r w:rsidRPr="00332DCC">
              <w:rPr>
                <w:rFonts w:ascii="Times New Roman" w:hAnsi="Times New Roman" w:cs="Times New Roman"/>
              </w:rPr>
              <w:t xml:space="preserve"> (из</w:t>
            </w:r>
            <w:r>
              <w:rPr>
                <w:rFonts w:ascii="Times New Roman" w:hAnsi="Times New Roman" w:cs="Times New Roman"/>
              </w:rPr>
              <w:t xml:space="preserve"> опыта работы)</w:t>
            </w:r>
          </w:p>
        </w:tc>
        <w:tc>
          <w:tcPr>
            <w:tcW w:w="2156" w:type="dxa"/>
            <w:vMerge/>
          </w:tcPr>
          <w:p w:rsidR="008B4BE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Default="008B4BE4" w:rsidP="007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</w:t>
            </w:r>
          </w:p>
        </w:tc>
        <w:tc>
          <w:tcPr>
            <w:tcW w:w="2266" w:type="dxa"/>
            <w:gridSpan w:val="3"/>
          </w:tcPr>
          <w:p w:rsidR="008B4BE4" w:rsidRPr="00C874C1" w:rsidRDefault="008B4BE4" w:rsidP="007F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B4BE4" w:rsidRDefault="008B4BE4" w:rsidP="007F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4" w:type="dxa"/>
          </w:tcPr>
          <w:p w:rsidR="008B4BE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57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7F1857">
              <w:rPr>
                <w:rFonts w:ascii="Times New Roman" w:hAnsi="Times New Roman" w:cs="Times New Roman"/>
              </w:rPr>
              <w:t xml:space="preserve"> Т. А., </w:t>
            </w:r>
            <w:r w:rsidRPr="007F1857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 МБОУ СОШ № 135</w:t>
            </w:r>
          </w:p>
        </w:tc>
        <w:tc>
          <w:tcPr>
            <w:tcW w:w="2240" w:type="dxa"/>
            <w:gridSpan w:val="2"/>
          </w:tcPr>
          <w:p w:rsidR="008B4BE4" w:rsidRDefault="008B4BE4" w:rsidP="007A7CE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</w:t>
            </w:r>
          </w:p>
        </w:tc>
      </w:tr>
      <w:tr w:rsidR="008B4BE4" w:rsidRPr="00B469B4" w:rsidTr="008B4BE4">
        <w:tc>
          <w:tcPr>
            <w:tcW w:w="2127" w:type="dxa"/>
          </w:tcPr>
          <w:p w:rsidR="008B4BE4" w:rsidRPr="00B469B4" w:rsidRDefault="008B4BE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73" w:type="dxa"/>
            <w:gridSpan w:val="4"/>
          </w:tcPr>
          <w:p w:rsidR="008B4BE4" w:rsidRPr="00C347C1" w:rsidRDefault="008B4BE4" w:rsidP="007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ОГЭ, ЕГЭ: актуальные проблемы,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успешные практики</w:t>
            </w:r>
            <w:r w:rsidRPr="00C874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A7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истории и обществознанию в 2021 -2022 учебном году</w:t>
            </w:r>
          </w:p>
        </w:tc>
        <w:tc>
          <w:tcPr>
            <w:tcW w:w="2156" w:type="dxa"/>
            <w:vMerge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Pr="00EB4C58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8B4BE4" w:rsidRPr="00EB4C58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B4BE4" w:rsidRPr="00EB4C58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B4BE4" w:rsidRPr="00EB4C58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B4BE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нформирован-</w:t>
            </w:r>
            <w:proofErr w:type="spellStart"/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874C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4BE4" w:rsidRPr="00716653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успешных практик подготовки к процедурам внешней оценки 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</w:t>
            </w:r>
          </w:p>
          <w:p w:rsidR="008B4BE4" w:rsidRPr="00B91191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27" w:type="dxa"/>
          </w:tcPr>
          <w:p w:rsidR="008B4BE4" w:rsidRDefault="008B4BE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73" w:type="dxa"/>
            <w:gridSpan w:val="4"/>
          </w:tcPr>
          <w:p w:rsidR="008B4BE4" w:rsidRPr="00C347C1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как основа эффективного и качественного образования</w:t>
            </w:r>
          </w:p>
        </w:tc>
        <w:tc>
          <w:tcPr>
            <w:tcW w:w="2156" w:type="dxa"/>
            <w:vMerge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Pr="00B469B4" w:rsidRDefault="008B4BE4" w:rsidP="007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2022 г.</w:t>
            </w:r>
          </w:p>
        </w:tc>
        <w:tc>
          <w:tcPr>
            <w:tcW w:w="2266" w:type="dxa"/>
            <w:gridSpan w:val="3"/>
          </w:tcPr>
          <w:p w:rsidR="008B4BE4" w:rsidRPr="00EB4C58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4" w:type="dxa"/>
          </w:tcPr>
          <w:p w:rsidR="008B4BE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Pr="00716653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Р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2020-2021 учебном году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>, проект плана работы на 2021/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>22 уч. год</w:t>
            </w:r>
          </w:p>
        </w:tc>
      </w:tr>
      <w:tr w:rsidR="008B4BE4" w:rsidRPr="00B469B4" w:rsidTr="008B4BE4">
        <w:tc>
          <w:tcPr>
            <w:tcW w:w="2127" w:type="dxa"/>
          </w:tcPr>
          <w:p w:rsidR="008B4BE4" w:rsidRPr="002A5F94" w:rsidRDefault="008B4BE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73" w:type="dxa"/>
            <w:gridSpan w:val="4"/>
          </w:tcPr>
          <w:p w:rsidR="008B4BE4" w:rsidRPr="009F5D1D" w:rsidRDefault="008B4BE4" w:rsidP="001E2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совещания в районах, округе</w:t>
            </w:r>
          </w:p>
        </w:tc>
        <w:tc>
          <w:tcPr>
            <w:tcW w:w="2156" w:type="dxa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ГЦРО, руководители РМО</w:t>
            </w:r>
          </w:p>
        </w:tc>
        <w:tc>
          <w:tcPr>
            <w:tcW w:w="2125" w:type="dxa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ГЦРО</w:t>
            </w:r>
          </w:p>
        </w:tc>
        <w:tc>
          <w:tcPr>
            <w:tcW w:w="2266" w:type="dxa"/>
            <w:gridSpan w:val="3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124" w:type="dxa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ГЦРО, руководители РМО</w:t>
            </w:r>
          </w:p>
        </w:tc>
        <w:tc>
          <w:tcPr>
            <w:tcW w:w="2240" w:type="dxa"/>
            <w:gridSpan w:val="2"/>
          </w:tcPr>
          <w:p w:rsidR="008B4BE4" w:rsidRPr="00B469B4" w:rsidRDefault="008B4BE4" w:rsidP="001E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РМО</w:t>
            </w:r>
          </w:p>
        </w:tc>
      </w:tr>
      <w:tr w:rsidR="008B4BE4" w:rsidRPr="00B469B4" w:rsidTr="008B4BE4">
        <w:tc>
          <w:tcPr>
            <w:tcW w:w="15311" w:type="dxa"/>
            <w:gridSpan w:val="13"/>
            <w:shd w:val="clear" w:color="auto" w:fill="D9D9D9" w:themeFill="background1" w:themeFillShade="D9"/>
          </w:tcPr>
          <w:p w:rsidR="008B4BE4" w:rsidRPr="0052746C" w:rsidRDefault="008B4BE4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8B4BE4" w:rsidRPr="00B469B4" w:rsidTr="008B4BE4">
        <w:trPr>
          <w:trHeight w:val="278"/>
        </w:trPr>
        <w:tc>
          <w:tcPr>
            <w:tcW w:w="2163" w:type="dxa"/>
            <w:gridSpan w:val="2"/>
          </w:tcPr>
          <w:p w:rsidR="008B4BE4" w:rsidRPr="00B469B4" w:rsidRDefault="008B4BE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B4BE4" w:rsidRPr="00B469B4" w:rsidRDefault="008B4BE4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3"/>
          </w:tcPr>
          <w:p w:rsidR="008B4BE4" w:rsidRPr="009F5D1D" w:rsidRDefault="008B4BE4" w:rsidP="005E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 – правовых документов</w:t>
            </w:r>
          </w:p>
        </w:tc>
        <w:tc>
          <w:tcPr>
            <w:tcW w:w="2156" w:type="dxa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</w:t>
            </w:r>
          </w:p>
        </w:tc>
        <w:tc>
          <w:tcPr>
            <w:tcW w:w="2125" w:type="dxa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3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24" w:type="dxa"/>
            <w:vMerge w:val="restart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руководитель РМО, учитель истории и обществознания МБОУ СОШ</w:t>
            </w: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240" w:type="dxa"/>
            <w:gridSpan w:val="2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профессиональной компетенции педагогов</w:t>
            </w: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Pr="00B469B4" w:rsidRDefault="008B4BE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7" w:type="dxa"/>
            <w:gridSpan w:val="3"/>
          </w:tcPr>
          <w:p w:rsidR="008B4BE4" w:rsidRPr="009F5D1D" w:rsidRDefault="008B4BE4" w:rsidP="005E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6" w:type="dxa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района, методисты ГЦРО, руководитель РМО</w:t>
            </w:r>
          </w:p>
        </w:tc>
        <w:tc>
          <w:tcPr>
            <w:tcW w:w="2125" w:type="dxa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6" w:type="dxa"/>
            <w:gridSpan w:val="3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24" w:type="dxa"/>
            <w:vMerge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популяризация педагогического опыта</w:t>
            </w: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Default="008B4BE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37" w:type="dxa"/>
            <w:gridSpan w:val="3"/>
          </w:tcPr>
          <w:p w:rsidR="008B4BE4" w:rsidRDefault="008B4BE4" w:rsidP="007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обществознанию</w:t>
            </w:r>
          </w:p>
        </w:tc>
        <w:tc>
          <w:tcPr>
            <w:tcW w:w="2156" w:type="dxa"/>
            <w:vMerge w:val="restart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</w:t>
            </w:r>
          </w:p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Pr="00716653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нформирован-</w:t>
            </w:r>
            <w:proofErr w:type="spellStart"/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874C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ГИА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>, трансляция успешных практик подготовки к процедурам внешней оценки качества образования</w:t>
            </w:r>
          </w:p>
          <w:p w:rsidR="008B4BE4" w:rsidRPr="00B91191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Default="008B4BE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237" w:type="dxa"/>
            <w:gridSpan w:val="3"/>
          </w:tcPr>
          <w:p w:rsidR="008B4BE4" w:rsidRPr="00C329DF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 подходы </w:t>
            </w:r>
            <w:r w:rsidRPr="00C329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плана развернутого ответа, задание 28 ЕГЭ по обществознанию</w:t>
            </w:r>
            <w:proofErr w:type="gramStart"/>
            <w:r w:rsidRPr="00C329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3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2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29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29DF">
              <w:rPr>
                <w:rFonts w:ascii="Times New Roman" w:hAnsi="Times New Roman" w:cs="Times New Roman"/>
                <w:sz w:val="24"/>
                <w:szCs w:val="24"/>
              </w:rPr>
              <w:t>астер – класс)</w:t>
            </w:r>
          </w:p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Семенова О. Л., </w:t>
            </w:r>
            <w:r w:rsidRPr="001C4B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обществознания </w:t>
            </w:r>
            <w:r w:rsidRPr="001C4B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  <w:p w:rsidR="008B4BE4" w:rsidRPr="001C4B5B" w:rsidRDefault="008B4BE4" w:rsidP="008F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E4" w:rsidRDefault="008B4BE4" w:rsidP="00C3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Pr="00B91191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проблемных </w:t>
            </w:r>
            <w:r w:rsidRPr="0071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аспектов деятельности, трансляция успешных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 подготовки к ГИА</w:t>
            </w: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Default="008B4BE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237" w:type="dxa"/>
            <w:gridSpan w:val="3"/>
          </w:tcPr>
          <w:p w:rsidR="008B4BE4" w:rsidRPr="00C329DF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D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преподавания  предметов  в 2021-2022 учебном году (изучение методических рекоме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ндаций, нормативных документов)</w:t>
            </w:r>
          </w:p>
        </w:tc>
        <w:tc>
          <w:tcPr>
            <w:tcW w:w="2156" w:type="dxa"/>
            <w:vMerge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Default="008B4BE4" w:rsidP="00C3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266" w:type="dxa"/>
            <w:gridSpan w:val="3"/>
          </w:tcPr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24" w:type="dxa"/>
          </w:tcPr>
          <w:p w:rsidR="008B4BE4" w:rsidRDefault="008B4BE4" w:rsidP="008F1B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Е.</w:t>
            </w:r>
            <w:r w:rsidR="008B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C32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Pr="00C329DF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</w:p>
          <w:p w:rsidR="008B4BE4" w:rsidRPr="00C329DF" w:rsidRDefault="008B4BE4" w:rsidP="008F1B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9DF">
              <w:rPr>
                <w:rFonts w:ascii="Times New Roman" w:eastAsia="Calibri" w:hAnsi="Times New Roman" w:cs="Times New Roman"/>
                <w:sz w:val="24"/>
                <w:szCs w:val="24"/>
              </w:rPr>
              <w:t>№ 91</w:t>
            </w:r>
          </w:p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преподавания предметов</w:t>
            </w: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Pr="00B469B4" w:rsidRDefault="008B4BE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7" w:type="dxa"/>
            <w:gridSpan w:val="3"/>
          </w:tcPr>
          <w:p w:rsidR="008B4BE4" w:rsidRPr="009F5D1D" w:rsidRDefault="008B4BE4" w:rsidP="005E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6" w:type="dxa"/>
            <w:vMerge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Pr="00B469B4" w:rsidRDefault="008B4BE4" w:rsidP="00C3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6" w:type="dxa"/>
            <w:gridSpan w:val="3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2124" w:type="dxa"/>
            <w:vMerge w:val="restart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РМО, учитель истории и обществознания МБОУ СОШ</w:t>
            </w: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Созданная база данных учителей истории и обществознания Кировского района</w:t>
            </w: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Pr="00B469B4" w:rsidRDefault="008B4BE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237" w:type="dxa"/>
            <w:gridSpan w:val="3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учителей района</w:t>
            </w:r>
          </w:p>
        </w:tc>
        <w:tc>
          <w:tcPr>
            <w:tcW w:w="2156" w:type="dxa"/>
            <w:vMerge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Pr="00B469B4" w:rsidRDefault="008B4BE4" w:rsidP="00C3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2021 г., 25 марта 2022 г.</w:t>
            </w:r>
          </w:p>
        </w:tc>
        <w:tc>
          <w:tcPr>
            <w:tcW w:w="2266" w:type="dxa"/>
            <w:gridSpan w:val="3"/>
          </w:tcPr>
          <w:p w:rsidR="008B4BE4" w:rsidRPr="00C874C1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B4BE4" w:rsidRPr="00EB4C58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C1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192, </w:t>
            </w: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58">
              <w:rPr>
                <w:rFonts w:ascii="Times New Roman" w:hAnsi="Times New Roman" w:cs="Times New Roman"/>
                <w:sz w:val="24"/>
                <w:szCs w:val="24"/>
              </w:rPr>
              <w:t>СОШ №  170</w:t>
            </w:r>
          </w:p>
        </w:tc>
        <w:tc>
          <w:tcPr>
            <w:tcW w:w="2124" w:type="dxa"/>
            <w:vMerge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ПК</w:t>
            </w: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Pr="00B469B4" w:rsidRDefault="008B4BE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7" w:type="dxa"/>
            <w:gridSpan w:val="3"/>
          </w:tcPr>
          <w:p w:rsidR="008B4BE4" w:rsidRPr="009F5D1D" w:rsidRDefault="008B4BE4" w:rsidP="005E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6" w:type="dxa"/>
            <w:vMerge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Pr="00B469B4" w:rsidRDefault="008B4BE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37" w:type="dxa"/>
            <w:gridSpan w:val="3"/>
          </w:tcPr>
          <w:p w:rsidR="008B4BE4" w:rsidRPr="00B469B4" w:rsidRDefault="008B4BE4" w:rsidP="00C3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ВПР  по предметам общественно-научного цикла за 1 полугодие 2021/2022 учебного  года, материалов ФИПИ,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НИМРО</w:t>
            </w:r>
          </w:p>
        </w:tc>
        <w:tc>
          <w:tcPr>
            <w:tcW w:w="2156" w:type="dxa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районного МО, руководители школьных МО,</w:t>
            </w: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125" w:type="dxa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 г.</w:t>
            </w:r>
          </w:p>
        </w:tc>
        <w:tc>
          <w:tcPr>
            <w:tcW w:w="2266" w:type="dxa"/>
            <w:gridSpan w:val="3"/>
            <w:vMerge w:val="restart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по проблемным аспектам  подготовки обучающихся</w:t>
            </w:r>
          </w:p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актуальных проблем по формированию ФГ</w:t>
            </w:r>
          </w:p>
          <w:p w:rsidR="008B4BE4" w:rsidRPr="00B469B4" w:rsidRDefault="008B4BE4" w:rsidP="0026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Default="008B4BE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237" w:type="dxa"/>
            <w:gridSpan w:val="3"/>
          </w:tcPr>
          <w:p w:rsidR="008B4BE4" w:rsidRDefault="008B4BE4" w:rsidP="00C3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</w:t>
            </w:r>
          </w:p>
        </w:tc>
        <w:tc>
          <w:tcPr>
            <w:tcW w:w="2156" w:type="dxa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9DF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25" w:type="dxa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3"/>
            <w:vMerge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B4BE4" w:rsidRDefault="008B4BE4" w:rsidP="0026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руководитель РМО, учитель истории и обществознания МБОУ СОШ</w:t>
            </w:r>
          </w:p>
          <w:p w:rsidR="008B4BE4" w:rsidRPr="00B469B4" w:rsidRDefault="008B4BE4" w:rsidP="0026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Default="008B4BE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237" w:type="dxa"/>
            <w:gridSpan w:val="3"/>
          </w:tcPr>
          <w:p w:rsidR="008B4BE4" w:rsidRDefault="008B4BE4" w:rsidP="00C3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9D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по истории и обществознанию как ресурс для корректировки учебной деятельности (из опыта работы</w:t>
            </w:r>
            <w:proofErr w:type="gramEnd"/>
          </w:p>
        </w:tc>
        <w:tc>
          <w:tcPr>
            <w:tcW w:w="2156" w:type="dxa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9DF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25" w:type="dxa"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 2022 г.</w:t>
            </w:r>
          </w:p>
        </w:tc>
        <w:tc>
          <w:tcPr>
            <w:tcW w:w="2266" w:type="dxa"/>
            <w:gridSpan w:val="3"/>
          </w:tcPr>
          <w:p w:rsidR="008B4BE4" w:rsidRPr="00C329DF" w:rsidRDefault="008B4BE4" w:rsidP="00C3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D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B4BE4" w:rsidRDefault="008B4BE4" w:rsidP="00C3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DF">
              <w:rPr>
                <w:rFonts w:ascii="Times New Roman" w:hAnsi="Times New Roman" w:cs="Times New Roman"/>
                <w:sz w:val="24"/>
                <w:szCs w:val="24"/>
              </w:rPr>
              <w:t>СОШ №  170</w:t>
            </w:r>
          </w:p>
        </w:tc>
        <w:tc>
          <w:tcPr>
            <w:tcW w:w="2124" w:type="dxa"/>
          </w:tcPr>
          <w:p w:rsidR="008B4BE4" w:rsidRPr="00B469B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И.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329DF">
              <w:rPr>
                <w:rFonts w:ascii="Times New Roman" w:hAnsi="Times New Roman" w:cs="Times New Roman"/>
                <w:sz w:val="24"/>
                <w:szCs w:val="24"/>
              </w:rPr>
              <w:t>, учитель МБОУ СОШ № 192</w:t>
            </w:r>
          </w:p>
        </w:tc>
        <w:tc>
          <w:tcPr>
            <w:tcW w:w="2240" w:type="dxa"/>
            <w:gridSpan w:val="2"/>
            <w:vMerge/>
          </w:tcPr>
          <w:p w:rsidR="008B4BE4" w:rsidRDefault="008B4BE4" w:rsidP="005E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15311" w:type="dxa"/>
            <w:gridSpan w:val="13"/>
            <w:shd w:val="clear" w:color="auto" w:fill="E7E6E6" w:themeFill="background2"/>
          </w:tcPr>
          <w:p w:rsidR="008B4BE4" w:rsidRPr="003D018F" w:rsidRDefault="008B4BE4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Default="008B4BE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7" w:type="dxa"/>
            <w:gridSpan w:val="3"/>
          </w:tcPr>
          <w:p w:rsidR="008B4BE4" w:rsidRPr="009F5D1D" w:rsidRDefault="008B4BE4" w:rsidP="0080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6" w:type="dxa"/>
            <w:vMerge w:val="restart"/>
          </w:tcPr>
          <w:p w:rsidR="008B4BE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Кировского района</w:t>
            </w:r>
          </w:p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 w:val="restart"/>
          </w:tcPr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24" w:type="dxa"/>
            <w:vMerge w:val="restart"/>
          </w:tcPr>
          <w:p w:rsidR="008B4BE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руководитель РМО, учитель истории и обществознания МБОУ СОШ</w:t>
            </w:r>
          </w:p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уровня  подготовки педагогов</w:t>
            </w: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Default="008B4BE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7" w:type="dxa"/>
            <w:gridSpan w:val="3"/>
          </w:tcPr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6" w:type="dxa"/>
            <w:vMerge/>
          </w:tcPr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</w:tcPr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:rsidR="008B4BE4" w:rsidRPr="00B469B4" w:rsidRDefault="008B4BE4" w:rsidP="0080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15311" w:type="dxa"/>
            <w:gridSpan w:val="13"/>
            <w:shd w:val="clear" w:color="auto" w:fill="D9D9D9" w:themeFill="background1" w:themeFillShade="D9"/>
          </w:tcPr>
          <w:p w:rsidR="008B4BE4" w:rsidRPr="00BD4EF5" w:rsidRDefault="008B4BE4" w:rsidP="00803BE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в рамках реализации муниципальной дорожной карты национального проекта «Образование»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Pr="00BD4EF5" w:rsidRDefault="008B4BE4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BD4EF5" w:rsidRDefault="008B4BE4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4BE4" w:rsidRPr="006E43FB" w:rsidRDefault="008B4BE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6E43FB" w:rsidRDefault="008B4BE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B4BE4" w:rsidRPr="006E43FB" w:rsidRDefault="008B4BE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6E43FB" w:rsidRDefault="008B4BE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6E43FB" w:rsidRDefault="008B4BE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09" w:type="dxa"/>
            <w:shd w:val="clear" w:color="auto" w:fill="FFFFFF" w:themeFill="background1"/>
          </w:tcPr>
          <w:p w:rsidR="008B4BE4" w:rsidRPr="006E43FB" w:rsidRDefault="008B4BE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B4BE4" w:rsidRPr="00B469B4" w:rsidTr="008B4BE4">
        <w:tc>
          <w:tcPr>
            <w:tcW w:w="15311" w:type="dxa"/>
            <w:gridSpan w:val="13"/>
            <w:shd w:val="clear" w:color="auto" w:fill="FFFFFF" w:themeFill="background1"/>
          </w:tcPr>
          <w:p w:rsidR="008B4BE4" w:rsidRPr="00CB08BD" w:rsidRDefault="008B4BE4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Pr="000144F2" w:rsidRDefault="008B4BE4" w:rsidP="004B52E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над повышением качества результатов </w:t>
            </w: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образовательной деятельности обучающихся  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686D04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4BE4" w:rsidRPr="00B469B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B469B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8B4BE4" w:rsidRPr="00B469B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B469B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8B4BE4" w:rsidRPr="00B469B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Pr="000144F2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686D0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</w:p>
          <w:p w:rsidR="008B4BE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4BE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РСО, ШМО, учителя истории и обществознания</w:t>
            </w: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Default="008B4BE4" w:rsidP="003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 – 20.02.2022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района,  города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Суворова И.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</w:p>
          <w:p w:rsidR="008B4BE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ГМО, куратор ГМО</w:t>
            </w:r>
          </w:p>
        </w:tc>
        <w:tc>
          <w:tcPr>
            <w:tcW w:w="2209" w:type="dxa"/>
            <w:shd w:val="clear" w:color="auto" w:fill="FFFFFF" w:themeFill="background1"/>
          </w:tcPr>
          <w:p w:rsidR="008B4BE4" w:rsidRPr="00B469B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формат мероприятий в рамках предметной недели, методические материалы для проведения мероприятий в рамках недели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FD2520" w:rsidRDefault="008B4BE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школьников</w:t>
            </w:r>
          </w:p>
          <w:p w:rsidR="008B4BE4" w:rsidRPr="00FD2520" w:rsidRDefault="008B4BE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"Музеи родного города"</w:t>
            </w:r>
          </w:p>
          <w:p w:rsidR="008B4BE4" w:rsidRPr="00FD2520" w:rsidRDefault="008B4BE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недели истории)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4BE4" w:rsidRPr="00FD2520" w:rsidRDefault="008B4BE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5-10 классов ОО г. Новосибирска</w:t>
            </w: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FD2520" w:rsidRDefault="008B4BE4" w:rsidP="00307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г.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  <w:p w:rsidR="008B4BE4" w:rsidRPr="00FD2520" w:rsidRDefault="008B4BE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Новосибирска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Default="008B4BE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группа,  Никулина Н.В.</w:t>
            </w:r>
          </w:p>
          <w:p w:rsidR="008B4BE4" w:rsidRPr="00FD2520" w:rsidRDefault="008B4BE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"Музей Новосибирска"</w:t>
            </w:r>
          </w:p>
        </w:tc>
        <w:tc>
          <w:tcPr>
            <w:tcW w:w="2209" w:type="dxa"/>
            <w:shd w:val="clear" w:color="auto" w:fill="FFFFFF" w:themeFill="background1"/>
          </w:tcPr>
          <w:p w:rsidR="008B4BE4" w:rsidRPr="00FD2520" w:rsidRDefault="008B4BE4" w:rsidP="00686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в работе </w:t>
            </w:r>
            <w:r w:rsidRPr="00FD2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конкурса</w:t>
            </w:r>
          </w:p>
        </w:tc>
      </w:tr>
      <w:tr w:rsidR="008B4BE4" w:rsidRPr="00B469B4" w:rsidTr="008B4BE4">
        <w:tc>
          <w:tcPr>
            <w:tcW w:w="2189" w:type="dxa"/>
            <w:gridSpan w:val="3"/>
          </w:tcPr>
          <w:p w:rsidR="008B4BE4" w:rsidRPr="00B469B4" w:rsidRDefault="008B4BE4" w:rsidP="004B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Совершенст-вование работы с </w:t>
            </w:r>
            <w:proofErr w:type="gramStart"/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2182" w:type="dxa"/>
          </w:tcPr>
          <w:p w:rsidR="008B4BE4" w:rsidRPr="00B469B4" w:rsidRDefault="008B4BE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89" w:type="dxa"/>
            <w:gridSpan w:val="3"/>
          </w:tcPr>
          <w:p w:rsidR="008B4BE4" w:rsidRDefault="008B4BE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2" w:type="dxa"/>
          </w:tcPr>
          <w:p w:rsidR="008B4BE4" w:rsidRPr="00686D0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научно-практического семинара учителей истории и обществознания по работе с </w:t>
            </w:r>
            <w:proofErr w:type="gramStart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уроках  истории и обществознания</w:t>
            </w:r>
          </w:p>
        </w:tc>
        <w:tc>
          <w:tcPr>
            <w:tcW w:w="2185" w:type="dxa"/>
            <w:gridSpan w:val="2"/>
          </w:tcPr>
          <w:p w:rsidR="008B4BE4" w:rsidRPr="00686D0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8B4BE4" w:rsidRPr="00686D0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города</w:t>
            </w:r>
          </w:p>
        </w:tc>
        <w:tc>
          <w:tcPr>
            <w:tcW w:w="2182" w:type="dxa"/>
            <w:gridSpan w:val="2"/>
          </w:tcPr>
          <w:p w:rsidR="008B4BE4" w:rsidRPr="00686D0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182" w:type="dxa"/>
          </w:tcPr>
          <w:p w:rsidR="008B4BE4" w:rsidRPr="00686D0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182" w:type="dxa"/>
            <w:gridSpan w:val="3"/>
          </w:tcPr>
          <w:p w:rsidR="008B4BE4" w:rsidRPr="00686D0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Воронцова В.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В. Суворова И.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8B4BE4" w:rsidRPr="00686D0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Юшкова Н. А.</w:t>
            </w:r>
          </w:p>
          <w:p w:rsidR="008B4BE4" w:rsidRPr="00686D04" w:rsidRDefault="008B4BE4" w:rsidP="008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8B4BE4" w:rsidRPr="00686D04" w:rsidRDefault="008B4BE4" w:rsidP="0068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материалы городского-научно-практического семинара</w:t>
            </w:r>
          </w:p>
        </w:tc>
      </w:tr>
      <w:tr w:rsidR="008B4BE4" w:rsidRPr="00B469B4" w:rsidTr="008B4BE4">
        <w:tc>
          <w:tcPr>
            <w:tcW w:w="2189" w:type="dxa"/>
            <w:gridSpan w:val="3"/>
          </w:tcPr>
          <w:p w:rsidR="008B4BE4" w:rsidRDefault="008B4BE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одаренными детьми</w:t>
            </w:r>
          </w:p>
        </w:tc>
        <w:tc>
          <w:tcPr>
            <w:tcW w:w="2182" w:type="dxa"/>
          </w:tcPr>
          <w:p w:rsidR="008B4BE4" w:rsidRPr="00B469B4" w:rsidRDefault="008B4BE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89" w:type="dxa"/>
            <w:gridSpan w:val="3"/>
          </w:tcPr>
          <w:p w:rsidR="008B4BE4" w:rsidRDefault="008B4BE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</w:t>
            </w:r>
          </w:p>
        </w:tc>
        <w:tc>
          <w:tcPr>
            <w:tcW w:w="2182" w:type="dxa"/>
          </w:tcPr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 по вопросу организации работы с одаренными детьми</w:t>
            </w:r>
          </w:p>
        </w:tc>
        <w:tc>
          <w:tcPr>
            <w:tcW w:w="2185" w:type="dxa"/>
            <w:gridSpan w:val="2"/>
          </w:tcPr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 учителей истории и обществознания</w:t>
            </w:r>
          </w:p>
        </w:tc>
        <w:tc>
          <w:tcPr>
            <w:tcW w:w="2182" w:type="dxa"/>
            <w:gridSpan w:val="2"/>
          </w:tcPr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182" w:type="dxa"/>
          </w:tcPr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</w:p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№ 200», ул. Кропоткина, 265</w:t>
            </w:r>
          </w:p>
        </w:tc>
        <w:tc>
          <w:tcPr>
            <w:tcW w:w="2182" w:type="dxa"/>
            <w:gridSpan w:val="3"/>
          </w:tcPr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Жарюк</w:t>
            </w:r>
            <w:proofErr w:type="spellEnd"/>
            <w:r w:rsidRPr="00686D0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209" w:type="dxa"/>
          </w:tcPr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8B4BE4" w:rsidRPr="00B469B4" w:rsidTr="008B4BE4">
        <w:tc>
          <w:tcPr>
            <w:tcW w:w="2189" w:type="dxa"/>
            <w:gridSpan w:val="3"/>
          </w:tcPr>
          <w:p w:rsidR="008B4BE4" w:rsidRDefault="008B4BE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82" w:type="dxa"/>
          </w:tcPr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 по вопросу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учебной и внеурочной деятельности  с использованием ресурсов музеев</w:t>
            </w:r>
          </w:p>
        </w:tc>
        <w:tc>
          <w:tcPr>
            <w:tcW w:w="2185" w:type="dxa"/>
            <w:gridSpan w:val="2"/>
          </w:tcPr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уководители районных МО учителей истории и обществознания</w:t>
            </w:r>
          </w:p>
        </w:tc>
        <w:tc>
          <w:tcPr>
            <w:tcW w:w="2182" w:type="dxa"/>
            <w:gridSpan w:val="2"/>
          </w:tcPr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182" w:type="dxa"/>
          </w:tcPr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</w:p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№ 200», ул. Кропоткина, 265</w:t>
            </w:r>
          </w:p>
        </w:tc>
        <w:tc>
          <w:tcPr>
            <w:tcW w:w="2182" w:type="dxa"/>
            <w:gridSpan w:val="3"/>
          </w:tcPr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РМО учителей Октябрьского района</w:t>
            </w:r>
          </w:p>
          <w:p w:rsidR="008B4BE4" w:rsidRPr="00686D04" w:rsidRDefault="008B4BE4" w:rsidP="008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Голубь Т.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8B4BE4" w:rsidRPr="00686D0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</w:t>
            </w:r>
            <w:r w:rsidRPr="00686D0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</w:t>
            </w:r>
          </w:p>
        </w:tc>
      </w:tr>
      <w:tr w:rsidR="008B4BE4" w:rsidRPr="00B469B4" w:rsidTr="008B4BE4">
        <w:tc>
          <w:tcPr>
            <w:tcW w:w="2189" w:type="dxa"/>
            <w:gridSpan w:val="3"/>
          </w:tcPr>
          <w:p w:rsidR="008B4BE4" w:rsidRDefault="008B4BE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2182" w:type="dxa"/>
          </w:tcPr>
          <w:p w:rsidR="008B4BE4" w:rsidRPr="008D187A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7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мотивации обучающихся на уроках истории и обществознания через технологию развития критического мышления.</w:t>
            </w:r>
            <w:proofErr w:type="gramEnd"/>
          </w:p>
        </w:tc>
        <w:tc>
          <w:tcPr>
            <w:tcW w:w="2185" w:type="dxa"/>
            <w:gridSpan w:val="2"/>
          </w:tcPr>
          <w:p w:rsidR="008B4BE4" w:rsidRPr="008D187A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87A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82" w:type="dxa"/>
            <w:gridSpan w:val="2"/>
          </w:tcPr>
          <w:p w:rsidR="008B4BE4" w:rsidRPr="008D187A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D18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87A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8B4BE4" w:rsidRPr="008D187A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D18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82" w:type="dxa"/>
            <w:gridSpan w:val="3"/>
          </w:tcPr>
          <w:p w:rsidR="008B4BE4" w:rsidRDefault="008B4BE4" w:rsidP="004B52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>Шипулина Н.</w:t>
            </w:r>
            <w:r w:rsidR="008B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</w:p>
          <w:p w:rsidR="008B4BE4" w:rsidRPr="008D187A" w:rsidRDefault="008B4BE4" w:rsidP="004B52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>№ 182</w:t>
            </w:r>
          </w:p>
          <w:p w:rsidR="008B4BE4" w:rsidRPr="008D187A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B4BE4" w:rsidRPr="008D187A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A">
              <w:rPr>
                <w:rFonts w:ascii="Times New Roman" w:hAnsi="Times New Roman" w:cs="Times New Roman"/>
                <w:sz w:val="24"/>
                <w:szCs w:val="24"/>
              </w:rPr>
              <w:t>Обобщены успешные практики организации</w:t>
            </w:r>
          </w:p>
        </w:tc>
      </w:tr>
      <w:tr w:rsidR="008B4BE4" w:rsidRPr="00B469B4" w:rsidTr="008B4BE4">
        <w:tc>
          <w:tcPr>
            <w:tcW w:w="15311" w:type="dxa"/>
            <w:gridSpan w:val="13"/>
            <w:shd w:val="clear" w:color="auto" w:fill="FFFFFF" w:themeFill="background1"/>
          </w:tcPr>
          <w:p w:rsidR="008B4BE4" w:rsidRPr="009B6C54" w:rsidRDefault="008B4BE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Pr="000144F2" w:rsidRDefault="008B4BE4" w:rsidP="004B52EF">
            <w:pPr>
              <w:pStyle w:val="a4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9F5D1D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ИК</w:t>
            </w: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Т - инструментов в практику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19746F" w:rsidRDefault="008B4BE4" w:rsidP="004B52EF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в обучении </w:t>
            </w:r>
            <w:proofErr w:type="gramStart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 ИКТ-инструментов</w:t>
            </w:r>
          </w:p>
        </w:tc>
        <w:tc>
          <w:tcPr>
            <w:tcW w:w="2185" w:type="dxa"/>
            <w:gridSpan w:val="2"/>
            <w:vMerge w:val="restart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ГМО, РМО учителей истории и обществознания</w:t>
            </w:r>
          </w:p>
        </w:tc>
        <w:tc>
          <w:tcPr>
            <w:tcW w:w="2209" w:type="dxa"/>
            <w:vMerge w:val="restart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уровня  подготовки педагогов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19746F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19746F" w:rsidRDefault="008B4BE4" w:rsidP="004B52EF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2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r w:rsidRPr="003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среда: новые компетенции педагога и  качество организации дистанционного обучения (из опыта работы).</w:t>
            </w: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307B02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2">
              <w:rPr>
                <w:rFonts w:ascii="Times New Roman" w:hAnsi="Times New Roman" w:cs="Times New Roman"/>
                <w:sz w:val="24"/>
                <w:szCs w:val="24"/>
              </w:rPr>
              <w:t>31 октября 2021 г.</w:t>
            </w:r>
          </w:p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</w:t>
            </w:r>
          </w:p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192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Мирошникова</w:t>
            </w:r>
            <w:proofErr w:type="spellEnd"/>
            <w:r w:rsidRPr="0030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07B02">
              <w:rPr>
                <w:rFonts w:ascii="Times New Roman" w:hAnsi="Times New Roman" w:cs="Times New Roman"/>
                <w:sz w:val="24"/>
                <w:szCs w:val="24"/>
              </w:rPr>
              <w:t>, учитель МБОУ СОШ</w:t>
            </w:r>
          </w:p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02"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  <w:tc>
          <w:tcPr>
            <w:tcW w:w="2209" w:type="dxa"/>
            <w:vMerge/>
            <w:shd w:val="clear" w:color="auto" w:fill="FFFFFF" w:themeFill="background1"/>
          </w:tcPr>
          <w:p w:rsidR="008B4BE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 </w:t>
            </w: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информационно-образовательной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4B52EF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8B4BE4" w:rsidRPr="00B469B4" w:rsidRDefault="008B4BE4" w:rsidP="004B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19746F" w:rsidRDefault="008B4BE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Создание базы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- правовых документов, информационно-методических материалов по организации исследовательской и проектной деятельности на основе материалов музеев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4BE4" w:rsidRPr="0019746F" w:rsidRDefault="008B4BE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19746F" w:rsidRDefault="008B4BE4" w:rsidP="003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Февраль  - 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19746F" w:rsidRDefault="008B4BE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19746F" w:rsidRDefault="008B4BE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Воронцова В.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8B4BE4" w:rsidRPr="0019746F" w:rsidRDefault="008B4BE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Суворова И.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Н., руководители РМО (привлекаем специалиста  МКУДО "</w:t>
            </w:r>
            <w:proofErr w:type="spellStart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ГЦФКиПВ</w:t>
            </w:r>
            <w:proofErr w:type="spellEnd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  "Виктория"  </w:t>
            </w:r>
            <w:proofErr w:type="spellStart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Букареву</w:t>
            </w:r>
            <w:proofErr w:type="spellEnd"/>
            <w:r w:rsidRPr="0019746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Н.)</w:t>
            </w:r>
          </w:p>
        </w:tc>
        <w:tc>
          <w:tcPr>
            <w:tcW w:w="2209" w:type="dxa"/>
            <w:shd w:val="clear" w:color="auto" w:fill="FFFFFF" w:themeFill="background1"/>
          </w:tcPr>
          <w:p w:rsidR="008B4BE4" w:rsidRPr="0019746F" w:rsidRDefault="008B4BE4" w:rsidP="0019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F">
              <w:rPr>
                <w:rFonts w:ascii="Times New Roman" w:hAnsi="Times New Roman" w:cs="Times New Roman"/>
                <w:sz w:val="24"/>
                <w:szCs w:val="24"/>
              </w:rPr>
              <w:t>База НПД и ИММ</w:t>
            </w:r>
          </w:p>
        </w:tc>
      </w:tr>
      <w:tr w:rsidR="008B4BE4" w:rsidRPr="00B469B4" w:rsidTr="008B4BE4">
        <w:tc>
          <w:tcPr>
            <w:tcW w:w="15311" w:type="dxa"/>
            <w:gridSpan w:val="13"/>
            <w:shd w:val="clear" w:color="auto" w:fill="FFFFFF" w:themeFill="background1"/>
          </w:tcPr>
          <w:p w:rsidR="008B4BE4" w:rsidRPr="009B6C54" w:rsidRDefault="008B4BE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Pr="000144F2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Pr="000144F2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тематического сборника  «Дистанционный урок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обществознания: опыт педагогов Новосибирска»</w:t>
            </w:r>
          </w:p>
        </w:tc>
        <w:tc>
          <w:tcPr>
            <w:tcW w:w="2185" w:type="dxa"/>
            <w:gridSpan w:val="2"/>
            <w:vMerge w:val="restart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 и обществознания ОО города Новосибирска</w:t>
            </w:r>
          </w:p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 2021 г.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 «ГЦРО», Достоевского, 14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209" w:type="dxa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Созданный тематический сборник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4.6.2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методических разработок начинающих педагогов "Дебют"</w:t>
            </w: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8B4BE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 2021 г.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 «ГЦРО», Достоевского, 14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2209" w:type="dxa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 методических разработок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молодых специалистов</w:t>
            </w:r>
          </w:p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 w:val="restart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2" w:type="dxa"/>
            <w:gridSpan w:val="3"/>
            <w:vMerge w:val="restart"/>
            <w:shd w:val="clear" w:color="auto" w:fill="FFFFFF" w:themeFill="background1"/>
          </w:tcPr>
          <w:p w:rsidR="008B4BE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руководитель РМО, учитель истории и обществознания МБОУ СОШ</w:t>
            </w:r>
          </w:p>
          <w:p w:rsidR="008B4BE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уровня  подготовки начинающих педагогов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по составлению рабочих программ</w:t>
            </w:r>
          </w:p>
          <w:p w:rsidR="008B4BE4" w:rsidRDefault="008B4BE4" w:rsidP="008B4BE4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vMerge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8D187A" w:rsidRDefault="008B4BE4" w:rsidP="008B4BE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на уроках истории</w:t>
            </w:r>
          </w:p>
        </w:tc>
        <w:tc>
          <w:tcPr>
            <w:tcW w:w="2185" w:type="dxa"/>
            <w:gridSpan w:val="2"/>
            <w:vMerge w:val="restart"/>
            <w:shd w:val="clear" w:color="auto" w:fill="FFFFFF" w:themeFill="background1"/>
          </w:tcPr>
          <w:p w:rsidR="008B4BE4" w:rsidRPr="00B469B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ОО города Новосибирска</w:t>
            </w:r>
          </w:p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 w:val="restart"/>
            <w:shd w:val="clear" w:color="auto" w:fill="FFFFFF" w:themeFill="background1"/>
          </w:tcPr>
          <w:p w:rsidR="008B4BE4" w:rsidRPr="008B4BE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4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</w:tcPr>
          <w:p w:rsidR="008B4BE4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Default="008B4BE4" w:rsidP="008B2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Винтер С.</w:t>
            </w:r>
            <w:r w:rsidR="008B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</w:p>
          <w:p w:rsidR="008B4BE4" w:rsidRPr="008D187A" w:rsidRDefault="008B4BE4" w:rsidP="008B2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>№ 182</w:t>
            </w:r>
          </w:p>
          <w:p w:rsidR="008B4BE4" w:rsidRPr="008D187A" w:rsidRDefault="008B4BE4" w:rsidP="008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8D187A" w:rsidRDefault="008B4BE4" w:rsidP="008B4BE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A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обучающихся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результатов. Приемы рефлексии</w:t>
            </w: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  <w:shd w:val="clear" w:color="auto" w:fill="FFFFFF" w:themeFill="background1"/>
          </w:tcPr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FFFFF" w:themeFill="background1"/>
          </w:tcPr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8D187A" w:rsidRDefault="008B4BE4" w:rsidP="008B2DF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 w:rsidR="008B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>МБОУ ЛИТ</w:t>
            </w:r>
          </w:p>
          <w:p w:rsidR="008B4BE4" w:rsidRPr="008D187A" w:rsidRDefault="008B4BE4" w:rsidP="008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FFFFFF" w:themeFill="background1"/>
          </w:tcPr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A">
              <w:rPr>
                <w:rFonts w:ascii="Times New Roman" w:hAnsi="Times New Roman" w:cs="Times New Roman"/>
                <w:sz w:val="24"/>
                <w:szCs w:val="24"/>
              </w:rPr>
              <w:t>Обобщение успешных практик  организации сопровождения</w:t>
            </w:r>
          </w:p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87A"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8D18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начинающих педагогов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4.7.4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8D187A" w:rsidRDefault="008B4BE4" w:rsidP="008B4BE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A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 внеурочной деятельности</w:t>
            </w: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FFFFF" w:themeFill="background1"/>
          </w:tcPr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shd w:val="clear" w:color="auto" w:fill="FFFFFF" w:themeFill="background1"/>
          </w:tcPr>
          <w:p w:rsidR="008B4BE4" w:rsidRPr="008D187A" w:rsidRDefault="008B4BE4" w:rsidP="008B2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О.</w:t>
            </w:r>
            <w:r w:rsidR="008B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и обществознания </w:t>
            </w: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«Гимназия № </w:t>
            </w:r>
            <w:r w:rsidRPr="008D18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«Сибирская»</w:t>
            </w:r>
          </w:p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FFFFFF" w:themeFill="background1"/>
          </w:tcPr>
          <w:p w:rsidR="008B4BE4" w:rsidRPr="008D187A" w:rsidRDefault="008B4BE4" w:rsidP="008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Pr="009F5D1D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 .Методическая </w:t>
            </w: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 педагогов из ОУ с УНОР и «группы риска»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Pr="00A15203" w:rsidRDefault="008B4BE4" w:rsidP="00A15203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и групповые </w:t>
            </w:r>
            <w:r w:rsidRPr="00A1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педагогов (по запросу ОО)</w:t>
            </w:r>
          </w:p>
        </w:tc>
        <w:tc>
          <w:tcPr>
            <w:tcW w:w="2185" w:type="dxa"/>
            <w:gridSpan w:val="2"/>
            <w:vMerge w:val="restart"/>
            <w:shd w:val="clear" w:color="auto" w:fill="FFFFFF" w:themeFill="background1"/>
          </w:tcPr>
          <w:p w:rsidR="008B4BE4" w:rsidRPr="00B469B4" w:rsidRDefault="008B4BE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ОО 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82" w:type="dxa"/>
            <w:gridSpan w:val="2"/>
            <w:vMerge w:val="restart"/>
            <w:shd w:val="clear" w:color="auto" w:fill="FFFFFF" w:themeFill="background1"/>
          </w:tcPr>
          <w:p w:rsidR="008B4BE4" w:rsidRPr="00B469B4" w:rsidRDefault="008B4BE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</w:tcPr>
          <w:p w:rsidR="008B4BE4" w:rsidRPr="00B469B4" w:rsidRDefault="008B4BE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 района</w:t>
            </w:r>
          </w:p>
        </w:tc>
        <w:tc>
          <w:tcPr>
            <w:tcW w:w="2182" w:type="dxa"/>
            <w:gridSpan w:val="3"/>
            <w:vMerge w:val="restart"/>
            <w:shd w:val="clear" w:color="auto" w:fill="FFFFFF" w:themeFill="background1"/>
          </w:tcPr>
          <w:p w:rsidR="008B4BE4" w:rsidRDefault="008B4BE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8B2D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РМО, учитель истории и обществознания МБОУ СОШ</w:t>
            </w:r>
          </w:p>
          <w:p w:rsidR="008B4BE4" w:rsidRDefault="008B4BE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8B4BE4" w:rsidRPr="00B469B4" w:rsidRDefault="008B4BE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FFFFFF" w:themeFill="background1"/>
          </w:tcPr>
          <w:p w:rsidR="008B4BE4" w:rsidRPr="00B469B4" w:rsidRDefault="008B4BE4" w:rsidP="00A1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 уровня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педагогов</w:t>
            </w:r>
          </w:p>
        </w:tc>
      </w:tr>
      <w:tr w:rsidR="008B4BE4" w:rsidRPr="00B469B4" w:rsidTr="008B4BE4">
        <w:tc>
          <w:tcPr>
            <w:tcW w:w="2189" w:type="dxa"/>
            <w:gridSpan w:val="3"/>
            <w:shd w:val="clear" w:color="auto" w:fill="FFFFFF" w:themeFill="background1"/>
          </w:tcPr>
          <w:p w:rsidR="008B4BE4" w:rsidRPr="009F5D1D" w:rsidRDefault="008B4BE4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4.9. Диссеминация педагогического опыта </w:t>
            </w:r>
          </w:p>
        </w:tc>
        <w:tc>
          <w:tcPr>
            <w:tcW w:w="2182" w:type="dxa"/>
            <w:shd w:val="clear" w:color="auto" w:fill="FFFFFF" w:themeFill="background1"/>
          </w:tcPr>
          <w:p w:rsidR="008B4BE4" w:rsidRDefault="008B4BE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педагогического опыта</w:t>
            </w:r>
          </w:p>
        </w:tc>
        <w:tc>
          <w:tcPr>
            <w:tcW w:w="2185" w:type="dxa"/>
            <w:gridSpan w:val="2"/>
            <w:vMerge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vMerge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vMerge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FFFFFF" w:themeFill="background1"/>
          </w:tcPr>
          <w:p w:rsidR="008B4BE4" w:rsidRPr="00B469B4" w:rsidRDefault="008B4BE4" w:rsidP="0060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B4BE4" w:rsidRPr="00B469B4" w:rsidTr="008B4BE4">
        <w:tc>
          <w:tcPr>
            <w:tcW w:w="15311" w:type="dxa"/>
            <w:gridSpan w:val="13"/>
          </w:tcPr>
          <w:p w:rsidR="008B4BE4" w:rsidRPr="00B572CC" w:rsidRDefault="008B4BE4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Pr="000144F2" w:rsidRDefault="008B4BE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7" w:type="dxa"/>
            <w:gridSpan w:val="3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Успешные практики организации дистанционного </w:t>
            </w:r>
            <w:proofErr w:type="gram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обучения по предметам</w:t>
            </w:r>
            <w:proofErr w:type="gram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ственно-научной  направленности»</w:t>
            </w:r>
          </w:p>
        </w:tc>
        <w:tc>
          <w:tcPr>
            <w:tcW w:w="2156" w:type="dxa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Педагоги ОО города Новосибирска</w:t>
            </w:r>
          </w:p>
        </w:tc>
        <w:tc>
          <w:tcPr>
            <w:tcW w:w="2125" w:type="dxa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266" w:type="dxa"/>
            <w:gridSpan w:val="3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МКУДПО ГЦИ "Эгида",  ОО г. Новосибирска</w:t>
            </w:r>
          </w:p>
        </w:tc>
        <w:tc>
          <w:tcPr>
            <w:tcW w:w="2124" w:type="dxa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Воронцова В.В.</w:t>
            </w:r>
          </w:p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руководители РМО, с привлечением специалистов центра «Эгида»:</w:t>
            </w:r>
          </w:p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Хлытина</w:t>
            </w:r>
            <w:proofErr w:type="spell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О.М., Соловьева Е.А., </w:t>
            </w:r>
            <w:proofErr w:type="spell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40" w:type="dxa"/>
            <w:gridSpan w:val="2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в работе материалы </w:t>
            </w:r>
            <w:proofErr w:type="spellStart"/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8B4BE4" w:rsidRPr="00B469B4" w:rsidTr="008B4BE4">
        <w:tc>
          <w:tcPr>
            <w:tcW w:w="2163" w:type="dxa"/>
            <w:gridSpan w:val="2"/>
          </w:tcPr>
          <w:p w:rsidR="008B4BE4" w:rsidRPr="00B469B4" w:rsidRDefault="008B4BE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7" w:type="dxa"/>
            <w:gridSpan w:val="3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Профильная смена «ЕГЭ на 100 баллов!»</w:t>
            </w:r>
          </w:p>
        </w:tc>
        <w:tc>
          <w:tcPr>
            <w:tcW w:w="2156" w:type="dxa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ыпускники 11- х классов, сдающие ЕГЭ по истории и обществознанию</w:t>
            </w:r>
          </w:p>
        </w:tc>
        <w:tc>
          <w:tcPr>
            <w:tcW w:w="2125" w:type="dxa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осенних каникул</w:t>
            </w:r>
          </w:p>
        </w:tc>
        <w:tc>
          <w:tcPr>
            <w:tcW w:w="2266" w:type="dxa"/>
            <w:gridSpan w:val="3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районов</w:t>
            </w:r>
          </w:p>
        </w:tc>
        <w:tc>
          <w:tcPr>
            <w:tcW w:w="2124" w:type="dxa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и обществознания</w:t>
            </w:r>
          </w:p>
        </w:tc>
        <w:tc>
          <w:tcPr>
            <w:tcW w:w="2240" w:type="dxa"/>
            <w:gridSpan w:val="2"/>
          </w:tcPr>
          <w:p w:rsidR="008B4BE4" w:rsidRPr="00C31561" w:rsidRDefault="008B4BE4" w:rsidP="00C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единые подходы к подготовке к </w:t>
            </w:r>
            <w:r w:rsidRPr="00C31561">
              <w:rPr>
                <w:rFonts w:ascii="Times New Roman" w:hAnsi="Times New Roman" w:cs="Times New Roman"/>
                <w:sz w:val="24"/>
                <w:szCs w:val="24"/>
              </w:rPr>
              <w:t>ЕГЭ у учащихся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87C"/>
    <w:multiLevelType w:val="multilevel"/>
    <w:tmpl w:val="FA5A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32FE7"/>
    <w:multiLevelType w:val="multilevel"/>
    <w:tmpl w:val="DDA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7A8"/>
    <w:multiLevelType w:val="multilevel"/>
    <w:tmpl w:val="469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BDC33A1"/>
    <w:multiLevelType w:val="hybridMultilevel"/>
    <w:tmpl w:val="4158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9746F"/>
    <w:rsid w:val="001A24E8"/>
    <w:rsid w:val="001C4B5B"/>
    <w:rsid w:val="001E246E"/>
    <w:rsid w:val="002661CE"/>
    <w:rsid w:val="00270A27"/>
    <w:rsid w:val="002774FF"/>
    <w:rsid w:val="002A1E5F"/>
    <w:rsid w:val="002A5F94"/>
    <w:rsid w:val="002B2F51"/>
    <w:rsid w:val="002C6117"/>
    <w:rsid w:val="002D2B9A"/>
    <w:rsid w:val="00301D6E"/>
    <w:rsid w:val="00307B02"/>
    <w:rsid w:val="003105DF"/>
    <w:rsid w:val="00323D4D"/>
    <w:rsid w:val="00325744"/>
    <w:rsid w:val="00344DD1"/>
    <w:rsid w:val="003A0A12"/>
    <w:rsid w:val="003D018F"/>
    <w:rsid w:val="003F620E"/>
    <w:rsid w:val="004601A2"/>
    <w:rsid w:val="004B52EF"/>
    <w:rsid w:val="004C492A"/>
    <w:rsid w:val="004F06D5"/>
    <w:rsid w:val="00513CD3"/>
    <w:rsid w:val="00517A60"/>
    <w:rsid w:val="0052746C"/>
    <w:rsid w:val="005335FE"/>
    <w:rsid w:val="00541A9C"/>
    <w:rsid w:val="005B68B5"/>
    <w:rsid w:val="005E0C4E"/>
    <w:rsid w:val="005E372C"/>
    <w:rsid w:val="00617ED0"/>
    <w:rsid w:val="006439AD"/>
    <w:rsid w:val="00686D04"/>
    <w:rsid w:val="006E1D9E"/>
    <w:rsid w:val="006E43FB"/>
    <w:rsid w:val="00714D88"/>
    <w:rsid w:val="00716653"/>
    <w:rsid w:val="007A7CE6"/>
    <w:rsid w:val="007F1857"/>
    <w:rsid w:val="00801097"/>
    <w:rsid w:val="00803BE2"/>
    <w:rsid w:val="00854F74"/>
    <w:rsid w:val="00856E0A"/>
    <w:rsid w:val="008805D2"/>
    <w:rsid w:val="008B0604"/>
    <w:rsid w:val="008B2DF5"/>
    <w:rsid w:val="008B4BE4"/>
    <w:rsid w:val="008C6A48"/>
    <w:rsid w:val="008D187A"/>
    <w:rsid w:val="008D30DC"/>
    <w:rsid w:val="008F1BB3"/>
    <w:rsid w:val="00950D1F"/>
    <w:rsid w:val="00956F15"/>
    <w:rsid w:val="00980006"/>
    <w:rsid w:val="009B6C54"/>
    <w:rsid w:val="009B7CC3"/>
    <w:rsid w:val="009E5A15"/>
    <w:rsid w:val="009F5D1D"/>
    <w:rsid w:val="00A15203"/>
    <w:rsid w:val="00A22C9D"/>
    <w:rsid w:val="00A36F2F"/>
    <w:rsid w:val="00A54618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C305BF"/>
    <w:rsid w:val="00C30987"/>
    <w:rsid w:val="00C31561"/>
    <w:rsid w:val="00C329DF"/>
    <w:rsid w:val="00C347C1"/>
    <w:rsid w:val="00C874C1"/>
    <w:rsid w:val="00CB08BD"/>
    <w:rsid w:val="00D529D9"/>
    <w:rsid w:val="00DC0869"/>
    <w:rsid w:val="00E158B8"/>
    <w:rsid w:val="00E6407C"/>
    <w:rsid w:val="00E64DA1"/>
    <w:rsid w:val="00E8522B"/>
    <w:rsid w:val="00EB4C58"/>
    <w:rsid w:val="00F206C5"/>
    <w:rsid w:val="00F27FB7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7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A7C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7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A7C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6</cp:revision>
  <cp:lastPrinted>2019-02-04T07:14:00Z</cp:lastPrinted>
  <dcterms:created xsi:type="dcterms:W3CDTF">2021-05-28T04:48:00Z</dcterms:created>
  <dcterms:modified xsi:type="dcterms:W3CDTF">2021-05-31T03:25:00Z</dcterms:modified>
</cp:coreProperties>
</file>