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D" w:rsidRPr="00CA27BD" w:rsidRDefault="00CA27BD" w:rsidP="005B7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CA27BD" w:rsidRPr="00CA27BD" w:rsidRDefault="00CA27BD" w:rsidP="005B7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учителей биологии Кировского района</w:t>
      </w:r>
    </w:p>
    <w:p w:rsidR="00CA27BD" w:rsidRPr="00CA27BD" w:rsidRDefault="00CA27BD" w:rsidP="005B7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BD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27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 xml:space="preserve">Цель деятельности объединения состояла в повышении  качества обучения биологии  через изучение и применение инновационных  технологий 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A27BD">
        <w:rPr>
          <w:rFonts w:ascii="Times New Roman" w:hAnsi="Times New Roman" w:cs="Times New Roman"/>
          <w:sz w:val="28"/>
          <w:szCs w:val="28"/>
        </w:rPr>
        <w:t xml:space="preserve"> и использование методического опыта  учителей, а также </w:t>
      </w:r>
      <w:r w:rsidR="00DD3DF4">
        <w:rPr>
          <w:rFonts w:ascii="Times New Roman" w:hAnsi="Times New Roman" w:cs="Times New Roman"/>
          <w:sz w:val="28"/>
          <w:szCs w:val="28"/>
        </w:rPr>
        <w:t xml:space="preserve">в </w:t>
      </w:r>
      <w:r w:rsidRPr="00CA27BD">
        <w:rPr>
          <w:rFonts w:ascii="Times New Roman" w:hAnsi="Times New Roman" w:cs="Times New Roman"/>
          <w:sz w:val="28"/>
          <w:szCs w:val="28"/>
        </w:rPr>
        <w:t xml:space="preserve">создании условий для профессионального роста и развития. По итогам 2021-2022 учебного года удалось реализовать цели через проведение мастер-классов для педагогов и консультаций по вопросам повышения профессиональной подготовки. 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5B7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Заседания проходили с наполняемостью 15 и 16 человек соответственно от 30.08  и 23.03. Заседание на ноябрьских каникулах прошло в дистанционном формате с рассылкой м</w:t>
      </w:r>
      <w:r w:rsidR="00DD3DF4">
        <w:rPr>
          <w:rFonts w:ascii="Times New Roman" w:hAnsi="Times New Roman" w:cs="Times New Roman"/>
          <w:sz w:val="28"/>
          <w:szCs w:val="28"/>
        </w:rPr>
        <w:t>етодических материалов по ОО Кировского района</w:t>
      </w:r>
      <w:r w:rsidRPr="00CA27BD">
        <w:rPr>
          <w:rFonts w:ascii="Times New Roman" w:hAnsi="Times New Roman" w:cs="Times New Roman"/>
          <w:sz w:val="28"/>
          <w:szCs w:val="28"/>
        </w:rPr>
        <w:t>.  Посещаемость считаю удовлетворительной, т.к. практически во всех школах района минимум по 2 учителя биологии, поэтому представители всех школ ра</w:t>
      </w:r>
      <w:r w:rsidR="00DD3DF4">
        <w:rPr>
          <w:rFonts w:ascii="Times New Roman" w:hAnsi="Times New Roman" w:cs="Times New Roman"/>
          <w:sz w:val="28"/>
          <w:szCs w:val="28"/>
        </w:rPr>
        <w:t>йона присутствовали на заседаниях РМО</w:t>
      </w:r>
      <w:r w:rsidRPr="00CA2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5B7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3. Заседание от 30.08 проходило на базе МБОУ СОШ №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 xml:space="preserve">135. Были проанализированы результаты ГИА по биологии за 2020-2021 учебный год, состоялся обмен мнениями, выявлены типичные ошибки выпускников. Был дан сравнительный анализ ЕГЭ по биологии с учетом усложнений и изменений. 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Сделан акцент на формирование и оценку функциональной грамотности обучающихся в условиях ФГОС.</w:t>
      </w:r>
      <w:proofErr w:type="gramEnd"/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-Федина Л.П., учитель биологии МБОУ СОШ №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49, эксперт ГИА;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-Фролова Н.А., учитель биологии МБОУ СОШ №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41;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-Редькина Н.В., учитель биологии МБОУ СОШ №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135, руководитель РМО учителей биологии.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   Заседание от 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7BD">
        <w:rPr>
          <w:rFonts w:ascii="Times New Roman" w:hAnsi="Times New Roman" w:cs="Times New Roman"/>
          <w:sz w:val="28"/>
          <w:szCs w:val="28"/>
        </w:rPr>
        <w:t xml:space="preserve"> 11 прошло в дистанционном формате с рассылкой методических материалов.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 Подготовили методические материалы: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-Сергеева Е.Р., учитель биологии МБОУ СОШ №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135;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-Редькина Н.В., учитель биологии МБОУ СОШ №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135, руководитель РМО учителей биологии.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   Заседание от 23.03 проходило на базе МАОУ «Гимназия № 7 «Сибирская»</w:t>
      </w:r>
      <w:r w:rsidR="00DD3DF4">
        <w:rPr>
          <w:rFonts w:ascii="Times New Roman" w:hAnsi="Times New Roman" w:cs="Times New Roman"/>
          <w:sz w:val="28"/>
          <w:szCs w:val="28"/>
        </w:rPr>
        <w:t>.</w:t>
      </w:r>
      <w:r w:rsidRPr="00CA27BD">
        <w:rPr>
          <w:rFonts w:ascii="Times New Roman" w:hAnsi="Times New Roman" w:cs="Times New Roman"/>
          <w:sz w:val="28"/>
          <w:szCs w:val="28"/>
        </w:rPr>
        <w:t xml:space="preserve"> Были проведены 2 мастер-класса по темам: «Методика преподавания основ систематики цветковых растений» и «Задания высокого уровня сложности из ЕГЭ по биологии: типы, подходы к решению». Составлен примерный план выступлений педагогов на заседаниях РМО в 2022-2023 учебном году. 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Ялышева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 xml:space="preserve"> А.В., учитель биологии МАОУ «Гимназия № 7 «Сибирская»;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lastRenderedPageBreak/>
        <w:t>-Федина Л.П., учитель биологии МБОУ СОШ №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49, эксперт ГИА;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-Редькина Н.В., учитель биологии МБОУ СОШ №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135, руководитель РМО учителей биологии.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  Некоторые запланированные выступления не удалось представить по причине декретного отпуска или болезни педагогов, поэтому часть тем будут перенесены в план следующего учебного года.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5B7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4. Материалы, представленные учителями на заседаниях РМО, носят рекомендательный характер к использованию. Основные линии УМК, с которыми  работают педагоги в школах: В.В. Пасечника,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И.Н.Пономаревой</w:t>
      </w:r>
      <w:proofErr w:type="spellEnd"/>
      <w:r w:rsidRPr="00CA2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7BD">
        <w:rPr>
          <w:rFonts w:ascii="Times New Roman" w:hAnsi="Times New Roman" w:cs="Times New Roman"/>
          <w:sz w:val="28"/>
          <w:szCs w:val="28"/>
        </w:rPr>
        <w:t>Н.И.</w:t>
      </w:r>
      <w:proofErr w:type="gramStart"/>
      <w:r w:rsidRPr="00CA27BD">
        <w:rPr>
          <w:rFonts w:ascii="Times New Roman" w:hAnsi="Times New Roman" w:cs="Times New Roman"/>
          <w:sz w:val="28"/>
          <w:szCs w:val="28"/>
        </w:rPr>
        <w:t>Сонина</w:t>
      </w:r>
      <w:proofErr w:type="spellEnd"/>
      <w:proofErr w:type="gramEnd"/>
      <w:r w:rsidRPr="00CA2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ab/>
        <w:t>5. Основные вопросы, запланированные  на заседания РМО учителей     биологии в 2022-2023 учебном году: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 w:rsidRPr="00CA27BD">
        <w:rPr>
          <w:rFonts w:ascii="Times New Roman" w:hAnsi="Times New Roman" w:cs="Times New Roman"/>
          <w:sz w:val="28"/>
          <w:szCs w:val="28"/>
        </w:rPr>
        <w:t>реализация ФГОС 2021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Pr="00CA27BD">
        <w:rPr>
          <w:rFonts w:ascii="Times New Roman" w:hAnsi="Times New Roman" w:cs="Times New Roman"/>
          <w:sz w:val="28"/>
          <w:szCs w:val="28"/>
        </w:rPr>
        <w:t>;</w:t>
      </w:r>
    </w:p>
    <w:p w:rsid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7BD">
        <w:rPr>
          <w:rFonts w:ascii="Times New Roman" w:hAnsi="Times New Roman" w:cs="Times New Roman"/>
          <w:sz w:val="28"/>
          <w:szCs w:val="28"/>
        </w:rPr>
        <w:t>-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аттестация учителей биологии – новые аспекты и требования;</w:t>
      </w:r>
    </w:p>
    <w:p w:rsid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формирования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качества научно-исследовательских проектов обучающихся по предмету.</w:t>
      </w:r>
    </w:p>
    <w:p w:rsid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27BD" w:rsidRDefault="00CA27BD" w:rsidP="005B70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Проблемы РМО учителей биологии связаны с низкой активностью</w:t>
      </w:r>
      <w:r w:rsidR="005B70CF">
        <w:rPr>
          <w:rFonts w:ascii="Times New Roman" w:hAnsi="Times New Roman" w:cs="Times New Roman"/>
          <w:sz w:val="28"/>
          <w:szCs w:val="28"/>
        </w:rPr>
        <w:t xml:space="preserve"> участвующих в заседаниях, слабой мотивацией к повышению профессионального мастерства и аттестационной категории. В связи с этим в будущем году запланировано большее количество мастер-классов, на которых педагоги ведут себя более активно и включаются в </w:t>
      </w:r>
      <w:r w:rsidR="00DD3DF4">
        <w:rPr>
          <w:rFonts w:ascii="Times New Roman" w:hAnsi="Times New Roman" w:cs="Times New Roman"/>
          <w:sz w:val="28"/>
          <w:szCs w:val="28"/>
        </w:rPr>
        <w:t>работу с удовольствием.</w:t>
      </w:r>
      <w:r w:rsidR="005B7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BD" w:rsidRPr="00CA27BD" w:rsidRDefault="00CA27BD" w:rsidP="005B7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CA2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CA27BD">
      <w:pPr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CA27BD">
      <w:pPr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CA27BD">
      <w:pPr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CA27BD">
      <w:pPr>
        <w:rPr>
          <w:rFonts w:ascii="Times New Roman" w:hAnsi="Times New Roman" w:cs="Times New Roman"/>
          <w:sz w:val="28"/>
          <w:szCs w:val="28"/>
        </w:rPr>
      </w:pPr>
    </w:p>
    <w:p w:rsidR="00CA27BD" w:rsidRPr="00CA27BD" w:rsidRDefault="00CA27BD" w:rsidP="00CA27BD">
      <w:pPr>
        <w:rPr>
          <w:rFonts w:ascii="Times New Roman" w:hAnsi="Times New Roman" w:cs="Times New Roman"/>
          <w:sz w:val="28"/>
          <w:szCs w:val="28"/>
        </w:rPr>
      </w:pPr>
    </w:p>
    <w:p w:rsidR="00CA27BD" w:rsidRPr="003512B5" w:rsidRDefault="003512B5" w:rsidP="00CA27BD">
      <w:pPr>
        <w:rPr>
          <w:rFonts w:ascii="Times New Roman" w:hAnsi="Times New Roman" w:cs="Times New Roman"/>
          <w:sz w:val="24"/>
          <w:szCs w:val="24"/>
        </w:rPr>
      </w:pPr>
      <w:r w:rsidRPr="003512B5">
        <w:rPr>
          <w:rFonts w:ascii="Times New Roman" w:hAnsi="Times New Roman" w:cs="Times New Roman"/>
          <w:sz w:val="24"/>
          <w:szCs w:val="24"/>
        </w:rPr>
        <w:t xml:space="preserve">Руководитель РМО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3512B5">
        <w:rPr>
          <w:rFonts w:ascii="Times New Roman" w:hAnsi="Times New Roman" w:cs="Times New Roman"/>
          <w:sz w:val="24"/>
          <w:szCs w:val="24"/>
        </w:rPr>
        <w:t>Редькина Н.В.</w:t>
      </w:r>
    </w:p>
    <w:p w:rsidR="0039594E" w:rsidRPr="00CA27BD" w:rsidRDefault="0039594E" w:rsidP="00CA27BD">
      <w:pPr>
        <w:rPr>
          <w:rFonts w:ascii="Times New Roman" w:hAnsi="Times New Roman" w:cs="Times New Roman"/>
          <w:sz w:val="28"/>
          <w:szCs w:val="28"/>
        </w:rPr>
      </w:pPr>
    </w:p>
    <w:sectPr w:rsidR="0039594E" w:rsidRPr="00CA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BD"/>
    <w:rsid w:val="00336773"/>
    <w:rsid w:val="003512B5"/>
    <w:rsid w:val="0039594E"/>
    <w:rsid w:val="005B70CF"/>
    <w:rsid w:val="00CA27BD"/>
    <w:rsid w:val="00D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Каминская Юлия Сергеевна</cp:lastModifiedBy>
  <cp:revision>3</cp:revision>
  <dcterms:created xsi:type="dcterms:W3CDTF">2022-04-18T04:01:00Z</dcterms:created>
  <dcterms:modified xsi:type="dcterms:W3CDTF">2022-04-18T04:38:00Z</dcterms:modified>
</cp:coreProperties>
</file>