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F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A789F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Новосибирска «Гимназия № 4»</w:t>
      </w:r>
    </w:p>
    <w:p w:rsidR="000A789F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Центральный округ</w:t>
      </w:r>
    </w:p>
    <w:p w:rsidR="000A789F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630004, г.</w:t>
      </w:r>
      <w:r w:rsidR="00812F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Новосибирск, ул. Сибирская, 35</w:t>
      </w:r>
    </w:p>
    <w:p w:rsidR="000A789F" w:rsidRPr="004F4B2A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4F4B2A">
        <w:rPr>
          <w:rFonts w:ascii="Times New Roman" w:hAnsi="Times New Roman"/>
          <w:b/>
          <w:sz w:val="28"/>
          <w:szCs w:val="28"/>
          <w:lang w:val="en-US"/>
        </w:rPr>
        <w:t xml:space="preserve">. (383)221-25-23,  </w:t>
      </w:r>
      <w:r>
        <w:rPr>
          <w:rFonts w:ascii="Times New Roman" w:hAnsi="Times New Roman"/>
          <w:b/>
          <w:sz w:val="28"/>
          <w:szCs w:val="28"/>
        </w:rPr>
        <w:t>факс</w:t>
      </w:r>
      <w:r w:rsidRPr="004F4B2A">
        <w:rPr>
          <w:rFonts w:ascii="Times New Roman" w:hAnsi="Times New Roman"/>
          <w:b/>
          <w:sz w:val="28"/>
          <w:szCs w:val="28"/>
          <w:lang w:val="en-US"/>
        </w:rPr>
        <w:t xml:space="preserve"> 221-25-23,  </w:t>
      </w:r>
      <w:r w:rsidRPr="00150A69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F4B2A">
        <w:rPr>
          <w:rFonts w:ascii="Times New Roman" w:hAnsi="Times New Roman"/>
          <w:b/>
          <w:sz w:val="28"/>
          <w:szCs w:val="28"/>
          <w:lang w:val="en-US"/>
        </w:rPr>
        <w:t>-</w:t>
      </w:r>
      <w:r w:rsidRPr="00150A6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4F4B2A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8" w:history="1">
        <w:r w:rsidRPr="00150A69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gimnazia</w:t>
        </w:r>
        <w:r w:rsidRPr="004F4B2A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4@</w:t>
        </w:r>
        <w:r w:rsidRPr="00150A69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ngs</w:t>
        </w:r>
        <w:r w:rsidRPr="004F4B2A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.</w:t>
        </w:r>
        <w:r w:rsidRPr="00150A69">
          <w:rPr>
            <w:rStyle w:val="a6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A789F" w:rsidRPr="004F4B2A" w:rsidRDefault="004F4B2A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21590</wp:posOffset>
            </wp:positionV>
            <wp:extent cx="1998980" cy="2125980"/>
            <wp:effectExtent l="19050" t="0" r="127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89F" w:rsidRPr="004F4B2A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789F" w:rsidRPr="004F4B2A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789F" w:rsidRPr="004F4B2A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F4B2A" w:rsidRPr="004F4B2A" w:rsidRDefault="004F4B2A" w:rsidP="000A789F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</w:p>
    <w:p w:rsidR="004F4B2A" w:rsidRPr="004F4B2A" w:rsidRDefault="004F4B2A" w:rsidP="000A789F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</w:p>
    <w:p w:rsidR="004F4B2A" w:rsidRPr="004F4B2A" w:rsidRDefault="004F4B2A" w:rsidP="000A789F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</w:p>
    <w:p w:rsidR="009C1F36" w:rsidRDefault="000A789F" w:rsidP="000A789F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Дидактические материалы, </w:t>
      </w:r>
    </w:p>
    <w:p w:rsidR="009C1F36" w:rsidRDefault="000A789F" w:rsidP="000A789F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способствующие формированию </w:t>
      </w:r>
    </w:p>
    <w:p w:rsidR="000A789F" w:rsidRDefault="000A789F" w:rsidP="000A789F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духовно-нравственной культуры </w:t>
      </w:r>
    </w:p>
    <w:p w:rsidR="009C1F36" w:rsidRDefault="000A789F" w:rsidP="000A789F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в процессе изучения </w:t>
      </w:r>
    </w:p>
    <w:p w:rsidR="000A789F" w:rsidRPr="00150A69" w:rsidRDefault="000A789F" w:rsidP="000A789F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комплексного учебного курса ОРКСЭ </w:t>
      </w:r>
    </w:p>
    <w:p w:rsidR="000A789F" w:rsidRDefault="000A789F" w:rsidP="000A789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A789F" w:rsidRDefault="000A789F" w:rsidP="000A789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A789F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150A69">
        <w:rPr>
          <w:rFonts w:ascii="Times New Roman" w:hAnsi="Times New Roman"/>
          <w:b/>
          <w:sz w:val="28"/>
          <w:szCs w:val="28"/>
        </w:rPr>
        <w:t>втор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64144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Королькова Ольга Олеговна, </w:t>
      </w:r>
    </w:p>
    <w:p w:rsidR="000A789F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начальных классов </w:t>
      </w:r>
    </w:p>
    <w:p w:rsidR="000A789F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квалификационной категории</w:t>
      </w:r>
    </w:p>
    <w:p w:rsidR="000A789F" w:rsidRDefault="000A789F" w:rsidP="000A78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A789F" w:rsidRDefault="000A789F" w:rsidP="000A78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A789F" w:rsidRDefault="000A789F" w:rsidP="000A7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Новосибирск, 2018</w:t>
      </w:r>
    </w:p>
    <w:p w:rsidR="00795D9D" w:rsidRP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1. Краткая аннотация проекта</w:t>
      </w:r>
    </w:p>
    <w:p w:rsidR="009638B4" w:rsidRDefault="009638B4" w:rsidP="00695E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выполн</w:t>
      </w:r>
      <w:r w:rsidR="00695E55">
        <w:rPr>
          <w:rFonts w:ascii="Times New Roman" w:hAnsi="Times New Roman"/>
          <w:sz w:val="28"/>
          <w:szCs w:val="28"/>
        </w:rPr>
        <w:t>яется педагогическим коллективом</w:t>
      </w:r>
      <w:r>
        <w:rPr>
          <w:rFonts w:ascii="Times New Roman" w:hAnsi="Times New Roman"/>
          <w:sz w:val="28"/>
          <w:szCs w:val="28"/>
        </w:rPr>
        <w:t xml:space="preserve"> МБОУ Гимназия № 4</w:t>
      </w:r>
      <w:r w:rsidR="00695E55">
        <w:rPr>
          <w:rFonts w:ascii="Times New Roman" w:hAnsi="Times New Roman"/>
          <w:sz w:val="28"/>
          <w:szCs w:val="28"/>
        </w:rPr>
        <w:t xml:space="preserve"> </w:t>
      </w:r>
      <w:r w:rsidR="0033206B">
        <w:rPr>
          <w:rFonts w:ascii="Times New Roman" w:hAnsi="Times New Roman"/>
          <w:sz w:val="28"/>
          <w:szCs w:val="28"/>
        </w:rPr>
        <w:t xml:space="preserve">        </w:t>
      </w:r>
      <w:r w:rsidR="00695E55">
        <w:rPr>
          <w:rFonts w:ascii="Times New Roman" w:hAnsi="Times New Roman"/>
          <w:sz w:val="28"/>
          <w:szCs w:val="28"/>
        </w:rPr>
        <w:t xml:space="preserve">г. Новосибирска. </w:t>
      </w:r>
    </w:p>
    <w:p w:rsidR="00695E55" w:rsidRPr="009638B4" w:rsidRDefault="00695E55" w:rsidP="00695E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06B">
        <w:rPr>
          <w:rFonts w:ascii="Times New Roman" w:hAnsi="Times New Roman"/>
          <w:i/>
          <w:sz w:val="28"/>
          <w:szCs w:val="28"/>
        </w:rPr>
        <w:t>Актуальность</w:t>
      </w:r>
      <w:r w:rsidRPr="00EE4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</w:t>
      </w:r>
      <w:r w:rsidRPr="00EE49CB">
        <w:rPr>
          <w:rFonts w:ascii="Times New Roman" w:hAnsi="Times New Roman"/>
          <w:sz w:val="28"/>
          <w:szCs w:val="28"/>
        </w:rPr>
        <w:t xml:space="preserve"> определяется</w:t>
      </w:r>
      <w:r>
        <w:rPr>
          <w:rFonts w:ascii="Times New Roman" w:hAnsi="Times New Roman"/>
          <w:sz w:val="28"/>
          <w:szCs w:val="28"/>
        </w:rPr>
        <w:t xml:space="preserve"> необходимостью реализации Закона «Об образовании в Российской Федерации», </w:t>
      </w:r>
      <w:r w:rsidRPr="005D4FCE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и</w:t>
      </w:r>
      <w:r w:rsidRPr="005D4FCE">
        <w:rPr>
          <w:rFonts w:ascii="Times New Roman" w:hAnsi="Times New Roman"/>
          <w:sz w:val="28"/>
          <w:szCs w:val="28"/>
        </w:rPr>
        <w:t xml:space="preserve"> национальной образов</w:t>
      </w:r>
      <w:r w:rsidRPr="005D4FCE">
        <w:rPr>
          <w:rFonts w:ascii="Times New Roman" w:hAnsi="Times New Roman"/>
          <w:sz w:val="28"/>
          <w:szCs w:val="28"/>
        </w:rPr>
        <w:t>а</w:t>
      </w:r>
      <w:r w:rsidRPr="005D4FCE">
        <w:rPr>
          <w:rFonts w:ascii="Times New Roman" w:hAnsi="Times New Roman"/>
          <w:sz w:val="28"/>
          <w:szCs w:val="28"/>
        </w:rPr>
        <w:t>тельной политики Российской Федерации</w:t>
      </w:r>
      <w:r>
        <w:rPr>
          <w:rFonts w:ascii="Times New Roman" w:hAnsi="Times New Roman"/>
          <w:sz w:val="28"/>
          <w:szCs w:val="28"/>
        </w:rPr>
        <w:t>, ФГОС НОО, Плана деятельности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на 2017-2018 годы</w:t>
      </w:r>
      <w:r w:rsidR="0033206B">
        <w:rPr>
          <w:rFonts w:ascii="Times New Roman" w:hAnsi="Times New Roman"/>
          <w:sz w:val="28"/>
          <w:szCs w:val="28"/>
        </w:rPr>
        <w:t>, а также необходим</w:t>
      </w:r>
      <w:r w:rsidR="0033206B">
        <w:rPr>
          <w:rFonts w:ascii="Times New Roman" w:hAnsi="Times New Roman"/>
          <w:sz w:val="28"/>
          <w:szCs w:val="28"/>
        </w:rPr>
        <w:t>о</w:t>
      </w:r>
      <w:r w:rsidR="0033206B">
        <w:rPr>
          <w:rFonts w:ascii="Times New Roman" w:hAnsi="Times New Roman"/>
          <w:sz w:val="28"/>
          <w:szCs w:val="28"/>
        </w:rPr>
        <w:t>стью учебно-методического обеспечения преподавания комплексного учебного курса «Основы религиозной культуры и светской этики» (далее – ОРКСЭ)</w:t>
      </w:r>
      <w:r>
        <w:rPr>
          <w:rFonts w:ascii="Times New Roman" w:hAnsi="Times New Roman"/>
          <w:sz w:val="28"/>
          <w:szCs w:val="28"/>
        </w:rPr>
        <w:t>.</w:t>
      </w:r>
    </w:p>
    <w:p w:rsidR="009638B4" w:rsidRDefault="009638B4" w:rsidP="009638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A1B">
        <w:rPr>
          <w:rFonts w:ascii="Times New Roman" w:hAnsi="Times New Roman"/>
          <w:i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 – разработка дидактических материалов, способствующих формированию духовно-нравственной культуры в рамках изучения курса </w:t>
      </w:r>
      <w:r w:rsidR="0033206B">
        <w:rPr>
          <w:rFonts w:ascii="Times New Roman" w:hAnsi="Times New Roman"/>
          <w:sz w:val="28"/>
          <w:szCs w:val="28"/>
        </w:rPr>
        <w:t>ОРКСЭ</w:t>
      </w:r>
      <w:r>
        <w:rPr>
          <w:rFonts w:ascii="Times New Roman" w:hAnsi="Times New Roman"/>
          <w:sz w:val="28"/>
          <w:szCs w:val="28"/>
        </w:rPr>
        <w:t>.</w:t>
      </w:r>
    </w:p>
    <w:p w:rsidR="00695E55" w:rsidRDefault="00695E55" w:rsidP="00695E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1A1B">
        <w:rPr>
          <w:rFonts w:ascii="Times New Roman" w:hAnsi="Times New Roman"/>
          <w:i/>
          <w:sz w:val="28"/>
          <w:szCs w:val="28"/>
        </w:rPr>
        <w:t>Задачи проекта</w:t>
      </w:r>
      <w:r>
        <w:rPr>
          <w:rFonts w:ascii="Times New Roman" w:hAnsi="Times New Roman"/>
          <w:sz w:val="28"/>
          <w:szCs w:val="28"/>
        </w:rPr>
        <w:t>:</w:t>
      </w:r>
    </w:p>
    <w:p w:rsidR="00695E55" w:rsidRPr="005E4101" w:rsidRDefault="00695E55" w:rsidP="00695E55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101">
        <w:rPr>
          <w:rFonts w:ascii="Times New Roman" w:hAnsi="Times New Roman"/>
          <w:sz w:val="28"/>
          <w:szCs w:val="28"/>
        </w:rPr>
        <w:t>изучить нормативн</w:t>
      </w:r>
      <w:r>
        <w:rPr>
          <w:rFonts w:ascii="Times New Roman" w:hAnsi="Times New Roman"/>
          <w:sz w:val="28"/>
          <w:szCs w:val="28"/>
        </w:rPr>
        <w:t>ые документы, научно-методическую и учебную литер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туру по теме проекта;</w:t>
      </w:r>
    </w:p>
    <w:p w:rsidR="00695E55" w:rsidRPr="00695E55" w:rsidRDefault="00695E55" w:rsidP="00695E5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95E55">
        <w:rPr>
          <w:rFonts w:ascii="Times New Roman" w:hAnsi="Times New Roman"/>
          <w:sz w:val="28"/>
          <w:szCs w:val="28"/>
        </w:rPr>
        <w:t>разработать дидактические материалы для урочной, внеурочной и вн</w:t>
      </w:r>
      <w:r w:rsidRPr="00695E55">
        <w:rPr>
          <w:rFonts w:ascii="Times New Roman" w:hAnsi="Times New Roman"/>
          <w:sz w:val="28"/>
          <w:szCs w:val="28"/>
        </w:rPr>
        <w:t>е</w:t>
      </w:r>
      <w:r w:rsidRPr="00695E55">
        <w:rPr>
          <w:rFonts w:ascii="Times New Roman" w:hAnsi="Times New Roman"/>
          <w:sz w:val="28"/>
          <w:szCs w:val="28"/>
        </w:rPr>
        <w:t>классной деятельности по ОРКСЭ, а также материалы по оценке планиру</w:t>
      </w:r>
      <w:r w:rsidRPr="00695E55">
        <w:rPr>
          <w:rFonts w:ascii="Times New Roman" w:hAnsi="Times New Roman"/>
          <w:sz w:val="28"/>
          <w:szCs w:val="28"/>
        </w:rPr>
        <w:t>е</w:t>
      </w:r>
      <w:r w:rsidRPr="00695E55">
        <w:rPr>
          <w:rFonts w:ascii="Times New Roman" w:hAnsi="Times New Roman"/>
          <w:sz w:val="28"/>
          <w:szCs w:val="28"/>
        </w:rPr>
        <w:t>мых результатов обучения ОРКСЭ;</w:t>
      </w:r>
    </w:p>
    <w:p w:rsidR="00695E55" w:rsidRPr="004F40A9" w:rsidRDefault="00695E55" w:rsidP="00695E5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апробировать разработанные материалы;</w:t>
      </w:r>
    </w:p>
    <w:p w:rsidR="00695E55" w:rsidRPr="003A622D" w:rsidRDefault="007239D8" w:rsidP="00695E5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и </w:t>
      </w:r>
      <w:r w:rsidR="00695E55">
        <w:rPr>
          <w:rFonts w:ascii="Times New Roman" w:hAnsi="Times New Roman"/>
          <w:sz w:val="28"/>
          <w:szCs w:val="28"/>
        </w:rPr>
        <w:t>обобщить опыт работы.</w:t>
      </w:r>
    </w:p>
    <w:p w:rsidR="00695E55" w:rsidRDefault="007239D8" w:rsidP="00695E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206B">
        <w:rPr>
          <w:rFonts w:ascii="Times New Roman" w:hAnsi="Times New Roman"/>
          <w:i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="0033206B">
        <w:rPr>
          <w:rFonts w:ascii="Times New Roman" w:hAnsi="Times New Roman"/>
          <w:sz w:val="28"/>
          <w:szCs w:val="28"/>
        </w:rPr>
        <w:t>станет разработка электронного пособия «Пасха» и учебно-методического пособия</w:t>
      </w:r>
      <w:r w:rsidR="0033206B" w:rsidRPr="00D95803">
        <w:rPr>
          <w:rFonts w:ascii="Times New Roman" w:hAnsi="Times New Roman"/>
          <w:sz w:val="28"/>
          <w:szCs w:val="28"/>
        </w:rPr>
        <w:t xml:space="preserve"> </w:t>
      </w:r>
      <w:r w:rsidR="0033206B">
        <w:rPr>
          <w:rFonts w:ascii="Times New Roman" w:hAnsi="Times New Roman"/>
          <w:sz w:val="28"/>
          <w:szCs w:val="28"/>
        </w:rPr>
        <w:t>«</w:t>
      </w:r>
      <w:r w:rsidR="0033206B" w:rsidRPr="006C5717">
        <w:rPr>
          <w:rFonts w:ascii="Times New Roman" w:hAnsi="Times New Roman"/>
          <w:sz w:val="28"/>
          <w:szCs w:val="28"/>
        </w:rPr>
        <w:t>Олимпиада по комплексному учебному курсу «Основы религиозных культур и светской этики» (модули «Основы православной культуры», «Основы мировых религиозных культур» и «Основы светской этики») (4 класс)</w:t>
      </w:r>
      <w:r w:rsidR="0033206B">
        <w:rPr>
          <w:rFonts w:ascii="Times New Roman" w:hAnsi="Times New Roman"/>
          <w:sz w:val="28"/>
          <w:szCs w:val="28"/>
        </w:rPr>
        <w:t>.</w:t>
      </w:r>
    </w:p>
    <w:p w:rsidR="00695E55" w:rsidRDefault="00695E55" w:rsidP="00695E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3206B">
        <w:rPr>
          <w:rFonts w:ascii="Times New Roman" w:hAnsi="Times New Roman"/>
          <w:i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проекта – 2017-2020 уч.г.</w:t>
      </w:r>
    </w:p>
    <w:p w:rsidR="00695E55" w:rsidRDefault="00695E55" w:rsidP="00695E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разрабатывается и реализуется за счет бюджетных средств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сирования.</w:t>
      </w:r>
    </w:p>
    <w:p w:rsidR="009C1F36" w:rsidRDefault="009C1F36" w:rsidP="00695E5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D9D" w:rsidRPr="00795D9D" w:rsidRDefault="00795D9D" w:rsidP="00795D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2. Описание учреждения (организации)</w:t>
      </w:r>
    </w:p>
    <w:p w:rsidR="00462EF7" w:rsidRPr="00795D9D" w:rsidRDefault="00462EF7" w:rsidP="00E6081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D9D">
        <w:rPr>
          <w:rFonts w:ascii="Times New Roman" w:hAnsi="Times New Roman"/>
          <w:sz w:val="28"/>
          <w:szCs w:val="28"/>
        </w:rPr>
        <w:t xml:space="preserve">Средняя школа №88 </w:t>
      </w:r>
      <w:r w:rsidR="00B75716">
        <w:rPr>
          <w:rFonts w:ascii="Times New Roman" w:hAnsi="Times New Roman"/>
          <w:sz w:val="28"/>
          <w:szCs w:val="28"/>
        </w:rPr>
        <w:t>основана</w:t>
      </w:r>
      <w:r w:rsidRPr="00795D9D">
        <w:rPr>
          <w:rFonts w:ascii="Times New Roman" w:hAnsi="Times New Roman"/>
          <w:sz w:val="28"/>
          <w:szCs w:val="28"/>
        </w:rPr>
        <w:t xml:space="preserve"> 7 сентября 1971 г</w:t>
      </w:r>
      <w:r w:rsidR="00B75716">
        <w:rPr>
          <w:rFonts w:ascii="Times New Roman" w:hAnsi="Times New Roman"/>
          <w:sz w:val="28"/>
          <w:szCs w:val="28"/>
        </w:rPr>
        <w:t>.</w:t>
      </w:r>
      <w:r w:rsidRPr="00795D9D">
        <w:rPr>
          <w:rFonts w:ascii="Times New Roman" w:hAnsi="Times New Roman"/>
          <w:sz w:val="28"/>
          <w:szCs w:val="28"/>
        </w:rPr>
        <w:t xml:space="preserve"> </w:t>
      </w:r>
      <w:r w:rsidR="00E70864">
        <w:rPr>
          <w:rFonts w:ascii="Times New Roman" w:hAnsi="Times New Roman"/>
          <w:sz w:val="28"/>
          <w:szCs w:val="28"/>
        </w:rPr>
        <w:t>С</w:t>
      </w:r>
      <w:r w:rsidR="00934046">
        <w:rPr>
          <w:rFonts w:ascii="Times New Roman" w:hAnsi="Times New Roman"/>
          <w:sz w:val="28"/>
          <w:szCs w:val="28"/>
        </w:rPr>
        <w:t xml:space="preserve"> </w:t>
      </w:r>
      <w:r w:rsidRPr="00795D9D">
        <w:rPr>
          <w:rFonts w:ascii="Times New Roman" w:hAnsi="Times New Roman"/>
          <w:sz w:val="28"/>
          <w:szCs w:val="28"/>
        </w:rPr>
        <w:t>1996 г</w:t>
      </w:r>
      <w:r w:rsidR="00B75716">
        <w:rPr>
          <w:rFonts w:ascii="Times New Roman" w:hAnsi="Times New Roman"/>
          <w:sz w:val="28"/>
          <w:szCs w:val="28"/>
        </w:rPr>
        <w:t>.</w:t>
      </w:r>
      <w:r w:rsidRPr="00795D9D">
        <w:rPr>
          <w:rFonts w:ascii="Times New Roman" w:hAnsi="Times New Roman"/>
          <w:sz w:val="28"/>
          <w:szCs w:val="28"/>
        </w:rPr>
        <w:t xml:space="preserve"> школ</w:t>
      </w:r>
      <w:r w:rsidR="00B75716">
        <w:rPr>
          <w:rFonts w:ascii="Times New Roman" w:hAnsi="Times New Roman"/>
          <w:sz w:val="28"/>
          <w:szCs w:val="28"/>
        </w:rPr>
        <w:t>а</w:t>
      </w:r>
      <w:r w:rsidRPr="00795D9D">
        <w:rPr>
          <w:rFonts w:ascii="Times New Roman" w:hAnsi="Times New Roman"/>
          <w:sz w:val="28"/>
          <w:szCs w:val="28"/>
        </w:rPr>
        <w:t>-гимнази</w:t>
      </w:r>
      <w:r w:rsidR="00B75716">
        <w:rPr>
          <w:rFonts w:ascii="Times New Roman" w:hAnsi="Times New Roman"/>
          <w:sz w:val="28"/>
          <w:szCs w:val="28"/>
        </w:rPr>
        <w:t>я</w:t>
      </w:r>
      <w:r w:rsidRPr="00795D9D">
        <w:rPr>
          <w:rFonts w:ascii="Times New Roman" w:hAnsi="Times New Roman"/>
          <w:sz w:val="28"/>
          <w:szCs w:val="28"/>
        </w:rPr>
        <w:t xml:space="preserve"> </w:t>
      </w:r>
      <w:r w:rsidR="00E70864">
        <w:rPr>
          <w:rFonts w:ascii="Times New Roman" w:hAnsi="Times New Roman"/>
          <w:sz w:val="28"/>
          <w:szCs w:val="28"/>
        </w:rPr>
        <w:t>имеет</w:t>
      </w:r>
      <w:r w:rsidRPr="00795D9D">
        <w:rPr>
          <w:rFonts w:ascii="Times New Roman" w:hAnsi="Times New Roman"/>
          <w:sz w:val="28"/>
          <w:szCs w:val="28"/>
        </w:rPr>
        <w:t xml:space="preserve"> статус Муниципального общеобразовательного учреждения гимназия №4.</w:t>
      </w:r>
    </w:p>
    <w:p w:rsidR="00934046" w:rsidRPr="00795D9D" w:rsidRDefault="00B75716" w:rsidP="00E60818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62EF7" w:rsidRPr="00795D9D">
        <w:rPr>
          <w:rFonts w:ascii="Times New Roman" w:hAnsi="Times New Roman"/>
          <w:sz w:val="28"/>
          <w:szCs w:val="28"/>
        </w:rPr>
        <w:t xml:space="preserve"> 1990 г</w:t>
      </w:r>
      <w:r w:rsidR="00934046">
        <w:rPr>
          <w:rFonts w:ascii="Times New Roman" w:hAnsi="Times New Roman"/>
          <w:sz w:val="28"/>
          <w:szCs w:val="28"/>
        </w:rPr>
        <w:t>.</w:t>
      </w:r>
      <w:r w:rsidR="00462EF7" w:rsidRPr="00795D9D">
        <w:rPr>
          <w:rFonts w:ascii="Times New Roman" w:hAnsi="Times New Roman"/>
          <w:sz w:val="28"/>
          <w:szCs w:val="28"/>
        </w:rPr>
        <w:t xml:space="preserve"> введено профильное обучение на III ступени гимназии</w:t>
      </w:r>
      <w:r w:rsidR="00222936">
        <w:rPr>
          <w:rFonts w:ascii="Times New Roman" w:hAnsi="Times New Roman"/>
          <w:sz w:val="28"/>
          <w:szCs w:val="28"/>
        </w:rPr>
        <w:t>, с</w:t>
      </w:r>
      <w:r w:rsidR="00462EF7" w:rsidRPr="00795D9D">
        <w:rPr>
          <w:rFonts w:ascii="Times New Roman" w:hAnsi="Times New Roman"/>
          <w:sz w:val="28"/>
          <w:szCs w:val="28"/>
        </w:rPr>
        <w:t xml:space="preserve"> 2001 г</w:t>
      </w:r>
      <w:r w:rsidR="00934046">
        <w:rPr>
          <w:rFonts w:ascii="Times New Roman" w:hAnsi="Times New Roman"/>
          <w:sz w:val="28"/>
          <w:szCs w:val="28"/>
        </w:rPr>
        <w:t>.</w:t>
      </w:r>
      <w:r w:rsidR="00462EF7" w:rsidRPr="00795D9D">
        <w:rPr>
          <w:rFonts w:ascii="Times New Roman" w:hAnsi="Times New Roman"/>
          <w:sz w:val="28"/>
          <w:szCs w:val="28"/>
        </w:rPr>
        <w:t xml:space="preserve"> </w:t>
      </w:r>
      <w:r w:rsidR="00222936">
        <w:rPr>
          <w:rFonts w:ascii="Times New Roman" w:hAnsi="Times New Roman"/>
          <w:sz w:val="28"/>
          <w:szCs w:val="28"/>
        </w:rPr>
        <w:t xml:space="preserve">оно </w:t>
      </w:r>
      <w:r w:rsidR="00462EF7" w:rsidRPr="00795D9D">
        <w:rPr>
          <w:rFonts w:ascii="Times New Roman" w:hAnsi="Times New Roman"/>
          <w:sz w:val="28"/>
          <w:szCs w:val="28"/>
        </w:rPr>
        <w:t>осуществляется по индивидуальным учебным планам. В 2003 г</w:t>
      </w:r>
      <w:r w:rsidR="00934046">
        <w:rPr>
          <w:rFonts w:ascii="Times New Roman" w:hAnsi="Times New Roman"/>
          <w:sz w:val="28"/>
          <w:szCs w:val="28"/>
        </w:rPr>
        <w:t>.</w:t>
      </w:r>
      <w:r w:rsidR="00462EF7" w:rsidRPr="00795D9D">
        <w:rPr>
          <w:rFonts w:ascii="Times New Roman" w:hAnsi="Times New Roman"/>
          <w:sz w:val="28"/>
          <w:szCs w:val="28"/>
        </w:rPr>
        <w:t xml:space="preserve"> </w:t>
      </w:r>
      <w:r w:rsidR="00260471">
        <w:rPr>
          <w:rFonts w:ascii="Times New Roman" w:hAnsi="Times New Roman"/>
          <w:sz w:val="28"/>
          <w:szCs w:val="28"/>
        </w:rPr>
        <w:t xml:space="preserve">на </w:t>
      </w:r>
      <w:r w:rsidR="00462EF7" w:rsidRPr="00795D9D">
        <w:rPr>
          <w:rFonts w:ascii="Times New Roman" w:hAnsi="Times New Roman"/>
          <w:sz w:val="28"/>
          <w:szCs w:val="28"/>
        </w:rPr>
        <w:t>III ступени открыто 12 профилей</w:t>
      </w:r>
      <w:r w:rsidR="00260471">
        <w:rPr>
          <w:rFonts w:ascii="Times New Roman" w:hAnsi="Times New Roman"/>
          <w:sz w:val="28"/>
          <w:szCs w:val="28"/>
        </w:rPr>
        <w:t xml:space="preserve">, </w:t>
      </w:r>
      <w:r w:rsidR="00462EF7" w:rsidRPr="00795D9D">
        <w:rPr>
          <w:rFonts w:ascii="Times New Roman" w:hAnsi="Times New Roman"/>
          <w:sz w:val="28"/>
          <w:szCs w:val="28"/>
        </w:rPr>
        <w:t>предпрофильн</w:t>
      </w:r>
      <w:r w:rsidR="00260471">
        <w:rPr>
          <w:rFonts w:ascii="Times New Roman" w:hAnsi="Times New Roman"/>
          <w:sz w:val="28"/>
          <w:szCs w:val="28"/>
        </w:rPr>
        <w:t>ая</w:t>
      </w:r>
      <w:r w:rsidR="00462EF7" w:rsidRPr="00795D9D">
        <w:rPr>
          <w:rFonts w:ascii="Times New Roman" w:hAnsi="Times New Roman"/>
          <w:sz w:val="28"/>
          <w:szCs w:val="28"/>
        </w:rPr>
        <w:t xml:space="preserve"> подготовк</w:t>
      </w:r>
      <w:r w:rsidR="00260471">
        <w:rPr>
          <w:rFonts w:ascii="Times New Roman" w:hAnsi="Times New Roman"/>
          <w:sz w:val="28"/>
          <w:szCs w:val="28"/>
        </w:rPr>
        <w:t>а</w:t>
      </w:r>
      <w:r w:rsidR="00462EF7" w:rsidRPr="00795D9D">
        <w:rPr>
          <w:rFonts w:ascii="Times New Roman" w:hAnsi="Times New Roman"/>
          <w:sz w:val="28"/>
          <w:szCs w:val="28"/>
        </w:rPr>
        <w:t xml:space="preserve"> </w:t>
      </w:r>
      <w:r w:rsidR="00260471">
        <w:rPr>
          <w:rFonts w:ascii="Times New Roman" w:hAnsi="Times New Roman"/>
          <w:sz w:val="28"/>
          <w:szCs w:val="28"/>
        </w:rPr>
        <w:t xml:space="preserve">проводится </w:t>
      </w:r>
      <w:r w:rsidR="00E70864">
        <w:rPr>
          <w:rFonts w:ascii="Times New Roman" w:hAnsi="Times New Roman"/>
          <w:sz w:val="28"/>
          <w:szCs w:val="28"/>
        </w:rPr>
        <w:t xml:space="preserve">с 8 класса </w:t>
      </w:r>
      <w:r w:rsidR="00462EF7" w:rsidRPr="00795D9D">
        <w:rPr>
          <w:rFonts w:ascii="Times New Roman" w:hAnsi="Times New Roman"/>
          <w:sz w:val="28"/>
          <w:szCs w:val="28"/>
        </w:rPr>
        <w:t>через элективные курсы. В 2012 г</w:t>
      </w:r>
      <w:r w:rsidR="00934046">
        <w:rPr>
          <w:rFonts w:ascii="Times New Roman" w:hAnsi="Times New Roman"/>
          <w:sz w:val="28"/>
          <w:szCs w:val="28"/>
        </w:rPr>
        <w:t>.</w:t>
      </w:r>
      <w:r w:rsidR="00462EF7" w:rsidRPr="00795D9D">
        <w:rPr>
          <w:rFonts w:ascii="Times New Roman" w:hAnsi="Times New Roman"/>
          <w:sz w:val="28"/>
          <w:szCs w:val="28"/>
        </w:rPr>
        <w:t xml:space="preserve"> открыты специализированные классы.</w:t>
      </w:r>
      <w:r w:rsidR="00934046">
        <w:rPr>
          <w:rFonts w:ascii="Times New Roman" w:hAnsi="Times New Roman"/>
          <w:sz w:val="28"/>
          <w:szCs w:val="28"/>
        </w:rPr>
        <w:t xml:space="preserve"> </w:t>
      </w:r>
      <w:r w:rsidR="00462EF7" w:rsidRPr="00795D9D">
        <w:rPr>
          <w:rFonts w:ascii="Times New Roman" w:hAnsi="Times New Roman"/>
          <w:sz w:val="28"/>
          <w:szCs w:val="28"/>
        </w:rPr>
        <w:t>В гимназии изуча</w:t>
      </w:r>
      <w:r w:rsidR="00260471">
        <w:rPr>
          <w:rFonts w:ascii="Times New Roman" w:hAnsi="Times New Roman"/>
          <w:sz w:val="28"/>
          <w:szCs w:val="28"/>
        </w:rPr>
        <w:t>ю</w:t>
      </w:r>
      <w:r w:rsidR="00462EF7" w:rsidRPr="00795D9D">
        <w:rPr>
          <w:rFonts w:ascii="Times New Roman" w:hAnsi="Times New Roman"/>
          <w:sz w:val="28"/>
          <w:szCs w:val="28"/>
        </w:rPr>
        <w:t>тся английский, французский, немецкий, японский и китайский</w:t>
      </w:r>
      <w:r w:rsidR="00E70864">
        <w:rPr>
          <w:rFonts w:ascii="Times New Roman" w:hAnsi="Times New Roman"/>
          <w:sz w:val="28"/>
          <w:szCs w:val="28"/>
        </w:rPr>
        <w:t xml:space="preserve"> языки</w:t>
      </w:r>
      <w:r w:rsidR="00462EF7" w:rsidRPr="00795D9D">
        <w:rPr>
          <w:rFonts w:ascii="Times New Roman" w:hAnsi="Times New Roman"/>
          <w:sz w:val="28"/>
          <w:szCs w:val="28"/>
        </w:rPr>
        <w:t>.</w:t>
      </w:r>
    </w:p>
    <w:p w:rsidR="00406BE5" w:rsidRPr="00406BE5" w:rsidRDefault="00406BE5" w:rsidP="00406BE5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6BE5">
        <w:rPr>
          <w:rFonts w:ascii="Times New Roman" w:hAnsi="Times New Roman"/>
          <w:sz w:val="28"/>
          <w:szCs w:val="28"/>
        </w:rPr>
        <w:t>В гимназии широко представлена внеклассная работа: спецкурсы, творч</w:t>
      </w:r>
      <w:r w:rsidRPr="00406BE5">
        <w:rPr>
          <w:rFonts w:ascii="Times New Roman" w:hAnsi="Times New Roman"/>
          <w:sz w:val="28"/>
          <w:szCs w:val="28"/>
        </w:rPr>
        <w:t>е</w:t>
      </w:r>
      <w:r w:rsidRPr="00406BE5">
        <w:rPr>
          <w:rFonts w:ascii="Times New Roman" w:hAnsi="Times New Roman"/>
          <w:sz w:val="28"/>
          <w:szCs w:val="28"/>
        </w:rPr>
        <w:t>ские объединения обучающихся,  спортивные секции, клубы, студии, два теа</w:t>
      </w:r>
      <w:r w:rsidRPr="00406BE5">
        <w:rPr>
          <w:rFonts w:ascii="Times New Roman" w:hAnsi="Times New Roman"/>
          <w:sz w:val="28"/>
          <w:szCs w:val="28"/>
        </w:rPr>
        <w:t>т</w:t>
      </w:r>
      <w:r w:rsidRPr="00406BE5">
        <w:rPr>
          <w:rFonts w:ascii="Times New Roman" w:hAnsi="Times New Roman"/>
          <w:sz w:val="28"/>
          <w:szCs w:val="28"/>
        </w:rPr>
        <w:t>ральных класса.</w:t>
      </w:r>
    </w:p>
    <w:p w:rsidR="00406BE5" w:rsidRPr="00406BE5" w:rsidRDefault="00462EF7" w:rsidP="00406BE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6BE5">
        <w:rPr>
          <w:rFonts w:ascii="Times New Roman" w:hAnsi="Times New Roman"/>
          <w:sz w:val="28"/>
          <w:szCs w:val="28"/>
        </w:rPr>
        <w:t>Научно-методическим обеспечением образовательной деятельности гимн</w:t>
      </w:r>
      <w:r w:rsidRPr="00406BE5">
        <w:rPr>
          <w:rFonts w:ascii="Times New Roman" w:hAnsi="Times New Roman"/>
          <w:sz w:val="28"/>
          <w:szCs w:val="28"/>
        </w:rPr>
        <w:t>а</w:t>
      </w:r>
      <w:r w:rsidRPr="00406BE5">
        <w:rPr>
          <w:rFonts w:ascii="Times New Roman" w:hAnsi="Times New Roman"/>
          <w:sz w:val="28"/>
          <w:szCs w:val="28"/>
        </w:rPr>
        <w:t>зии занимаются 5 кафедр</w:t>
      </w:r>
      <w:r w:rsidR="00406BE5" w:rsidRPr="00406BE5">
        <w:rPr>
          <w:rFonts w:ascii="Times New Roman" w:hAnsi="Times New Roman"/>
          <w:sz w:val="28"/>
          <w:szCs w:val="28"/>
        </w:rPr>
        <w:t xml:space="preserve">, обобщенными задачами деятельности которых </w:t>
      </w:r>
      <w:r w:rsidR="00406BE5">
        <w:rPr>
          <w:rFonts w:ascii="Times New Roman" w:hAnsi="Times New Roman"/>
          <w:sz w:val="28"/>
          <w:szCs w:val="28"/>
        </w:rPr>
        <w:t>являю</w:t>
      </w:r>
      <w:r w:rsidR="00406BE5">
        <w:rPr>
          <w:rFonts w:ascii="Times New Roman" w:hAnsi="Times New Roman"/>
          <w:sz w:val="28"/>
          <w:szCs w:val="28"/>
        </w:rPr>
        <w:t>т</w:t>
      </w:r>
      <w:r w:rsidR="00406BE5">
        <w:rPr>
          <w:rFonts w:ascii="Times New Roman" w:hAnsi="Times New Roman"/>
          <w:sz w:val="28"/>
          <w:szCs w:val="28"/>
        </w:rPr>
        <w:t>ся</w:t>
      </w:r>
      <w:r w:rsidR="00406BE5" w:rsidRPr="00406BE5">
        <w:rPr>
          <w:rFonts w:ascii="Times New Roman" w:hAnsi="Times New Roman"/>
          <w:sz w:val="28"/>
          <w:szCs w:val="28"/>
        </w:rPr>
        <w:t>:</w:t>
      </w:r>
    </w:p>
    <w:p w:rsidR="00406BE5" w:rsidRPr="00406BE5" w:rsidRDefault="00406BE5" w:rsidP="00406BE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6BE5">
        <w:rPr>
          <w:rFonts w:ascii="Times New Roman" w:hAnsi="Times New Roman"/>
          <w:sz w:val="28"/>
          <w:szCs w:val="28"/>
        </w:rPr>
        <w:t>оценка и использование возможностей и ресурсов гимназии в свете конце</w:t>
      </w:r>
      <w:r w:rsidRPr="00406BE5">
        <w:rPr>
          <w:rFonts w:ascii="Times New Roman" w:hAnsi="Times New Roman"/>
          <w:sz w:val="28"/>
          <w:szCs w:val="28"/>
        </w:rPr>
        <w:t>п</w:t>
      </w:r>
      <w:r w:rsidRPr="00406BE5">
        <w:rPr>
          <w:rFonts w:ascii="Times New Roman" w:hAnsi="Times New Roman"/>
          <w:sz w:val="28"/>
          <w:szCs w:val="28"/>
        </w:rPr>
        <w:t>ции модернизации образования;</w:t>
      </w:r>
    </w:p>
    <w:p w:rsidR="00406BE5" w:rsidRPr="00406BE5" w:rsidRDefault="00406BE5" w:rsidP="00406BE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6BE5">
        <w:rPr>
          <w:rFonts w:ascii="Times New Roman" w:hAnsi="Times New Roman"/>
          <w:sz w:val="28"/>
          <w:szCs w:val="28"/>
        </w:rPr>
        <w:t>совершенствование педагогического мастерства в условиях методической самостоятельности гимназии;</w:t>
      </w:r>
    </w:p>
    <w:p w:rsidR="00406BE5" w:rsidRPr="00406BE5" w:rsidRDefault="00406BE5" w:rsidP="00406BE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6BE5">
        <w:rPr>
          <w:rFonts w:ascii="Times New Roman" w:hAnsi="Times New Roman"/>
          <w:sz w:val="28"/>
          <w:szCs w:val="28"/>
        </w:rPr>
        <w:t>создание системы научно-методической работы, ориентированной на разв</w:t>
      </w:r>
      <w:r w:rsidRPr="00406BE5">
        <w:rPr>
          <w:rFonts w:ascii="Times New Roman" w:hAnsi="Times New Roman"/>
          <w:sz w:val="28"/>
          <w:szCs w:val="28"/>
        </w:rPr>
        <w:t>и</w:t>
      </w:r>
      <w:r w:rsidRPr="00406BE5">
        <w:rPr>
          <w:rFonts w:ascii="Times New Roman" w:hAnsi="Times New Roman"/>
          <w:sz w:val="28"/>
          <w:szCs w:val="28"/>
        </w:rPr>
        <w:t>тие индивидуальных интеллектуальных и творческих способностей педаг</w:t>
      </w:r>
      <w:r w:rsidRPr="00406BE5">
        <w:rPr>
          <w:rFonts w:ascii="Times New Roman" w:hAnsi="Times New Roman"/>
          <w:sz w:val="28"/>
          <w:szCs w:val="28"/>
        </w:rPr>
        <w:t>о</w:t>
      </w:r>
      <w:r w:rsidRPr="00406BE5">
        <w:rPr>
          <w:rFonts w:ascii="Times New Roman" w:hAnsi="Times New Roman"/>
          <w:sz w:val="28"/>
          <w:szCs w:val="28"/>
        </w:rPr>
        <w:t>гов и обучающихся.</w:t>
      </w:r>
    </w:p>
    <w:p w:rsidR="0049514D" w:rsidRPr="00C22221" w:rsidRDefault="00B52CEB" w:rsidP="00E516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5D9D">
        <w:rPr>
          <w:rFonts w:ascii="Times New Roman" w:hAnsi="Times New Roman"/>
          <w:sz w:val="28"/>
          <w:szCs w:val="28"/>
        </w:rPr>
        <w:t xml:space="preserve">Коллективом реализуется комплексная программа развития </w:t>
      </w:r>
      <w:r w:rsidR="0049514D" w:rsidRPr="00795D9D">
        <w:rPr>
          <w:rFonts w:ascii="Times New Roman" w:hAnsi="Times New Roman"/>
          <w:sz w:val="28"/>
          <w:szCs w:val="28"/>
        </w:rPr>
        <w:t>на 2014-2020</w:t>
      </w:r>
      <w:r w:rsidRPr="00795D9D">
        <w:rPr>
          <w:rFonts w:ascii="Times New Roman" w:hAnsi="Times New Roman"/>
          <w:sz w:val="28"/>
          <w:szCs w:val="28"/>
        </w:rPr>
        <w:t xml:space="preserve"> </w:t>
      </w:r>
      <w:r w:rsidR="0049514D" w:rsidRPr="00795D9D">
        <w:rPr>
          <w:rFonts w:ascii="Times New Roman" w:hAnsi="Times New Roman"/>
          <w:sz w:val="28"/>
          <w:szCs w:val="28"/>
        </w:rPr>
        <w:t>гг.</w:t>
      </w:r>
      <w:r w:rsidR="00CC2F17" w:rsidRPr="00795D9D">
        <w:rPr>
          <w:rFonts w:ascii="Times New Roman" w:hAnsi="Times New Roman"/>
          <w:sz w:val="28"/>
          <w:szCs w:val="28"/>
        </w:rPr>
        <w:t xml:space="preserve"> </w:t>
      </w:r>
      <w:r w:rsidR="0049514D" w:rsidRPr="00795D9D">
        <w:rPr>
          <w:rFonts w:ascii="Times New Roman" w:hAnsi="Times New Roman"/>
          <w:b/>
          <w:sz w:val="28"/>
          <w:szCs w:val="28"/>
        </w:rPr>
        <w:t>«</w:t>
      </w:r>
      <w:r w:rsidR="0049514D" w:rsidRPr="00795D9D">
        <w:rPr>
          <w:rFonts w:ascii="Times New Roman" w:hAnsi="Times New Roman"/>
          <w:sz w:val="28"/>
          <w:szCs w:val="28"/>
        </w:rPr>
        <w:t>К</w:t>
      </w:r>
      <w:r w:rsidRPr="00795D9D">
        <w:rPr>
          <w:rFonts w:ascii="Times New Roman" w:hAnsi="Times New Roman"/>
          <w:sz w:val="28"/>
          <w:szCs w:val="28"/>
        </w:rPr>
        <w:t xml:space="preserve"> культуре самореализации в условиях Гимназии №4</w:t>
      </w:r>
      <w:r w:rsidR="0049514D" w:rsidRPr="00795D9D">
        <w:rPr>
          <w:rFonts w:ascii="Times New Roman" w:hAnsi="Times New Roman"/>
          <w:b/>
          <w:sz w:val="28"/>
          <w:szCs w:val="28"/>
        </w:rPr>
        <w:t>»</w:t>
      </w:r>
      <w:r w:rsidR="00C22221">
        <w:rPr>
          <w:rFonts w:ascii="Times New Roman" w:hAnsi="Times New Roman"/>
          <w:b/>
          <w:sz w:val="28"/>
          <w:szCs w:val="28"/>
        </w:rPr>
        <w:t xml:space="preserve">, </w:t>
      </w:r>
      <w:r w:rsidR="00C22221" w:rsidRPr="00C22221">
        <w:rPr>
          <w:rFonts w:ascii="Times New Roman" w:hAnsi="Times New Roman"/>
          <w:sz w:val="28"/>
          <w:szCs w:val="28"/>
        </w:rPr>
        <w:t xml:space="preserve">которая предполагает достижение </w:t>
      </w:r>
      <w:r w:rsidR="00C22221">
        <w:rPr>
          <w:rFonts w:ascii="Times New Roman" w:hAnsi="Times New Roman"/>
          <w:sz w:val="28"/>
          <w:szCs w:val="28"/>
        </w:rPr>
        <w:t xml:space="preserve">в ближайшие 2-3 года </w:t>
      </w:r>
      <w:r w:rsidR="00C22221" w:rsidRPr="00C22221">
        <w:rPr>
          <w:rFonts w:ascii="Times New Roman" w:hAnsi="Times New Roman"/>
          <w:sz w:val="28"/>
          <w:szCs w:val="28"/>
        </w:rPr>
        <w:t>следующих результатов:</w:t>
      </w:r>
    </w:p>
    <w:p w:rsidR="00C22221" w:rsidRPr="00B75716" w:rsidRDefault="00C22221" w:rsidP="00E51671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716">
        <w:rPr>
          <w:rFonts w:ascii="Times New Roman" w:hAnsi="Times New Roman"/>
          <w:sz w:val="28"/>
          <w:szCs w:val="28"/>
          <w:lang w:eastAsia="ru-RU"/>
        </w:rPr>
        <w:t>применение инновационных образовательных технологий в учебно-воспитательном процессе;</w:t>
      </w:r>
    </w:p>
    <w:p w:rsidR="00C22221" w:rsidRPr="00B75716" w:rsidRDefault="00C22221" w:rsidP="00E51671">
      <w:pPr>
        <w:pStyle w:val="a4"/>
        <w:numPr>
          <w:ilvl w:val="0"/>
          <w:numId w:val="6"/>
        </w:numPr>
        <w:tabs>
          <w:tab w:val="num" w:pos="79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716">
        <w:rPr>
          <w:rFonts w:ascii="Times New Roman" w:hAnsi="Times New Roman"/>
          <w:sz w:val="28"/>
          <w:szCs w:val="28"/>
          <w:lang w:eastAsia="ru-RU"/>
        </w:rPr>
        <w:t>удовлетворение образовательными услугами социума;</w:t>
      </w:r>
    </w:p>
    <w:p w:rsidR="00C22221" w:rsidRPr="00406BE5" w:rsidRDefault="00C22221" w:rsidP="00406BE5">
      <w:pPr>
        <w:pStyle w:val="a4"/>
        <w:numPr>
          <w:ilvl w:val="0"/>
          <w:numId w:val="6"/>
        </w:numPr>
        <w:tabs>
          <w:tab w:val="num" w:pos="574"/>
          <w:tab w:val="num" w:pos="7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06BE5">
        <w:rPr>
          <w:rFonts w:ascii="Times New Roman" w:hAnsi="Times New Roman"/>
          <w:sz w:val="28"/>
          <w:szCs w:val="28"/>
          <w:lang w:eastAsia="ru-RU"/>
        </w:rPr>
        <w:t>поддержание положительной тенденции</w:t>
      </w:r>
      <w:r w:rsidR="00B75716" w:rsidRPr="00406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BE5">
        <w:rPr>
          <w:rFonts w:ascii="Times New Roman" w:hAnsi="Times New Roman"/>
          <w:sz w:val="28"/>
          <w:szCs w:val="28"/>
          <w:lang w:eastAsia="ru-RU"/>
        </w:rPr>
        <w:t>профессионального роста педагогов</w:t>
      </w:r>
      <w:r w:rsidR="00222936" w:rsidRPr="00406BE5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B75716" w:rsidRPr="00406B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BE5">
        <w:rPr>
          <w:rFonts w:ascii="Times New Roman" w:hAnsi="Times New Roman"/>
          <w:sz w:val="28"/>
          <w:szCs w:val="28"/>
          <w:lang w:eastAsia="ru-RU"/>
        </w:rPr>
        <w:t>уровн</w:t>
      </w:r>
      <w:r w:rsidR="00B75716" w:rsidRPr="00406BE5">
        <w:rPr>
          <w:rFonts w:ascii="Times New Roman" w:hAnsi="Times New Roman"/>
          <w:sz w:val="28"/>
          <w:szCs w:val="28"/>
          <w:lang w:eastAsia="ru-RU"/>
        </w:rPr>
        <w:t>я</w:t>
      </w:r>
      <w:r w:rsidRPr="00406BE5">
        <w:rPr>
          <w:rFonts w:ascii="Times New Roman" w:hAnsi="Times New Roman"/>
          <w:sz w:val="28"/>
          <w:szCs w:val="28"/>
          <w:lang w:eastAsia="ru-RU"/>
        </w:rPr>
        <w:t xml:space="preserve"> образованности</w:t>
      </w:r>
      <w:r w:rsidR="00E70864" w:rsidRPr="00406BE5">
        <w:rPr>
          <w:rFonts w:ascii="Times New Roman" w:hAnsi="Times New Roman"/>
          <w:sz w:val="28"/>
          <w:szCs w:val="28"/>
          <w:lang w:eastAsia="ru-RU"/>
        </w:rPr>
        <w:t>,</w:t>
      </w:r>
      <w:r w:rsidR="00B75716" w:rsidRPr="00406BE5">
        <w:rPr>
          <w:rFonts w:ascii="Times New Roman" w:hAnsi="Times New Roman"/>
          <w:sz w:val="28"/>
          <w:szCs w:val="28"/>
          <w:lang w:eastAsia="ru-RU"/>
        </w:rPr>
        <w:t xml:space="preserve"> воспитанности </w:t>
      </w:r>
      <w:r w:rsidR="00E70864" w:rsidRPr="00406BE5">
        <w:rPr>
          <w:rFonts w:ascii="Times New Roman" w:hAnsi="Times New Roman"/>
          <w:sz w:val="28"/>
          <w:szCs w:val="28"/>
          <w:lang w:eastAsia="ru-RU"/>
        </w:rPr>
        <w:t xml:space="preserve">и социализации </w:t>
      </w:r>
      <w:r w:rsidRPr="00406BE5">
        <w:rPr>
          <w:rFonts w:ascii="Times New Roman" w:hAnsi="Times New Roman"/>
          <w:sz w:val="28"/>
          <w:szCs w:val="28"/>
          <w:lang w:eastAsia="ru-RU"/>
        </w:rPr>
        <w:t>гимназистов</w:t>
      </w:r>
      <w:r w:rsidR="00222936" w:rsidRPr="00406BE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6BE5" w:rsidRPr="00406BE5">
        <w:rPr>
          <w:rFonts w:ascii="Times New Roman" w:hAnsi="Times New Roman"/>
          <w:sz w:val="28"/>
          <w:szCs w:val="28"/>
        </w:rPr>
        <w:t>числа п</w:t>
      </w:r>
      <w:r w:rsidR="00406BE5" w:rsidRPr="00406BE5">
        <w:rPr>
          <w:rFonts w:ascii="Times New Roman" w:hAnsi="Times New Roman"/>
          <w:sz w:val="28"/>
          <w:szCs w:val="28"/>
        </w:rPr>
        <w:t>о</w:t>
      </w:r>
      <w:r w:rsidR="00406BE5" w:rsidRPr="00406BE5">
        <w:rPr>
          <w:rFonts w:ascii="Times New Roman" w:hAnsi="Times New Roman"/>
          <w:sz w:val="28"/>
          <w:szCs w:val="28"/>
        </w:rPr>
        <w:t>бедителей в олимпиадах, конкурсах, соревнованиях всех уровней</w:t>
      </w:r>
      <w:r w:rsidRPr="00406BE5">
        <w:rPr>
          <w:rFonts w:ascii="Times New Roman" w:hAnsi="Times New Roman"/>
          <w:sz w:val="28"/>
          <w:szCs w:val="28"/>
          <w:lang w:eastAsia="ru-RU"/>
        </w:rPr>
        <w:t>.</w:t>
      </w:r>
    </w:p>
    <w:p w:rsidR="0049514D" w:rsidRP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3. Постановка проблемы</w:t>
      </w:r>
    </w:p>
    <w:p w:rsidR="008B7E59" w:rsidRPr="00302622" w:rsidRDefault="00C3267A" w:rsidP="00171BF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 w:rsidR="00D15D7D">
        <w:rPr>
          <w:rFonts w:ascii="Times New Roman" w:hAnsi="Times New Roman"/>
          <w:sz w:val="28"/>
          <w:szCs w:val="28"/>
        </w:rPr>
        <w:t>1 апреля 2010 г. в общеобразовательных учреждениях Российской Фед</w:t>
      </w:r>
      <w:r w:rsidR="00D15D7D">
        <w:rPr>
          <w:rFonts w:ascii="Times New Roman" w:hAnsi="Times New Roman"/>
          <w:sz w:val="28"/>
          <w:szCs w:val="28"/>
        </w:rPr>
        <w:t>е</w:t>
      </w:r>
      <w:r w:rsidR="00D15D7D">
        <w:rPr>
          <w:rFonts w:ascii="Times New Roman" w:hAnsi="Times New Roman"/>
          <w:sz w:val="28"/>
          <w:szCs w:val="28"/>
        </w:rPr>
        <w:t>рации началась апробация комплексного учебного курса</w:t>
      </w:r>
      <w:r w:rsidR="0091025F" w:rsidRPr="0091025F">
        <w:rPr>
          <w:rFonts w:ascii="Times New Roman" w:hAnsi="Times New Roman"/>
          <w:sz w:val="28"/>
          <w:szCs w:val="28"/>
        </w:rPr>
        <w:t xml:space="preserve"> </w:t>
      </w:r>
      <w:r w:rsidR="0091025F">
        <w:rPr>
          <w:rFonts w:ascii="Times New Roman" w:hAnsi="Times New Roman"/>
          <w:sz w:val="28"/>
          <w:szCs w:val="28"/>
        </w:rPr>
        <w:t>ОРКСЭ</w:t>
      </w:r>
      <w:r w:rsidR="00D15D7D">
        <w:rPr>
          <w:rFonts w:ascii="Times New Roman" w:hAnsi="Times New Roman"/>
          <w:sz w:val="28"/>
          <w:szCs w:val="28"/>
        </w:rPr>
        <w:t>.</w:t>
      </w:r>
      <w:r w:rsidR="0027160B">
        <w:rPr>
          <w:rFonts w:ascii="Times New Roman" w:hAnsi="Times New Roman"/>
          <w:sz w:val="28"/>
          <w:szCs w:val="28"/>
        </w:rPr>
        <w:t xml:space="preserve"> </w:t>
      </w:r>
      <w:r w:rsidR="003A2A9F">
        <w:rPr>
          <w:rFonts w:ascii="Times New Roman" w:hAnsi="Times New Roman"/>
          <w:sz w:val="28"/>
          <w:szCs w:val="28"/>
        </w:rPr>
        <w:t>С 1 сентября 2012</w:t>
      </w:r>
      <w:r w:rsidR="0027160B">
        <w:rPr>
          <w:rFonts w:ascii="Times New Roman" w:hAnsi="Times New Roman"/>
          <w:sz w:val="28"/>
          <w:szCs w:val="28"/>
        </w:rPr>
        <w:t xml:space="preserve"> </w:t>
      </w:r>
      <w:r w:rsidR="003A2A9F">
        <w:rPr>
          <w:rFonts w:ascii="Times New Roman" w:hAnsi="Times New Roman"/>
          <w:sz w:val="28"/>
          <w:szCs w:val="28"/>
        </w:rPr>
        <w:t xml:space="preserve">г. </w:t>
      </w:r>
      <w:r w:rsidR="0091025F">
        <w:rPr>
          <w:rFonts w:ascii="Times New Roman" w:hAnsi="Times New Roman"/>
          <w:sz w:val="28"/>
          <w:szCs w:val="28"/>
        </w:rPr>
        <w:t>он</w:t>
      </w:r>
      <w:r w:rsidR="0027160B">
        <w:rPr>
          <w:rFonts w:ascii="Times New Roman" w:hAnsi="Times New Roman"/>
          <w:sz w:val="28"/>
          <w:szCs w:val="28"/>
        </w:rPr>
        <w:t xml:space="preserve"> </w:t>
      </w:r>
      <w:r w:rsidR="0091025F">
        <w:rPr>
          <w:rFonts w:ascii="Times New Roman" w:hAnsi="Times New Roman"/>
          <w:sz w:val="28"/>
          <w:szCs w:val="28"/>
        </w:rPr>
        <w:t xml:space="preserve">становится </w:t>
      </w:r>
      <w:r w:rsidR="003A2A9F">
        <w:rPr>
          <w:rFonts w:ascii="Times New Roman" w:hAnsi="Times New Roman"/>
          <w:sz w:val="28"/>
          <w:szCs w:val="28"/>
        </w:rPr>
        <w:t>обязательным предметом базовой части учебного плана н</w:t>
      </w:r>
      <w:r w:rsidR="003A2A9F">
        <w:rPr>
          <w:rFonts w:ascii="Times New Roman" w:hAnsi="Times New Roman"/>
          <w:sz w:val="28"/>
          <w:szCs w:val="28"/>
        </w:rPr>
        <w:t>а</w:t>
      </w:r>
      <w:r w:rsidR="003A2A9F">
        <w:rPr>
          <w:rFonts w:ascii="Times New Roman" w:hAnsi="Times New Roman"/>
          <w:sz w:val="28"/>
          <w:szCs w:val="28"/>
        </w:rPr>
        <w:t>чального общего образования</w:t>
      </w:r>
      <w:r w:rsidR="0027160B">
        <w:rPr>
          <w:rFonts w:ascii="Times New Roman" w:hAnsi="Times New Roman"/>
          <w:sz w:val="28"/>
          <w:szCs w:val="28"/>
        </w:rPr>
        <w:t xml:space="preserve"> и</w:t>
      </w:r>
      <w:r w:rsidR="003A2A9F" w:rsidRPr="00856F28">
        <w:rPr>
          <w:rFonts w:ascii="Times New Roman" w:hAnsi="Times New Roman"/>
          <w:sz w:val="28"/>
          <w:szCs w:val="28"/>
        </w:rPr>
        <w:t xml:space="preserve"> обеспечивает содержание ФГОС НОО в части «духовно-нравственного развития и воспитания обучающихся на ступени начал</w:t>
      </w:r>
      <w:r w:rsidR="003A2A9F" w:rsidRPr="00856F28">
        <w:rPr>
          <w:rFonts w:ascii="Times New Roman" w:hAnsi="Times New Roman"/>
          <w:sz w:val="28"/>
          <w:szCs w:val="28"/>
        </w:rPr>
        <w:t>ь</w:t>
      </w:r>
      <w:r w:rsidR="003A2A9F" w:rsidRPr="00856F28">
        <w:rPr>
          <w:rFonts w:ascii="Times New Roman" w:hAnsi="Times New Roman"/>
          <w:sz w:val="28"/>
          <w:szCs w:val="28"/>
        </w:rPr>
        <w:t>ного общего образования, становления их гражданской идентичности как основы развития гражданского общества» [</w:t>
      </w:r>
      <w:r w:rsidR="00164144">
        <w:rPr>
          <w:rFonts w:ascii="Times New Roman" w:hAnsi="Times New Roman"/>
          <w:sz w:val="28"/>
          <w:szCs w:val="28"/>
        </w:rPr>
        <w:t>34</w:t>
      </w:r>
      <w:r w:rsidR="003A2A9F" w:rsidRPr="00856F28">
        <w:rPr>
          <w:rFonts w:ascii="Times New Roman" w:hAnsi="Times New Roman"/>
          <w:sz w:val="28"/>
          <w:szCs w:val="28"/>
        </w:rPr>
        <w:t>, с. 5].</w:t>
      </w:r>
      <w:r w:rsidR="008B7E59">
        <w:rPr>
          <w:rFonts w:ascii="Times New Roman" w:hAnsi="Times New Roman"/>
          <w:sz w:val="28"/>
          <w:szCs w:val="28"/>
        </w:rPr>
        <w:t xml:space="preserve"> </w:t>
      </w:r>
      <w:r w:rsidR="008B7E59" w:rsidRPr="005D4FCE">
        <w:rPr>
          <w:rFonts w:ascii="Times New Roman" w:hAnsi="Times New Roman"/>
          <w:sz w:val="28"/>
          <w:szCs w:val="28"/>
        </w:rPr>
        <w:t>«Главная задача курса по изучению основ религиозных культур и светской этики – формирование гражданской иде</w:t>
      </w:r>
      <w:r w:rsidR="008B7E59" w:rsidRPr="005D4FCE">
        <w:rPr>
          <w:rFonts w:ascii="Times New Roman" w:hAnsi="Times New Roman"/>
          <w:sz w:val="28"/>
          <w:szCs w:val="28"/>
        </w:rPr>
        <w:t>н</w:t>
      </w:r>
      <w:r w:rsidR="008B7E59" w:rsidRPr="005D4FCE">
        <w:rPr>
          <w:rFonts w:ascii="Times New Roman" w:hAnsi="Times New Roman"/>
          <w:sz w:val="28"/>
          <w:szCs w:val="28"/>
        </w:rPr>
        <w:t>тичности младшего школьника посредством его приобщения к отечественной р</w:t>
      </w:r>
      <w:r w:rsidR="008B7E59" w:rsidRPr="005D4FCE">
        <w:rPr>
          <w:rFonts w:ascii="Times New Roman" w:hAnsi="Times New Roman"/>
          <w:sz w:val="28"/>
          <w:szCs w:val="28"/>
        </w:rPr>
        <w:t>е</w:t>
      </w:r>
      <w:r w:rsidR="008B7E59" w:rsidRPr="005D4FCE">
        <w:rPr>
          <w:rFonts w:ascii="Times New Roman" w:hAnsi="Times New Roman"/>
          <w:sz w:val="28"/>
          <w:szCs w:val="28"/>
        </w:rPr>
        <w:t>лигиозно-культурной традиции» [</w:t>
      </w:r>
      <w:r w:rsidR="00164144" w:rsidRPr="00164144">
        <w:rPr>
          <w:rFonts w:ascii="Times New Roman" w:hAnsi="Times New Roman"/>
          <w:sz w:val="28"/>
          <w:szCs w:val="28"/>
        </w:rPr>
        <w:t>8</w:t>
      </w:r>
      <w:r w:rsidR="008B7E59" w:rsidRPr="00164144">
        <w:rPr>
          <w:rFonts w:ascii="Times New Roman" w:hAnsi="Times New Roman"/>
          <w:sz w:val="28"/>
          <w:szCs w:val="28"/>
        </w:rPr>
        <w:t>,</w:t>
      </w:r>
      <w:r w:rsidR="008B7E59" w:rsidRPr="005D4FCE">
        <w:rPr>
          <w:rFonts w:ascii="Times New Roman" w:hAnsi="Times New Roman"/>
          <w:sz w:val="28"/>
          <w:szCs w:val="28"/>
        </w:rPr>
        <w:t xml:space="preserve"> с. 23]. </w:t>
      </w:r>
    </w:p>
    <w:p w:rsidR="0027160B" w:rsidRPr="005D4FCE" w:rsidRDefault="0027160B" w:rsidP="0027160B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5D4FCE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и</w:t>
      </w:r>
      <w:r w:rsidRPr="005D4FCE">
        <w:rPr>
          <w:rFonts w:ascii="Times New Roman" w:hAnsi="Times New Roman"/>
          <w:sz w:val="28"/>
          <w:szCs w:val="28"/>
        </w:rPr>
        <w:t xml:space="preserve"> национальной образовательной политики Российской Фед</w:t>
      </w:r>
      <w:r w:rsidRPr="005D4FCE">
        <w:rPr>
          <w:rFonts w:ascii="Times New Roman" w:hAnsi="Times New Roman"/>
          <w:sz w:val="28"/>
          <w:szCs w:val="28"/>
        </w:rPr>
        <w:t>е</w:t>
      </w:r>
      <w:r w:rsidRPr="005D4FCE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>,</w:t>
      </w:r>
      <w:r w:rsidRPr="005D4FCE">
        <w:rPr>
          <w:rFonts w:ascii="Times New Roman" w:hAnsi="Times New Roman"/>
          <w:sz w:val="28"/>
          <w:szCs w:val="28"/>
        </w:rPr>
        <w:t xml:space="preserve"> документ</w:t>
      </w:r>
      <w:r w:rsidR="008B7E59">
        <w:rPr>
          <w:rFonts w:ascii="Times New Roman" w:hAnsi="Times New Roman"/>
          <w:sz w:val="28"/>
          <w:szCs w:val="28"/>
        </w:rPr>
        <w:t>е</w:t>
      </w:r>
      <w:r w:rsidRPr="005D4FCE">
        <w:rPr>
          <w:rFonts w:ascii="Times New Roman" w:hAnsi="Times New Roman"/>
          <w:sz w:val="28"/>
          <w:szCs w:val="28"/>
        </w:rPr>
        <w:t>, определяющ</w:t>
      </w:r>
      <w:r w:rsidR="008B7E59">
        <w:rPr>
          <w:rFonts w:ascii="Times New Roman" w:hAnsi="Times New Roman"/>
          <w:sz w:val="28"/>
          <w:szCs w:val="28"/>
        </w:rPr>
        <w:t>ем</w:t>
      </w:r>
      <w:r w:rsidRPr="005D4FCE">
        <w:rPr>
          <w:rFonts w:ascii="Times New Roman" w:hAnsi="Times New Roman"/>
          <w:sz w:val="28"/>
          <w:szCs w:val="28"/>
        </w:rPr>
        <w:t xml:space="preserve"> приоритетное значение формирования знаний по религиозной культуре и истории религии народов России</w:t>
      </w:r>
      <w:r>
        <w:rPr>
          <w:rFonts w:ascii="Times New Roman" w:hAnsi="Times New Roman"/>
          <w:sz w:val="28"/>
          <w:szCs w:val="28"/>
        </w:rPr>
        <w:t>,</w:t>
      </w:r>
      <w:r w:rsidRPr="005D4FCE">
        <w:rPr>
          <w:rFonts w:ascii="Times New Roman" w:hAnsi="Times New Roman"/>
          <w:sz w:val="28"/>
          <w:szCs w:val="28"/>
        </w:rPr>
        <w:t xml:space="preserve"> подчеркивается, что «национальная образовательная политика Российской Федерации направлена на создание оптимальных условий для этнокультурного развития юных граждан России и преследует триединую цель:</w:t>
      </w:r>
    </w:p>
    <w:p w:rsidR="0027160B" w:rsidRPr="005D4FCE" w:rsidRDefault="0027160B" w:rsidP="0027160B">
      <w:pPr>
        <w:numPr>
          <w:ilvl w:val="0"/>
          <w:numId w:val="19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4FCE">
        <w:rPr>
          <w:rFonts w:ascii="Times New Roman" w:hAnsi="Times New Roman"/>
          <w:sz w:val="28"/>
          <w:szCs w:val="28"/>
        </w:rPr>
        <w:t>создание условий для удовлетворения этнокультурных образовательных п</w:t>
      </w:r>
      <w:r w:rsidRPr="005D4FCE">
        <w:rPr>
          <w:rFonts w:ascii="Times New Roman" w:hAnsi="Times New Roman"/>
          <w:sz w:val="28"/>
          <w:szCs w:val="28"/>
        </w:rPr>
        <w:t>о</w:t>
      </w:r>
      <w:r w:rsidRPr="005D4FCE">
        <w:rPr>
          <w:rFonts w:ascii="Times New Roman" w:hAnsi="Times New Roman"/>
          <w:sz w:val="28"/>
          <w:szCs w:val="28"/>
        </w:rPr>
        <w:t>требностей народов, граждан полиэтничной России;</w:t>
      </w:r>
    </w:p>
    <w:p w:rsidR="0027160B" w:rsidRPr="005D4FCE" w:rsidRDefault="0027160B" w:rsidP="0027160B">
      <w:pPr>
        <w:numPr>
          <w:ilvl w:val="0"/>
          <w:numId w:val="19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4FCE">
        <w:rPr>
          <w:rFonts w:ascii="Times New Roman" w:hAnsi="Times New Roman"/>
          <w:sz w:val="28"/>
          <w:szCs w:val="28"/>
        </w:rPr>
        <w:t>содействие средствами образования политике российского государства, н</w:t>
      </w:r>
      <w:r w:rsidRPr="005D4FCE">
        <w:rPr>
          <w:rFonts w:ascii="Times New Roman" w:hAnsi="Times New Roman"/>
          <w:sz w:val="28"/>
          <w:szCs w:val="28"/>
        </w:rPr>
        <w:t>а</w:t>
      </w:r>
      <w:r w:rsidRPr="005D4FCE">
        <w:rPr>
          <w:rFonts w:ascii="Times New Roman" w:hAnsi="Times New Roman"/>
          <w:sz w:val="28"/>
          <w:szCs w:val="28"/>
        </w:rPr>
        <w:t>правленной на консолидацию многонационального народа России в единую политическую нацию;</w:t>
      </w:r>
    </w:p>
    <w:p w:rsidR="0027160B" w:rsidRPr="005D4FCE" w:rsidRDefault="0027160B" w:rsidP="0027160B">
      <w:pPr>
        <w:numPr>
          <w:ilvl w:val="0"/>
          <w:numId w:val="19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4FCE">
        <w:rPr>
          <w:rFonts w:ascii="Times New Roman" w:hAnsi="Times New Roman"/>
          <w:sz w:val="28"/>
          <w:szCs w:val="28"/>
        </w:rPr>
        <w:t>создание необходимых условий, обеспечивающих формирование этнокул</w:t>
      </w:r>
      <w:r w:rsidRPr="005D4FCE">
        <w:rPr>
          <w:rFonts w:ascii="Times New Roman" w:hAnsi="Times New Roman"/>
          <w:sz w:val="28"/>
          <w:szCs w:val="28"/>
        </w:rPr>
        <w:t>ь</w:t>
      </w:r>
      <w:r w:rsidRPr="005D4FCE">
        <w:rPr>
          <w:rFonts w:ascii="Times New Roman" w:hAnsi="Times New Roman"/>
          <w:sz w:val="28"/>
          <w:szCs w:val="28"/>
        </w:rPr>
        <w:t>турной и общероссийской гражданской самоидентификации обучающихся» [</w:t>
      </w:r>
      <w:r w:rsidR="00164144">
        <w:rPr>
          <w:rFonts w:ascii="Times New Roman" w:hAnsi="Times New Roman"/>
          <w:sz w:val="28"/>
          <w:szCs w:val="28"/>
        </w:rPr>
        <w:t>9</w:t>
      </w:r>
      <w:r w:rsidRPr="005D4FCE">
        <w:rPr>
          <w:rFonts w:ascii="Times New Roman" w:hAnsi="Times New Roman"/>
          <w:sz w:val="28"/>
          <w:szCs w:val="28"/>
        </w:rPr>
        <w:t>].</w:t>
      </w:r>
    </w:p>
    <w:p w:rsidR="003A2A9F" w:rsidRPr="00856F28" w:rsidRDefault="003A2A9F" w:rsidP="003A2A9F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планируемых результатов </w:t>
      </w:r>
      <w:r w:rsidR="008B7E59">
        <w:rPr>
          <w:rFonts w:ascii="Times New Roman" w:hAnsi="Times New Roman"/>
          <w:sz w:val="28"/>
          <w:szCs w:val="28"/>
        </w:rPr>
        <w:t>обучения ОРКСЭ [</w:t>
      </w:r>
      <w:r w:rsidR="00164144">
        <w:rPr>
          <w:rFonts w:ascii="Times New Roman" w:hAnsi="Times New Roman"/>
          <w:sz w:val="28"/>
          <w:szCs w:val="28"/>
        </w:rPr>
        <w:t xml:space="preserve">34; </w:t>
      </w:r>
      <w:r w:rsidR="00C46753">
        <w:rPr>
          <w:rFonts w:ascii="Times New Roman" w:hAnsi="Times New Roman"/>
          <w:sz w:val="28"/>
          <w:szCs w:val="28"/>
        </w:rPr>
        <w:t>29</w:t>
      </w:r>
      <w:r w:rsidR="008B7E59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ходимо разработать и реализовать систему урочных, внеурочных и внеклассных мероприятий по ОРКСЭ, направленных на повышение мотивации и </w:t>
      </w:r>
      <w:r w:rsidR="005D6538">
        <w:rPr>
          <w:rFonts w:ascii="Times New Roman" w:hAnsi="Times New Roman"/>
          <w:sz w:val="28"/>
          <w:szCs w:val="28"/>
        </w:rPr>
        <w:t>формиров</w:t>
      </w:r>
      <w:r w:rsidR="005D6538">
        <w:rPr>
          <w:rFonts w:ascii="Times New Roman" w:hAnsi="Times New Roman"/>
          <w:sz w:val="28"/>
          <w:szCs w:val="28"/>
        </w:rPr>
        <w:t>а</w:t>
      </w:r>
      <w:r w:rsidR="005D6538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5D6538">
        <w:rPr>
          <w:rFonts w:ascii="Times New Roman" w:hAnsi="Times New Roman"/>
          <w:sz w:val="28"/>
          <w:szCs w:val="28"/>
        </w:rPr>
        <w:t>духовно-</w:t>
      </w:r>
      <w:r>
        <w:rPr>
          <w:rFonts w:ascii="Times New Roman" w:hAnsi="Times New Roman"/>
          <w:sz w:val="28"/>
          <w:szCs w:val="28"/>
        </w:rPr>
        <w:t>нравственной культуры в рамках изучения комплексного учебного курса</w:t>
      </w:r>
      <w:r w:rsidR="0027160B">
        <w:rPr>
          <w:rFonts w:ascii="Times New Roman" w:hAnsi="Times New Roman"/>
          <w:sz w:val="28"/>
          <w:szCs w:val="28"/>
        </w:rPr>
        <w:t>.</w:t>
      </w:r>
    </w:p>
    <w:p w:rsidR="00795D9D" w:rsidRP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4. Цель и задачи проекта</w:t>
      </w:r>
    </w:p>
    <w:p w:rsidR="00A42DBF" w:rsidRDefault="00A42DBF" w:rsidP="003A622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1A1B">
        <w:rPr>
          <w:rFonts w:ascii="Times New Roman" w:hAnsi="Times New Roman"/>
          <w:i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46678">
        <w:rPr>
          <w:rFonts w:ascii="Times New Roman" w:hAnsi="Times New Roman"/>
          <w:sz w:val="28"/>
          <w:szCs w:val="28"/>
        </w:rPr>
        <w:t xml:space="preserve"> разработка </w:t>
      </w:r>
      <w:r w:rsidR="00031F65">
        <w:rPr>
          <w:rFonts w:ascii="Times New Roman" w:hAnsi="Times New Roman"/>
          <w:sz w:val="28"/>
          <w:szCs w:val="28"/>
        </w:rPr>
        <w:t xml:space="preserve">дидактических материалов, </w:t>
      </w:r>
      <w:r w:rsidR="005D6538">
        <w:rPr>
          <w:rFonts w:ascii="Times New Roman" w:hAnsi="Times New Roman"/>
          <w:sz w:val="28"/>
          <w:szCs w:val="28"/>
        </w:rPr>
        <w:t>способствующих</w:t>
      </w:r>
      <w:r w:rsidR="00270923">
        <w:rPr>
          <w:rFonts w:ascii="Times New Roman" w:hAnsi="Times New Roman"/>
          <w:sz w:val="28"/>
          <w:szCs w:val="28"/>
        </w:rPr>
        <w:t xml:space="preserve"> </w:t>
      </w:r>
      <w:r w:rsidR="005D6538">
        <w:rPr>
          <w:rFonts w:ascii="Times New Roman" w:hAnsi="Times New Roman"/>
          <w:sz w:val="28"/>
          <w:szCs w:val="28"/>
        </w:rPr>
        <w:t>формированию</w:t>
      </w:r>
      <w:r w:rsidR="00270923">
        <w:rPr>
          <w:rFonts w:ascii="Times New Roman" w:hAnsi="Times New Roman"/>
          <w:sz w:val="28"/>
          <w:szCs w:val="28"/>
        </w:rPr>
        <w:t xml:space="preserve"> </w:t>
      </w:r>
      <w:r w:rsidR="005D6538">
        <w:rPr>
          <w:rFonts w:ascii="Times New Roman" w:hAnsi="Times New Roman"/>
          <w:sz w:val="28"/>
          <w:szCs w:val="28"/>
        </w:rPr>
        <w:t>духовно-</w:t>
      </w:r>
      <w:r w:rsidR="00270923">
        <w:rPr>
          <w:rFonts w:ascii="Times New Roman" w:hAnsi="Times New Roman"/>
          <w:sz w:val="28"/>
          <w:szCs w:val="28"/>
        </w:rPr>
        <w:t xml:space="preserve">нравственной культуры в рамках </w:t>
      </w:r>
      <w:r w:rsidR="00C46678">
        <w:rPr>
          <w:rFonts w:ascii="Times New Roman" w:hAnsi="Times New Roman"/>
          <w:sz w:val="28"/>
          <w:szCs w:val="28"/>
        </w:rPr>
        <w:t>изучени</w:t>
      </w:r>
      <w:r w:rsidR="00270923">
        <w:rPr>
          <w:rFonts w:ascii="Times New Roman" w:hAnsi="Times New Roman"/>
          <w:sz w:val="28"/>
          <w:szCs w:val="28"/>
        </w:rPr>
        <w:t>я</w:t>
      </w:r>
      <w:r w:rsidR="00C46678">
        <w:rPr>
          <w:rFonts w:ascii="Times New Roman" w:hAnsi="Times New Roman"/>
          <w:sz w:val="28"/>
          <w:szCs w:val="28"/>
        </w:rPr>
        <w:t xml:space="preserve"> комплексного учебного курса</w:t>
      </w:r>
      <w:r w:rsidR="00A46708">
        <w:rPr>
          <w:rFonts w:ascii="Times New Roman" w:hAnsi="Times New Roman"/>
          <w:sz w:val="28"/>
          <w:szCs w:val="28"/>
        </w:rPr>
        <w:t xml:space="preserve"> «Основы религиозной культуры и светской этики»</w:t>
      </w:r>
      <w:r w:rsidR="00127CB0">
        <w:rPr>
          <w:rFonts w:ascii="Times New Roman" w:hAnsi="Times New Roman"/>
          <w:sz w:val="28"/>
          <w:szCs w:val="28"/>
        </w:rPr>
        <w:t>.</w:t>
      </w:r>
    </w:p>
    <w:p w:rsidR="00127CB0" w:rsidRDefault="00127CB0" w:rsidP="004F40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D1A1B">
        <w:rPr>
          <w:rFonts w:ascii="Times New Roman" w:hAnsi="Times New Roman"/>
          <w:i/>
          <w:sz w:val="28"/>
          <w:szCs w:val="28"/>
        </w:rPr>
        <w:t>Задачи проекта</w:t>
      </w:r>
      <w:r>
        <w:rPr>
          <w:rFonts w:ascii="Times New Roman" w:hAnsi="Times New Roman"/>
          <w:sz w:val="28"/>
          <w:szCs w:val="28"/>
        </w:rPr>
        <w:t>:</w:t>
      </w:r>
    </w:p>
    <w:p w:rsidR="005E4101" w:rsidRPr="005E4101" w:rsidRDefault="003A622D" w:rsidP="005E41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101">
        <w:rPr>
          <w:rFonts w:ascii="Times New Roman" w:hAnsi="Times New Roman"/>
          <w:sz w:val="28"/>
          <w:szCs w:val="28"/>
        </w:rPr>
        <w:t>и</w:t>
      </w:r>
      <w:r w:rsidR="00127CB0" w:rsidRPr="005E4101">
        <w:rPr>
          <w:rFonts w:ascii="Times New Roman" w:hAnsi="Times New Roman"/>
          <w:sz w:val="28"/>
          <w:szCs w:val="28"/>
        </w:rPr>
        <w:t xml:space="preserve">зучить нормативные документы </w:t>
      </w:r>
      <w:r w:rsidRPr="005E4101">
        <w:rPr>
          <w:rFonts w:ascii="Times New Roman" w:hAnsi="Times New Roman"/>
          <w:sz w:val="28"/>
          <w:szCs w:val="28"/>
        </w:rPr>
        <w:t xml:space="preserve">по организации и реализации </w:t>
      </w:r>
      <w:r w:rsidR="005E4101" w:rsidRPr="005E4101">
        <w:rPr>
          <w:rFonts w:ascii="Times New Roman" w:hAnsi="Times New Roman"/>
          <w:sz w:val="28"/>
          <w:szCs w:val="28"/>
        </w:rPr>
        <w:t>комплексн</w:t>
      </w:r>
      <w:r w:rsidR="005E4101" w:rsidRPr="005E4101">
        <w:rPr>
          <w:rFonts w:ascii="Times New Roman" w:hAnsi="Times New Roman"/>
          <w:sz w:val="28"/>
          <w:szCs w:val="28"/>
        </w:rPr>
        <w:t>о</w:t>
      </w:r>
      <w:r w:rsidR="005E4101" w:rsidRPr="005E4101">
        <w:rPr>
          <w:rFonts w:ascii="Times New Roman" w:hAnsi="Times New Roman"/>
          <w:sz w:val="28"/>
          <w:szCs w:val="28"/>
        </w:rPr>
        <w:t>го учебного курса «Основы религиозной культуры и светской этики»</w:t>
      </w:r>
      <w:r w:rsidR="005E4101">
        <w:rPr>
          <w:rFonts w:ascii="Times New Roman" w:hAnsi="Times New Roman"/>
          <w:sz w:val="28"/>
          <w:szCs w:val="28"/>
        </w:rPr>
        <w:t>;</w:t>
      </w:r>
    </w:p>
    <w:p w:rsidR="003A622D" w:rsidRPr="00F37EC6" w:rsidRDefault="003A622D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научно-методическую литературу по </w:t>
      </w:r>
      <w:r w:rsidR="005E4101">
        <w:rPr>
          <w:rFonts w:ascii="Times New Roman" w:hAnsi="Times New Roman"/>
          <w:sz w:val="28"/>
          <w:szCs w:val="28"/>
        </w:rPr>
        <w:t xml:space="preserve">обучению курсу </w:t>
      </w:r>
      <w:r w:rsidR="00270923">
        <w:rPr>
          <w:rFonts w:ascii="Times New Roman" w:hAnsi="Times New Roman"/>
          <w:sz w:val="28"/>
          <w:szCs w:val="28"/>
        </w:rPr>
        <w:t>«Основы р</w:t>
      </w:r>
      <w:r w:rsidR="00270923">
        <w:rPr>
          <w:rFonts w:ascii="Times New Roman" w:hAnsi="Times New Roman"/>
          <w:sz w:val="28"/>
          <w:szCs w:val="28"/>
        </w:rPr>
        <w:t>е</w:t>
      </w:r>
      <w:r w:rsidR="00270923">
        <w:rPr>
          <w:rFonts w:ascii="Times New Roman" w:hAnsi="Times New Roman"/>
          <w:sz w:val="28"/>
          <w:szCs w:val="28"/>
        </w:rPr>
        <w:t>лигиозной культуры и светской этики»</w:t>
      </w:r>
      <w:r w:rsidR="00C46678">
        <w:rPr>
          <w:rFonts w:ascii="Times New Roman" w:hAnsi="Times New Roman"/>
          <w:sz w:val="28"/>
          <w:szCs w:val="28"/>
        </w:rPr>
        <w:t>;</w:t>
      </w:r>
    </w:p>
    <w:p w:rsidR="00607845" w:rsidRPr="003A622D" w:rsidRDefault="00607845" w:rsidP="0060784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современные УМК и учебники по курсу «Основы рел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гиозной культуры и светской этики»;</w:t>
      </w:r>
    </w:p>
    <w:p w:rsidR="00F37EC6" w:rsidRPr="00607845" w:rsidRDefault="00F37EC6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и отобрать наиболее эффективные современные педаг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гические технологии с учетом специфики курса ОРКСЭ; </w:t>
      </w:r>
    </w:p>
    <w:p w:rsidR="00607845" w:rsidRPr="00F37EC6" w:rsidRDefault="00607845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отобрать средства оценки достижения планируемых результатов обучения ОРКСЭ с учетом специфики курса;</w:t>
      </w:r>
    </w:p>
    <w:p w:rsidR="003A622D" w:rsidRPr="00D71B40" w:rsidRDefault="003A622D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</w:t>
      </w:r>
      <w:r w:rsidR="00096E24">
        <w:rPr>
          <w:rFonts w:ascii="Times New Roman" w:hAnsi="Times New Roman"/>
          <w:sz w:val="28"/>
          <w:szCs w:val="28"/>
        </w:rPr>
        <w:t xml:space="preserve">дидактические материалы по </w:t>
      </w:r>
      <w:r w:rsidR="00C46678">
        <w:rPr>
          <w:rFonts w:ascii="Times New Roman" w:hAnsi="Times New Roman"/>
          <w:sz w:val="28"/>
          <w:szCs w:val="28"/>
        </w:rPr>
        <w:t>комплексному учебному курсу ОРКСЭ</w:t>
      </w:r>
      <w:r w:rsidR="00096E24">
        <w:rPr>
          <w:rFonts w:ascii="Times New Roman" w:hAnsi="Times New Roman"/>
          <w:sz w:val="28"/>
          <w:szCs w:val="28"/>
        </w:rPr>
        <w:t>, предназначенные для уроков ОРКСЭ, проведения внеклассных м</w:t>
      </w:r>
      <w:r w:rsidR="00096E24">
        <w:rPr>
          <w:rFonts w:ascii="Times New Roman" w:hAnsi="Times New Roman"/>
          <w:sz w:val="28"/>
          <w:szCs w:val="28"/>
        </w:rPr>
        <w:t>е</w:t>
      </w:r>
      <w:r w:rsidR="00096E24">
        <w:rPr>
          <w:rFonts w:ascii="Times New Roman" w:hAnsi="Times New Roman"/>
          <w:sz w:val="28"/>
          <w:szCs w:val="28"/>
        </w:rPr>
        <w:t>роприятий и организации внеурочной деятельности в рамках курса</w:t>
      </w:r>
      <w:r>
        <w:rPr>
          <w:rFonts w:ascii="Times New Roman" w:hAnsi="Times New Roman"/>
          <w:sz w:val="28"/>
          <w:szCs w:val="28"/>
        </w:rPr>
        <w:t>;</w:t>
      </w:r>
    </w:p>
    <w:p w:rsidR="00D71B40" w:rsidRPr="004F40A9" w:rsidRDefault="00D71B40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дидактические материалы по оценке планируемых результатов обучения ОРКСЭ;</w:t>
      </w:r>
    </w:p>
    <w:p w:rsidR="003A622D" w:rsidRPr="003A622D" w:rsidRDefault="003A622D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взаимодействие педагогического </w:t>
      </w:r>
      <w:r w:rsidR="00F37EC6">
        <w:rPr>
          <w:rFonts w:ascii="Times New Roman" w:hAnsi="Times New Roman"/>
          <w:sz w:val="28"/>
          <w:szCs w:val="28"/>
        </w:rPr>
        <w:t>сооб</w:t>
      </w:r>
      <w:r w:rsidR="00F7120D">
        <w:rPr>
          <w:rFonts w:ascii="Times New Roman" w:hAnsi="Times New Roman"/>
          <w:sz w:val="28"/>
          <w:szCs w:val="28"/>
        </w:rPr>
        <w:t>щ</w:t>
      </w:r>
      <w:r w:rsidR="00F37EC6">
        <w:rPr>
          <w:rFonts w:ascii="Times New Roman" w:hAnsi="Times New Roman"/>
          <w:sz w:val="28"/>
          <w:szCs w:val="28"/>
        </w:rPr>
        <w:t xml:space="preserve">ества </w:t>
      </w:r>
      <w:r>
        <w:rPr>
          <w:rFonts w:ascii="Times New Roman" w:hAnsi="Times New Roman"/>
          <w:sz w:val="28"/>
          <w:szCs w:val="28"/>
        </w:rPr>
        <w:t>в проц</w:t>
      </w:r>
      <w:r w:rsidR="004F40A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ссе </w:t>
      </w:r>
      <w:r w:rsidR="00C46678">
        <w:rPr>
          <w:rFonts w:ascii="Times New Roman" w:hAnsi="Times New Roman"/>
          <w:sz w:val="28"/>
          <w:szCs w:val="28"/>
        </w:rPr>
        <w:t>ре</w:t>
      </w:r>
      <w:r w:rsidR="00C46678">
        <w:rPr>
          <w:rFonts w:ascii="Times New Roman" w:hAnsi="Times New Roman"/>
          <w:sz w:val="28"/>
          <w:szCs w:val="28"/>
        </w:rPr>
        <w:t>а</w:t>
      </w:r>
      <w:r w:rsidR="00C46678">
        <w:rPr>
          <w:rFonts w:ascii="Times New Roman" w:hAnsi="Times New Roman"/>
          <w:sz w:val="28"/>
          <w:szCs w:val="28"/>
        </w:rPr>
        <w:t xml:space="preserve">лизации </w:t>
      </w:r>
      <w:r w:rsidR="00F37EC6" w:rsidRPr="005E4101">
        <w:rPr>
          <w:rFonts w:ascii="Times New Roman" w:hAnsi="Times New Roman"/>
          <w:sz w:val="28"/>
          <w:szCs w:val="28"/>
        </w:rPr>
        <w:t>комплексного учебного курса «Основы религиозной культуры и светской этики»</w:t>
      </w:r>
      <w:r>
        <w:rPr>
          <w:rFonts w:ascii="Times New Roman" w:hAnsi="Times New Roman"/>
          <w:sz w:val="28"/>
          <w:szCs w:val="28"/>
        </w:rPr>
        <w:t>;</w:t>
      </w:r>
    </w:p>
    <w:p w:rsidR="004F40A9" w:rsidRPr="004F40A9" w:rsidRDefault="003A622D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критерии эффективности реализации про</w:t>
      </w:r>
      <w:r w:rsidR="00C46678">
        <w:rPr>
          <w:rFonts w:ascii="Times New Roman" w:hAnsi="Times New Roman"/>
          <w:sz w:val="28"/>
          <w:szCs w:val="28"/>
        </w:rPr>
        <w:t>екта</w:t>
      </w:r>
      <w:r w:rsidR="004F40A9">
        <w:rPr>
          <w:rFonts w:ascii="Times New Roman" w:hAnsi="Times New Roman"/>
          <w:sz w:val="28"/>
          <w:szCs w:val="28"/>
        </w:rPr>
        <w:t>;</w:t>
      </w:r>
    </w:p>
    <w:p w:rsidR="004F40A9" w:rsidRPr="004F40A9" w:rsidRDefault="00C46678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F40A9">
        <w:rPr>
          <w:rFonts w:ascii="Times New Roman" w:hAnsi="Times New Roman"/>
          <w:sz w:val="28"/>
          <w:szCs w:val="28"/>
        </w:rPr>
        <w:t>пробировать разработанны</w:t>
      </w:r>
      <w:r>
        <w:rPr>
          <w:rFonts w:ascii="Times New Roman" w:hAnsi="Times New Roman"/>
          <w:sz w:val="28"/>
          <w:szCs w:val="28"/>
        </w:rPr>
        <w:t>е</w:t>
      </w:r>
      <w:r w:rsidR="004F40A9">
        <w:rPr>
          <w:rFonts w:ascii="Times New Roman" w:hAnsi="Times New Roman"/>
          <w:sz w:val="28"/>
          <w:szCs w:val="28"/>
        </w:rPr>
        <w:t xml:space="preserve"> дидактически</w:t>
      </w:r>
      <w:r>
        <w:rPr>
          <w:rFonts w:ascii="Times New Roman" w:hAnsi="Times New Roman"/>
          <w:sz w:val="28"/>
          <w:szCs w:val="28"/>
        </w:rPr>
        <w:t>е</w:t>
      </w:r>
      <w:r w:rsidR="004F40A9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="004F40A9">
        <w:rPr>
          <w:rFonts w:ascii="Times New Roman" w:hAnsi="Times New Roman"/>
          <w:sz w:val="28"/>
          <w:szCs w:val="28"/>
        </w:rPr>
        <w:t xml:space="preserve"> на уро</w:t>
      </w:r>
      <w:r>
        <w:rPr>
          <w:rFonts w:ascii="Times New Roman" w:hAnsi="Times New Roman"/>
          <w:sz w:val="28"/>
          <w:szCs w:val="28"/>
        </w:rPr>
        <w:t>ках ОРКСЭ, во внеклассной и внеурочной деятельности по предмету</w:t>
      </w:r>
      <w:r w:rsidR="004F40A9">
        <w:rPr>
          <w:rFonts w:ascii="Times New Roman" w:hAnsi="Times New Roman"/>
          <w:sz w:val="28"/>
          <w:szCs w:val="28"/>
        </w:rPr>
        <w:t>;</w:t>
      </w:r>
    </w:p>
    <w:p w:rsidR="004F40A9" w:rsidRPr="004F40A9" w:rsidRDefault="004F40A9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результаты</w:t>
      </w:r>
      <w:r w:rsidR="00C46678">
        <w:rPr>
          <w:rFonts w:ascii="Times New Roman" w:hAnsi="Times New Roman"/>
          <w:sz w:val="28"/>
          <w:szCs w:val="28"/>
        </w:rPr>
        <w:t xml:space="preserve"> апробации</w:t>
      </w:r>
      <w:r>
        <w:rPr>
          <w:rFonts w:ascii="Times New Roman" w:hAnsi="Times New Roman"/>
          <w:sz w:val="28"/>
          <w:szCs w:val="28"/>
        </w:rPr>
        <w:t>;</w:t>
      </w:r>
    </w:p>
    <w:p w:rsidR="003A622D" w:rsidRPr="003A622D" w:rsidRDefault="004F40A9" w:rsidP="004F40A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опыт работы по реализации проекта.</w:t>
      </w:r>
    </w:p>
    <w:p w:rsidR="009C1F36" w:rsidRDefault="009C1F36" w:rsidP="004F4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5D9D" w:rsidRDefault="00795D9D" w:rsidP="004F4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5. Обоснование актуальности проекта</w:t>
      </w:r>
    </w:p>
    <w:p w:rsidR="004C4C77" w:rsidRDefault="001D6118" w:rsidP="0069326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9CB">
        <w:rPr>
          <w:rFonts w:ascii="Times New Roman" w:hAnsi="Times New Roman"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>проекта</w:t>
      </w:r>
      <w:r w:rsidRPr="00EE49CB">
        <w:rPr>
          <w:rFonts w:ascii="Times New Roman" w:hAnsi="Times New Roman"/>
          <w:sz w:val="28"/>
          <w:szCs w:val="28"/>
        </w:rPr>
        <w:t xml:space="preserve"> определяется</w:t>
      </w:r>
      <w:r w:rsidR="004C4C77">
        <w:rPr>
          <w:rFonts w:ascii="Times New Roman" w:hAnsi="Times New Roman"/>
          <w:sz w:val="28"/>
          <w:szCs w:val="28"/>
        </w:rPr>
        <w:t xml:space="preserve"> </w:t>
      </w:r>
      <w:r w:rsidR="003722E4">
        <w:rPr>
          <w:rFonts w:ascii="Times New Roman" w:hAnsi="Times New Roman"/>
          <w:sz w:val="28"/>
          <w:szCs w:val="28"/>
        </w:rPr>
        <w:t xml:space="preserve">необходимостью реализации </w:t>
      </w:r>
      <w:r w:rsidR="004C4C77">
        <w:rPr>
          <w:rFonts w:ascii="Times New Roman" w:hAnsi="Times New Roman"/>
          <w:sz w:val="28"/>
          <w:szCs w:val="28"/>
        </w:rPr>
        <w:t>Закона «Об образовании в Российской Федерации»</w:t>
      </w:r>
      <w:r w:rsidR="00976C91">
        <w:rPr>
          <w:rFonts w:ascii="Times New Roman" w:hAnsi="Times New Roman"/>
          <w:sz w:val="28"/>
          <w:szCs w:val="28"/>
        </w:rPr>
        <w:t xml:space="preserve"> [</w:t>
      </w:r>
      <w:r w:rsidR="00164144">
        <w:rPr>
          <w:rFonts w:ascii="Times New Roman" w:hAnsi="Times New Roman"/>
          <w:sz w:val="28"/>
          <w:szCs w:val="28"/>
        </w:rPr>
        <w:t>35</w:t>
      </w:r>
      <w:r w:rsidR="00976C91">
        <w:rPr>
          <w:rFonts w:ascii="Times New Roman" w:hAnsi="Times New Roman"/>
          <w:sz w:val="28"/>
          <w:szCs w:val="28"/>
        </w:rPr>
        <w:t>]</w:t>
      </w:r>
      <w:r w:rsidR="004C4C77">
        <w:rPr>
          <w:rFonts w:ascii="Times New Roman" w:hAnsi="Times New Roman"/>
          <w:sz w:val="28"/>
          <w:szCs w:val="28"/>
        </w:rPr>
        <w:t xml:space="preserve">, </w:t>
      </w:r>
      <w:r w:rsidR="004C4C77" w:rsidRPr="005D4FCE">
        <w:rPr>
          <w:rFonts w:ascii="Times New Roman" w:hAnsi="Times New Roman"/>
          <w:sz w:val="28"/>
          <w:szCs w:val="28"/>
        </w:rPr>
        <w:t>Концепци</w:t>
      </w:r>
      <w:r w:rsidR="004C4C77">
        <w:rPr>
          <w:rFonts w:ascii="Times New Roman" w:hAnsi="Times New Roman"/>
          <w:sz w:val="28"/>
          <w:szCs w:val="28"/>
        </w:rPr>
        <w:t>и</w:t>
      </w:r>
      <w:r w:rsidR="004C4C77" w:rsidRPr="005D4FCE">
        <w:rPr>
          <w:rFonts w:ascii="Times New Roman" w:hAnsi="Times New Roman"/>
          <w:sz w:val="28"/>
          <w:szCs w:val="28"/>
        </w:rPr>
        <w:t xml:space="preserve"> национальной обр</w:t>
      </w:r>
      <w:r w:rsidR="004C4C77" w:rsidRPr="005D4FCE">
        <w:rPr>
          <w:rFonts w:ascii="Times New Roman" w:hAnsi="Times New Roman"/>
          <w:sz w:val="28"/>
          <w:szCs w:val="28"/>
        </w:rPr>
        <w:t>а</w:t>
      </w:r>
      <w:r w:rsidR="004C4C77" w:rsidRPr="005D4FCE">
        <w:rPr>
          <w:rFonts w:ascii="Times New Roman" w:hAnsi="Times New Roman"/>
          <w:sz w:val="28"/>
          <w:szCs w:val="28"/>
        </w:rPr>
        <w:t>зовательной политики Российской Федерации</w:t>
      </w:r>
      <w:r w:rsidR="00976C91" w:rsidRPr="00976C91">
        <w:rPr>
          <w:rFonts w:ascii="Times New Roman" w:hAnsi="Times New Roman"/>
          <w:sz w:val="28"/>
          <w:szCs w:val="28"/>
        </w:rPr>
        <w:t xml:space="preserve"> [</w:t>
      </w:r>
      <w:r w:rsidR="00597400">
        <w:rPr>
          <w:rFonts w:ascii="Times New Roman" w:hAnsi="Times New Roman"/>
          <w:sz w:val="28"/>
          <w:szCs w:val="28"/>
        </w:rPr>
        <w:t>9</w:t>
      </w:r>
      <w:r w:rsidR="00976C91" w:rsidRPr="00976C91">
        <w:rPr>
          <w:rFonts w:ascii="Times New Roman" w:hAnsi="Times New Roman"/>
          <w:sz w:val="28"/>
          <w:szCs w:val="28"/>
        </w:rPr>
        <w:t>]</w:t>
      </w:r>
      <w:r w:rsidR="004C4C77">
        <w:rPr>
          <w:rFonts w:ascii="Times New Roman" w:hAnsi="Times New Roman"/>
          <w:sz w:val="28"/>
          <w:szCs w:val="28"/>
        </w:rPr>
        <w:t>, ФГОС НОО</w:t>
      </w:r>
      <w:r w:rsidR="00976C91" w:rsidRPr="00976C91">
        <w:rPr>
          <w:rFonts w:ascii="Times New Roman" w:hAnsi="Times New Roman"/>
          <w:sz w:val="28"/>
          <w:szCs w:val="28"/>
        </w:rPr>
        <w:t xml:space="preserve"> [</w:t>
      </w:r>
      <w:r w:rsidR="00164144">
        <w:rPr>
          <w:rFonts w:ascii="Times New Roman" w:hAnsi="Times New Roman"/>
          <w:sz w:val="28"/>
          <w:szCs w:val="28"/>
        </w:rPr>
        <w:t>34</w:t>
      </w:r>
      <w:r w:rsidR="00976C91" w:rsidRPr="00976C91">
        <w:rPr>
          <w:rFonts w:ascii="Times New Roman" w:hAnsi="Times New Roman"/>
          <w:sz w:val="28"/>
          <w:szCs w:val="28"/>
        </w:rPr>
        <w:t>]</w:t>
      </w:r>
      <w:r w:rsidR="004C4C77">
        <w:rPr>
          <w:rFonts w:ascii="Times New Roman" w:hAnsi="Times New Roman"/>
          <w:sz w:val="28"/>
          <w:szCs w:val="28"/>
        </w:rPr>
        <w:t>, Плана де</w:t>
      </w:r>
      <w:r w:rsidR="004C4C77">
        <w:rPr>
          <w:rFonts w:ascii="Times New Roman" w:hAnsi="Times New Roman"/>
          <w:sz w:val="28"/>
          <w:szCs w:val="28"/>
        </w:rPr>
        <w:t>я</w:t>
      </w:r>
      <w:r w:rsidR="004C4C77">
        <w:rPr>
          <w:rFonts w:ascii="Times New Roman" w:hAnsi="Times New Roman"/>
          <w:sz w:val="28"/>
          <w:szCs w:val="28"/>
        </w:rPr>
        <w:t>тельности по совершенствованию процесса реализации комплексного учебного курса «Основы религиозных культур и светской этики»</w:t>
      </w:r>
      <w:r w:rsidR="0039153E">
        <w:rPr>
          <w:rFonts w:ascii="Times New Roman" w:hAnsi="Times New Roman"/>
          <w:sz w:val="28"/>
          <w:szCs w:val="28"/>
        </w:rPr>
        <w:t xml:space="preserve"> (далее – ОРКСЭ)</w:t>
      </w:r>
      <w:r w:rsidR="004C4C77">
        <w:rPr>
          <w:rFonts w:ascii="Times New Roman" w:hAnsi="Times New Roman"/>
          <w:sz w:val="28"/>
          <w:szCs w:val="28"/>
        </w:rPr>
        <w:t xml:space="preserve"> и пре</w:t>
      </w:r>
      <w:r w:rsidR="004C4C77">
        <w:rPr>
          <w:rFonts w:ascii="Times New Roman" w:hAnsi="Times New Roman"/>
          <w:sz w:val="28"/>
          <w:szCs w:val="28"/>
        </w:rPr>
        <w:t>д</w:t>
      </w:r>
      <w:r w:rsidR="004C4C77">
        <w:rPr>
          <w:rFonts w:ascii="Times New Roman" w:hAnsi="Times New Roman"/>
          <w:sz w:val="28"/>
          <w:szCs w:val="28"/>
        </w:rPr>
        <w:t>метной области «Основы духовно-нравственной культуры народов России»</w:t>
      </w:r>
      <w:r w:rsidR="0039153E">
        <w:rPr>
          <w:rFonts w:ascii="Times New Roman" w:hAnsi="Times New Roman"/>
          <w:sz w:val="28"/>
          <w:szCs w:val="28"/>
        </w:rPr>
        <w:t xml:space="preserve"> (д</w:t>
      </w:r>
      <w:r w:rsidR="0039153E">
        <w:rPr>
          <w:rFonts w:ascii="Times New Roman" w:hAnsi="Times New Roman"/>
          <w:sz w:val="28"/>
          <w:szCs w:val="28"/>
        </w:rPr>
        <w:t>а</w:t>
      </w:r>
      <w:r w:rsidR="0039153E">
        <w:rPr>
          <w:rFonts w:ascii="Times New Roman" w:hAnsi="Times New Roman"/>
          <w:sz w:val="28"/>
          <w:szCs w:val="28"/>
        </w:rPr>
        <w:t xml:space="preserve">лее – ОДНКНР) </w:t>
      </w:r>
      <w:r w:rsidR="004C4C77">
        <w:rPr>
          <w:rFonts w:ascii="Times New Roman" w:hAnsi="Times New Roman"/>
          <w:sz w:val="28"/>
          <w:szCs w:val="28"/>
        </w:rPr>
        <w:t xml:space="preserve"> на 2017-2018 годы</w:t>
      </w:r>
      <w:r w:rsidR="00976C91" w:rsidRPr="00976C91">
        <w:rPr>
          <w:rFonts w:ascii="Times New Roman" w:hAnsi="Times New Roman"/>
          <w:sz w:val="28"/>
          <w:szCs w:val="28"/>
        </w:rPr>
        <w:t xml:space="preserve"> [</w:t>
      </w:r>
      <w:r w:rsidR="00597400">
        <w:rPr>
          <w:rFonts w:ascii="Times New Roman" w:hAnsi="Times New Roman"/>
          <w:sz w:val="28"/>
          <w:szCs w:val="28"/>
        </w:rPr>
        <w:t>2</w:t>
      </w:r>
      <w:r w:rsidR="00C46753">
        <w:rPr>
          <w:rFonts w:ascii="Times New Roman" w:hAnsi="Times New Roman"/>
          <w:sz w:val="28"/>
          <w:szCs w:val="28"/>
        </w:rPr>
        <w:t>5</w:t>
      </w:r>
      <w:r w:rsidR="00976C91" w:rsidRPr="00976C91">
        <w:rPr>
          <w:rFonts w:ascii="Times New Roman" w:hAnsi="Times New Roman"/>
          <w:sz w:val="28"/>
          <w:szCs w:val="28"/>
        </w:rPr>
        <w:t>]</w:t>
      </w:r>
      <w:r w:rsidR="004C4C77">
        <w:rPr>
          <w:rFonts w:ascii="Times New Roman" w:hAnsi="Times New Roman"/>
          <w:sz w:val="28"/>
          <w:szCs w:val="28"/>
        </w:rPr>
        <w:t xml:space="preserve">. </w:t>
      </w:r>
    </w:p>
    <w:p w:rsidR="004C4C77" w:rsidRDefault="004C4C77" w:rsidP="0069326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освоения обучающимися комплексного учебного курса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КСЭ необходимо применение на уроках, внеклассных мероприятиях и внеуро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ных занятиях педагогических технологий, соответствующих </w:t>
      </w:r>
      <w:r w:rsidR="00DB1135">
        <w:rPr>
          <w:rFonts w:ascii="Times New Roman" w:hAnsi="Times New Roman"/>
          <w:sz w:val="28"/>
          <w:szCs w:val="28"/>
        </w:rPr>
        <w:t>возрастным особе</w:t>
      </w:r>
      <w:r w:rsidR="00DB1135">
        <w:rPr>
          <w:rFonts w:ascii="Times New Roman" w:hAnsi="Times New Roman"/>
          <w:sz w:val="28"/>
          <w:szCs w:val="28"/>
        </w:rPr>
        <w:t>н</w:t>
      </w:r>
      <w:r w:rsidR="00DB1135">
        <w:rPr>
          <w:rFonts w:ascii="Times New Roman" w:hAnsi="Times New Roman"/>
          <w:sz w:val="28"/>
          <w:szCs w:val="28"/>
        </w:rPr>
        <w:t xml:space="preserve">ностям младших школьников, обеспечивающих благоприятную психологическую атмосферу образовательного процесса. Такими технологиями являются прежде всего игровые, интерактивные и групповые технологии, </w:t>
      </w:r>
      <w:r w:rsidR="00D95803">
        <w:rPr>
          <w:rFonts w:ascii="Times New Roman" w:hAnsi="Times New Roman"/>
          <w:sz w:val="28"/>
          <w:szCs w:val="28"/>
        </w:rPr>
        <w:t xml:space="preserve">ИКТ, </w:t>
      </w:r>
      <w:r w:rsidR="00DB1135">
        <w:rPr>
          <w:rFonts w:ascii="Times New Roman" w:hAnsi="Times New Roman"/>
          <w:sz w:val="28"/>
          <w:szCs w:val="28"/>
        </w:rPr>
        <w:t>проектная деятел</w:t>
      </w:r>
      <w:r w:rsidR="00DB1135">
        <w:rPr>
          <w:rFonts w:ascii="Times New Roman" w:hAnsi="Times New Roman"/>
          <w:sz w:val="28"/>
          <w:szCs w:val="28"/>
        </w:rPr>
        <w:t>ь</w:t>
      </w:r>
      <w:r w:rsidR="00DB1135">
        <w:rPr>
          <w:rFonts w:ascii="Times New Roman" w:hAnsi="Times New Roman"/>
          <w:sz w:val="28"/>
          <w:szCs w:val="28"/>
        </w:rPr>
        <w:t>ность. Следовательно, учителям необходимы дидактические материалы, испол</w:t>
      </w:r>
      <w:r w:rsidR="00DB1135">
        <w:rPr>
          <w:rFonts w:ascii="Times New Roman" w:hAnsi="Times New Roman"/>
          <w:sz w:val="28"/>
          <w:szCs w:val="28"/>
        </w:rPr>
        <w:t>ь</w:t>
      </w:r>
      <w:r w:rsidR="00DB1135">
        <w:rPr>
          <w:rFonts w:ascii="Times New Roman" w:hAnsi="Times New Roman"/>
          <w:sz w:val="28"/>
          <w:szCs w:val="28"/>
        </w:rPr>
        <w:t xml:space="preserve">зование которых повысит мотивацию обучающихся. </w:t>
      </w:r>
    </w:p>
    <w:p w:rsidR="00DB1135" w:rsidRDefault="00DB1135" w:rsidP="0069326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607845">
        <w:rPr>
          <w:rFonts w:ascii="Times New Roman" w:hAnsi="Times New Roman"/>
          <w:sz w:val="28"/>
          <w:szCs w:val="28"/>
        </w:rPr>
        <w:t>духовно-</w:t>
      </w:r>
      <w:r>
        <w:rPr>
          <w:rFonts w:ascii="Times New Roman" w:hAnsi="Times New Roman"/>
          <w:sz w:val="28"/>
          <w:szCs w:val="28"/>
        </w:rPr>
        <w:t xml:space="preserve">нравственной культуры в рамках изучения комплексного учебного курса ОРКСЭ возможно лишь в том случае, если будет реализовываться система урочных, внеурочных и внеклассных мероприятий, </w:t>
      </w:r>
      <w:r w:rsidR="00052AE0">
        <w:rPr>
          <w:rFonts w:ascii="Times New Roman" w:hAnsi="Times New Roman"/>
          <w:sz w:val="28"/>
          <w:szCs w:val="28"/>
        </w:rPr>
        <w:t xml:space="preserve">в которой </w:t>
      </w:r>
      <w:r>
        <w:rPr>
          <w:rFonts w:ascii="Times New Roman" w:hAnsi="Times New Roman"/>
          <w:sz w:val="28"/>
          <w:szCs w:val="28"/>
        </w:rPr>
        <w:t>будут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тегрированы </w:t>
      </w:r>
      <w:r w:rsidR="00052AE0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07845">
        <w:rPr>
          <w:rFonts w:ascii="Times New Roman" w:hAnsi="Times New Roman"/>
          <w:sz w:val="28"/>
          <w:szCs w:val="28"/>
        </w:rPr>
        <w:t xml:space="preserve">разных </w:t>
      </w:r>
      <w:r w:rsidR="00052AE0">
        <w:rPr>
          <w:rFonts w:ascii="Times New Roman" w:hAnsi="Times New Roman"/>
          <w:sz w:val="28"/>
          <w:szCs w:val="28"/>
        </w:rPr>
        <w:t>предметных областей и учебных предметов.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2AE0" w:rsidRDefault="00693266" w:rsidP="00052AE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71AA8">
        <w:rPr>
          <w:rFonts w:ascii="Times New Roman" w:hAnsi="Times New Roman"/>
          <w:sz w:val="28"/>
          <w:szCs w:val="28"/>
        </w:rPr>
        <w:t xml:space="preserve">Немаловажной составляющей успешности освоения </w:t>
      </w:r>
      <w:r w:rsidR="00052AE0" w:rsidRPr="00971AA8">
        <w:rPr>
          <w:rFonts w:ascii="Times New Roman" w:hAnsi="Times New Roman"/>
          <w:sz w:val="28"/>
          <w:szCs w:val="28"/>
        </w:rPr>
        <w:t xml:space="preserve">содержания курса </w:t>
      </w:r>
      <w:r w:rsidRPr="00971AA8">
        <w:rPr>
          <w:rFonts w:ascii="Times New Roman" w:hAnsi="Times New Roman"/>
          <w:sz w:val="28"/>
          <w:szCs w:val="28"/>
        </w:rPr>
        <w:t>я</w:t>
      </w:r>
      <w:r w:rsidRPr="00971AA8">
        <w:rPr>
          <w:rFonts w:ascii="Times New Roman" w:hAnsi="Times New Roman"/>
          <w:sz w:val="28"/>
          <w:szCs w:val="28"/>
        </w:rPr>
        <w:t>в</w:t>
      </w:r>
      <w:r w:rsidRPr="00971AA8">
        <w:rPr>
          <w:rFonts w:ascii="Times New Roman" w:hAnsi="Times New Roman"/>
          <w:sz w:val="28"/>
          <w:szCs w:val="28"/>
        </w:rPr>
        <w:t>ляется контроль и оценка планируемых результатов обучения.</w:t>
      </w:r>
      <w:r w:rsidR="00052AE0" w:rsidRPr="00971AA8">
        <w:rPr>
          <w:rFonts w:ascii="Times New Roman" w:hAnsi="Times New Roman"/>
          <w:sz w:val="28"/>
          <w:szCs w:val="28"/>
        </w:rPr>
        <w:t xml:space="preserve"> </w:t>
      </w:r>
      <w:r w:rsidRPr="00971AA8">
        <w:rPr>
          <w:rFonts w:ascii="Times New Roman" w:hAnsi="Times New Roman"/>
          <w:sz w:val="28"/>
          <w:szCs w:val="28"/>
        </w:rPr>
        <w:t>В большинстве о</w:t>
      </w:r>
      <w:r w:rsidRPr="00971AA8">
        <w:rPr>
          <w:rFonts w:ascii="Times New Roman" w:hAnsi="Times New Roman"/>
          <w:sz w:val="28"/>
          <w:szCs w:val="28"/>
        </w:rPr>
        <w:t>б</w:t>
      </w:r>
      <w:r w:rsidRPr="00971AA8">
        <w:rPr>
          <w:rFonts w:ascii="Times New Roman" w:hAnsi="Times New Roman"/>
          <w:sz w:val="28"/>
          <w:szCs w:val="28"/>
        </w:rPr>
        <w:t>разовательных учреждений РФ принята безотметочная система</w:t>
      </w:r>
      <w:r w:rsidR="00F7120D" w:rsidRPr="00971AA8">
        <w:rPr>
          <w:rFonts w:ascii="Times New Roman" w:hAnsi="Times New Roman"/>
          <w:sz w:val="28"/>
          <w:szCs w:val="28"/>
        </w:rPr>
        <w:t xml:space="preserve"> обучения ОРКСЭ</w:t>
      </w:r>
      <w:r w:rsidRPr="00971AA8">
        <w:rPr>
          <w:rFonts w:ascii="Times New Roman" w:hAnsi="Times New Roman"/>
          <w:sz w:val="28"/>
          <w:szCs w:val="28"/>
        </w:rPr>
        <w:t>. Однако не контролировать, не оценивать процесс обучения невозможно.</w:t>
      </w:r>
      <w:r w:rsidR="00052AE0" w:rsidRPr="00971AA8">
        <w:rPr>
          <w:rFonts w:ascii="Times New Roman" w:hAnsi="Times New Roman"/>
          <w:sz w:val="28"/>
          <w:szCs w:val="28"/>
        </w:rPr>
        <w:t xml:space="preserve"> Следов</w:t>
      </w:r>
      <w:r w:rsidR="00052AE0" w:rsidRPr="00971AA8">
        <w:rPr>
          <w:rFonts w:ascii="Times New Roman" w:hAnsi="Times New Roman"/>
          <w:sz w:val="28"/>
          <w:szCs w:val="28"/>
        </w:rPr>
        <w:t>а</w:t>
      </w:r>
      <w:r w:rsidR="00052AE0" w:rsidRPr="00971AA8">
        <w:rPr>
          <w:rFonts w:ascii="Times New Roman" w:hAnsi="Times New Roman"/>
          <w:sz w:val="28"/>
          <w:szCs w:val="28"/>
        </w:rPr>
        <w:t>тельно, необходимо разработать систему оценивания достижений обучающихся по курсу ОРКСЭ</w:t>
      </w:r>
      <w:r w:rsidR="00971AA8" w:rsidRPr="00971AA8">
        <w:rPr>
          <w:rFonts w:ascii="Times New Roman" w:hAnsi="Times New Roman"/>
          <w:sz w:val="28"/>
          <w:szCs w:val="28"/>
        </w:rPr>
        <w:t xml:space="preserve">, которая учитывала бы </w:t>
      </w:r>
      <w:r w:rsidR="00607845">
        <w:rPr>
          <w:rFonts w:ascii="Times New Roman" w:hAnsi="Times New Roman"/>
          <w:sz w:val="28"/>
          <w:szCs w:val="28"/>
        </w:rPr>
        <w:t xml:space="preserve">специфику </w:t>
      </w:r>
      <w:r w:rsidR="00971AA8" w:rsidRPr="00971AA8">
        <w:rPr>
          <w:rFonts w:ascii="Times New Roman" w:hAnsi="Times New Roman"/>
          <w:sz w:val="28"/>
          <w:szCs w:val="28"/>
        </w:rPr>
        <w:t>курса и способствовала п</w:t>
      </w:r>
      <w:r w:rsidR="00971AA8" w:rsidRPr="00971AA8">
        <w:rPr>
          <w:rFonts w:ascii="Times New Roman" w:hAnsi="Times New Roman"/>
          <w:sz w:val="28"/>
          <w:szCs w:val="28"/>
        </w:rPr>
        <w:t>о</w:t>
      </w:r>
      <w:r w:rsidR="00971AA8" w:rsidRPr="00971AA8">
        <w:rPr>
          <w:rFonts w:ascii="Times New Roman" w:hAnsi="Times New Roman"/>
          <w:sz w:val="28"/>
          <w:szCs w:val="28"/>
        </w:rPr>
        <w:t>вышению мотивации обучающихся</w:t>
      </w:r>
      <w:r w:rsidR="00052AE0" w:rsidRPr="00971AA8">
        <w:rPr>
          <w:rFonts w:ascii="Times New Roman" w:hAnsi="Times New Roman"/>
          <w:sz w:val="28"/>
          <w:szCs w:val="28"/>
        </w:rPr>
        <w:t>.</w:t>
      </w:r>
    </w:p>
    <w:p w:rsidR="001D6118" w:rsidRDefault="00052AE0" w:rsidP="00052AE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разрабатываемый проект будет способствовать решению актуальных проблем обучения ОРКСЭ.</w:t>
      </w:r>
      <w:r w:rsidR="00693266">
        <w:rPr>
          <w:rFonts w:ascii="Times New Roman" w:hAnsi="Times New Roman"/>
          <w:sz w:val="28"/>
          <w:szCs w:val="28"/>
        </w:rPr>
        <w:t xml:space="preserve"> </w:t>
      </w:r>
      <w:r w:rsidR="001D6118" w:rsidRPr="00A742DF">
        <w:rPr>
          <w:rFonts w:ascii="Times New Roman" w:hAnsi="Times New Roman"/>
          <w:sz w:val="28"/>
          <w:szCs w:val="28"/>
        </w:rPr>
        <w:t xml:space="preserve"> </w:t>
      </w:r>
    </w:p>
    <w:p w:rsidR="00162CE0" w:rsidRPr="00F51010" w:rsidRDefault="00162CE0" w:rsidP="004F40A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4358" w:rsidRP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C64358" w:rsidRPr="00795D9D">
        <w:rPr>
          <w:rFonts w:ascii="Times New Roman" w:hAnsi="Times New Roman"/>
          <w:b/>
          <w:sz w:val="28"/>
          <w:szCs w:val="28"/>
        </w:rPr>
        <w:t>Готовность</w:t>
      </w:r>
      <w:r w:rsidRPr="00795D9D">
        <w:rPr>
          <w:rFonts w:ascii="Times New Roman" w:hAnsi="Times New Roman"/>
          <w:b/>
          <w:sz w:val="28"/>
          <w:szCs w:val="28"/>
        </w:rPr>
        <w:t xml:space="preserve"> к реализации проекта</w:t>
      </w:r>
    </w:p>
    <w:p w:rsidR="0039153E" w:rsidRDefault="00FD0961" w:rsidP="0039153E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апреля 2010 г. коллектив ОУ участв</w:t>
      </w:r>
      <w:r w:rsidR="00865075">
        <w:rPr>
          <w:rFonts w:ascii="Times New Roman" w:hAnsi="Times New Roman"/>
          <w:sz w:val="28"/>
          <w:szCs w:val="28"/>
        </w:rPr>
        <w:t>ует</w:t>
      </w:r>
      <w:r>
        <w:rPr>
          <w:rFonts w:ascii="Times New Roman" w:hAnsi="Times New Roman"/>
          <w:sz w:val="28"/>
          <w:szCs w:val="28"/>
        </w:rPr>
        <w:t xml:space="preserve"> во всероссийской апробации курса ОРКСЭ. </w:t>
      </w:r>
      <w:r w:rsidR="0091025F">
        <w:rPr>
          <w:rFonts w:ascii="Times New Roman" w:hAnsi="Times New Roman"/>
          <w:sz w:val="28"/>
          <w:szCs w:val="28"/>
        </w:rPr>
        <w:t>В этот день</w:t>
      </w:r>
      <w:r w:rsidR="007F5A4F">
        <w:rPr>
          <w:rFonts w:ascii="Times New Roman" w:hAnsi="Times New Roman"/>
          <w:sz w:val="28"/>
          <w:szCs w:val="28"/>
        </w:rPr>
        <w:t xml:space="preserve"> был снят репортаж с первого урока по курсу ОРКСЭ и показан в программе «Вести-Новосибирск» (см. Приложение </w:t>
      </w:r>
      <w:r w:rsidR="00443A06">
        <w:rPr>
          <w:rFonts w:ascii="Times New Roman" w:hAnsi="Times New Roman"/>
          <w:sz w:val="28"/>
          <w:szCs w:val="28"/>
          <w:lang w:val="en-US"/>
        </w:rPr>
        <w:t>6</w:t>
      </w:r>
      <w:r w:rsidR="007F5A4F">
        <w:rPr>
          <w:rFonts w:ascii="Times New Roman" w:hAnsi="Times New Roman"/>
          <w:sz w:val="28"/>
          <w:szCs w:val="28"/>
        </w:rPr>
        <w:t>).</w:t>
      </w:r>
      <w:r w:rsidR="0039153E">
        <w:rPr>
          <w:rFonts w:ascii="Times New Roman" w:hAnsi="Times New Roman"/>
          <w:sz w:val="28"/>
          <w:szCs w:val="28"/>
        </w:rPr>
        <w:t xml:space="preserve"> </w:t>
      </w:r>
      <w:r w:rsidR="007F5A4F">
        <w:rPr>
          <w:rFonts w:ascii="Times New Roman" w:hAnsi="Times New Roman"/>
          <w:sz w:val="28"/>
          <w:szCs w:val="28"/>
        </w:rPr>
        <w:t xml:space="preserve">В марте 2011 г. О.О. Королькова принимала участие в заседании </w:t>
      </w:r>
      <w:r w:rsidR="007F5A4F">
        <w:rPr>
          <w:rFonts w:ascii="Times New Roman" w:hAnsi="Times New Roman"/>
          <w:color w:val="000000"/>
          <w:sz w:val="28"/>
          <w:szCs w:val="28"/>
        </w:rPr>
        <w:t>совета при Правительстве Нов</w:t>
      </w:r>
      <w:r w:rsidR="007F5A4F">
        <w:rPr>
          <w:rFonts w:ascii="Times New Roman" w:hAnsi="Times New Roman"/>
          <w:color w:val="000000"/>
          <w:sz w:val="28"/>
          <w:szCs w:val="28"/>
        </w:rPr>
        <w:t>о</w:t>
      </w:r>
      <w:r w:rsidR="007F5A4F">
        <w:rPr>
          <w:rFonts w:ascii="Times New Roman" w:hAnsi="Times New Roman"/>
          <w:color w:val="000000"/>
          <w:sz w:val="28"/>
          <w:szCs w:val="28"/>
        </w:rPr>
        <w:t>сибирской области по вопросам апробации в 2010-2011 годах комплексного уче</w:t>
      </w:r>
      <w:r w:rsidR="007F5A4F">
        <w:rPr>
          <w:rFonts w:ascii="Times New Roman" w:hAnsi="Times New Roman"/>
          <w:color w:val="000000"/>
          <w:sz w:val="28"/>
          <w:szCs w:val="28"/>
        </w:rPr>
        <w:t>б</w:t>
      </w:r>
      <w:r w:rsidR="007F5A4F">
        <w:rPr>
          <w:rFonts w:ascii="Times New Roman" w:hAnsi="Times New Roman"/>
          <w:color w:val="000000"/>
          <w:sz w:val="28"/>
          <w:szCs w:val="28"/>
        </w:rPr>
        <w:t>ного курса для общеобразовательных учреждений «Основы религиозных культур и светской этики»</w:t>
      </w:r>
      <w:r w:rsidR="0039153E">
        <w:rPr>
          <w:rFonts w:ascii="Times New Roman" w:hAnsi="Times New Roman"/>
          <w:color w:val="000000"/>
          <w:sz w:val="28"/>
          <w:szCs w:val="28"/>
        </w:rPr>
        <w:t xml:space="preserve"> (см. Приложение </w:t>
      </w:r>
      <w:r w:rsidR="00DC7922">
        <w:rPr>
          <w:rFonts w:ascii="Times New Roman" w:hAnsi="Times New Roman"/>
          <w:color w:val="000000"/>
          <w:sz w:val="28"/>
          <w:szCs w:val="28"/>
        </w:rPr>
        <w:t>2</w:t>
      </w:r>
      <w:r w:rsidR="0039153E">
        <w:rPr>
          <w:rFonts w:ascii="Times New Roman" w:hAnsi="Times New Roman"/>
          <w:color w:val="000000"/>
          <w:sz w:val="28"/>
          <w:szCs w:val="28"/>
        </w:rPr>
        <w:t>)</w:t>
      </w:r>
      <w:r w:rsidR="007F5A4F">
        <w:rPr>
          <w:rFonts w:ascii="Times New Roman" w:hAnsi="Times New Roman"/>
          <w:color w:val="000000"/>
          <w:sz w:val="28"/>
          <w:szCs w:val="28"/>
        </w:rPr>
        <w:t>.</w:t>
      </w:r>
      <w:r w:rsidR="0039153E" w:rsidRPr="0039153E">
        <w:rPr>
          <w:rFonts w:ascii="Times New Roman" w:hAnsi="Times New Roman"/>
          <w:sz w:val="28"/>
          <w:szCs w:val="28"/>
        </w:rPr>
        <w:t xml:space="preserve"> </w:t>
      </w:r>
      <w:r w:rsidR="0039153E">
        <w:rPr>
          <w:rFonts w:ascii="Times New Roman" w:hAnsi="Times New Roman"/>
          <w:sz w:val="28"/>
          <w:szCs w:val="28"/>
        </w:rPr>
        <w:t xml:space="preserve">Гимназия является базовым учреждением для проведения муниципального этапа Всероссийской олимпиады по «Основам православной культуры» (далее – ОПК). </w:t>
      </w:r>
    </w:p>
    <w:p w:rsidR="007F5A4F" w:rsidRDefault="007250ED" w:rsidP="00FD096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осуществляют педагоги высшей квалификационной категории, которые прошли курсы повышения квалификации</w:t>
      </w:r>
      <w:r w:rsidR="00203155">
        <w:rPr>
          <w:rFonts w:ascii="Times New Roman" w:hAnsi="Times New Roman"/>
          <w:sz w:val="28"/>
          <w:szCs w:val="28"/>
        </w:rPr>
        <w:t xml:space="preserve"> для учителей ОРКСЭ</w:t>
      </w:r>
      <w:r w:rsidR="007F5A4F">
        <w:rPr>
          <w:rFonts w:ascii="Times New Roman" w:hAnsi="Times New Roman"/>
          <w:sz w:val="28"/>
          <w:szCs w:val="28"/>
        </w:rPr>
        <w:t>.</w:t>
      </w:r>
    </w:p>
    <w:p w:rsidR="00C64358" w:rsidRDefault="000B1071" w:rsidP="007250E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О.О. Королькова </w:t>
      </w:r>
      <w:r w:rsidR="00EF38E8">
        <w:rPr>
          <w:rFonts w:ascii="Times New Roman" w:hAnsi="Times New Roman"/>
          <w:sz w:val="28"/>
          <w:szCs w:val="28"/>
        </w:rPr>
        <w:t xml:space="preserve">с 2013 г. </w:t>
      </w:r>
      <w:r>
        <w:rPr>
          <w:rFonts w:ascii="Times New Roman" w:hAnsi="Times New Roman"/>
          <w:sz w:val="28"/>
          <w:szCs w:val="28"/>
        </w:rPr>
        <w:t>по настоящее время является заместителем рук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водителя </w:t>
      </w:r>
      <w:r w:rsidR="0039153E">
        <w:rPr>
          <w:rFonts w:ascii="Times New Roman" w:hAnsi="Times New Roman"/>
          <w:sz w:val="28"/>
          <w:szCs w:val="28"/>
        </w:rPr>
        <w:t xml:space="preserve">окружного методического объединения (далее – ОМО) </w:t>
      </w:r>
      <w:r w:rsidR="007F5A4F">
        <w:rPr>
          <w:rFonts w:ascii="Times New Roman" w:hAnsi="Times New Roman"/>
          <w:sz w:val="28"/>
          <w:szCs w:val="28"/>
        </w:rPr>
        <w:t>учителей О</w:t>
      </w:r>
      <w:r w:rsidR="007F5A4F">
        <w:rPr>
          <w:rFonts w:ascii="Times New Roman" w:hAnsi="Times New Roman"/>
          <w:sz w:val="28"/>
          <w:szCs w:val="28"/>
        </w:rPr>
        <w:t>Р</w:t>
      </w:r>
      <w:r w:rsidR="007F5A4F">
        <w:rPr>
          <w:rFonts w:ascii="Times New Roman" w:hAnsi="Times New Roman"/>
          <w:sz w:val="28"/>
          <w:szCs w:val="28"/>
        </w:rPr>
        <w:t>КСЭ</w:t>
      </w:r>
      <w:r w:rsidR="007250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2017-2018 уч.г. О.О. Королькова и Р.В. Нечитайлова вошли в состав </w:t>
      </w:r>
      <w:r w:rsidR="0039153E">
        <w:rPr>
          <w:rFonts w:ascii="Times New Roman" w:hAnsi="Times New Roman"/>
          <w:sz w:val="28"/>
          <w:szCs w:val="28"/>
        </w:rPr>
        <w:t>г</w:t>
      </w:r>
      <w:r w:rsidR="0039153E">
        <w:rPr>
          <w:rFonts w:ascii="Times New Roman" w:hAnsi="Times New Roman"/>
          <w:sz w:val="28"/>
          <w:szCs w:val="28"/>
        </w:rPr>
        <w:t>о</w:t>
      </w:r>
      <w:r w:rsidR="0039153E">
        <w:rPr>
          <w:rFonts w:ascii="Times New Roman" w:hAnsi="Times New Roman"/>
          <w:sz w:val="28"/>
          <w:szCs w:val="28"/>
        </w:rPr>
        <w:t xml:space="preserve">родского методического объединения </w:t>
      </w:r>
      <w:r w:rsidR="002B7B56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ГМО</w:t>
      </w:r>
      <w:r w:rsidR="002B7B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учителей ОРКСЭ и ОДНКНР. </w:t>
      </w:r>
      <w:r w:rsidR="007250ED">
        <w:rPr>
          <w:rFonts w:ascii="Times New Roman" w:hAnsi="Times New Roman"/>
          <w:sz w:val="28"/>
          <w:szCs w:val="28"/>
        </w:rPr>
        <w:t xml:space="preserve"> </w:t>
      </w:r>
      <w:r w:rsidR="007F5A4F">
        <w:rPr>
          <w:rFonts w:ascii="Times New Roman" w:hAnsi="Times New Roman"/>
          <w:sz w:val="28"/>
          <w:szCs w:val="28"/>
        </w:rPr>
        <w:t xml:space="preserve">С сентября О.О. Королькова работает в составе окружной </w:t>
      </w:r>
      <w:r w:rsidR="00DC7922">
        <w:rPr>
          <w:rFonts w:ascii="Times New Roman" w:hAnsi="Times New Roman"/>
          <w:sz w:val="28"/>
          <w:szCs w:val="28"/>
        </w:rPr>
        <w:t xml:space="preserve">временной творческой группе (далее – </w:t>
      </w:r>
      <w:r w:rsidR="007F5A4F">
        <w:rPr>
          <w:rFonts w:ascii="Times New Roman" w:hAnsi="Times New Roman"/>
          <w:sz w:val="28"/>
          <w:szCs w:val="28"/>
        </w:rPr>
        <w:t>ВТГ</w:t>
      </w:r>
      <w:r w:rsidR="00DC7922">
        <w:rPr>
          <w:rFonts w:ascii="Times New Roman" w:hAnsi="Times New Roman"/>
          <w:sz w:val="28"/>
          <w:szCs w:val="28"/>
        </w:rPr>
        <w:t>)</w:t>
      </w:r>
      <w:r w:rsidR="007F5A4F">
        <w:rPr>
          <w:rFonts w:ascii="Times New Roman" w:hAnsi="Times New Roman"/>
          <w:sz w:val="28"/>
          <w:szCs w:val="28"/>
        </w:rPr>
        <w:t xml:space="preserve"> учителей ОРКСЭ «Система мониторинга и оц</w:t>
      </w:r>
      <w:r w:rsidR="007F5A4F">
        <w:rPr>
          <w:rFonts w:ascii="Times New Roman" w:hAnsi="Times New Roman"/>
          <w:sz w:val="28"/>
          <w:szCs w:val="28"/>
        </w:rPr>
        <w:t>е</w:t>
      </w:r>
      <w:r w:rsidR="007F5A4F">
        <w:rPr>
          <w:rFonts w:ascii="Times New Roman" w:hAnsi="Times New Roman"/>
          <w:sz w:val="28"/>
          <w:szCs w:val="28"/>
        </w:rPr>
        <w:t>нивания в курсах ОРКСЭ и ОДНКНР»</w:t>
      </w:r>
      <w:r w:rsidR="00F3648D" w:rsidRPr="00F3648D">
        <w:rPr>
          <w:rFonts w:ascii="Times New Roman" w:hAnsi="Times New Roman"/>
          <w:sz w:val="28"/>
          <w:szCs w:val="28"/>
        </w:rPr>
        <w:t xml:space="preserve"> (</w:t>
      </w:r>
      <w:r w:rsidR="00F3648D">
        <w:rPr>
          <w:rFonts w:ascii="Times New Roman" w:hAnsi="Times New Roman"/>
          <w:sz w:val="28"/>
          <w:szCs w:val="28"/>
        </w:rPr>
        <w:t xml:space="preserve">см. Приложение </w:t>
      </w:r>
      <w:r w:rsidR="00443A06" w:rsidRPr="009C1F36">
        <w:rPr>
          <w:rFonts w:ascii="Times New Roman" w:hAnsi="Times New Roman"/>
          <w:sz w:val="28"/>
          <w:szCs w:val="28"/>
        </w:rPr>
        <w:t>1</w:t>
      </w:r>
      <w:r w:rsidR="00F3648D" w:rsidRPr="00F3648D">
        <w:rPr>
          <w:rFonts w:ascii="Times New Roman" w:hAnsi="Times New Roman"/>
          <w:sz w:val="28"/>
          <w:szCs w:val="28"/>
        </w:rPr>
        <w:t>)</w:t>
      </w:r>
      <w:r w:rsidR="007F5A4F">
        <w:rPr>
          <w:rFonts w:ascii="Times New Roman" w:hAnsi="Times New Roman"/>
          <w:sz w:val="28"/>
          <w:szCs w:val="28"/>
        </w:rPr>
        <w:t>.</w:t>
      </w:r>
    </w:p>
    <w:p w:rsidR="0008145F" w:rsidRDefault="007250ED" w:rsidP="00795D9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2CE0">
        <w:rPr>
          <w:rFonts w:ascii="Times New Roman" w:hAnsi="Times New Roman"/>
          <w:sz w:val="28"/>
          <w:szCs w:val="28"/>
        </w:rPr>
        <w:t>Педагоги ОУ взаимодействуют с</w:t>
      </w:r>
      <w:r w:rsidR="00270923">
        <w:rPr>
          <w:rFonts w:ascii="Times New Roman" w:hAnsi="Times New Roman"/>
          <w:sz w:val="28"/>
          <w:szCs w:val="28"/>
        </w:rPr>
        <w:t xml:space="preserve"> </w:t>
      </w:r>
      <w:r w:rsidR="0091025F">
        <w:rPr>
          <w:rFonts w:ascii="Times New Roman" w:hAnsi="Times New Roman"/>
          <w:sz w:val="28"/>
          <w:szCs w:val="28"/>
        </w:rPr>
        <w:t>коллективами</w:t>
      </w:r>
      <w:r w:rsidR="00162CE0">
        <w:rPr>
          <w:rFonts w:ascii="Times New Roman" w:hAnsi="Times New Roman"/>
          <w:sz w:val="28"/>
          <w:szCs w:val="28"/>
        </w:rPr>
        <w:t xml:space="preserve"> </w:t>
      </w:r>
      <w:r w:rsidR="00270923">
        <w:rPr>
          <w:rFonts w:ascii="Times New Roman" w:hAnsi="Times New Roman"/>
          <w:sz w:val="28"/>
          <w:szCs w:val="28"/>
        </w:rPr>
        <w:t>организационно-методического отдела (в состав которого в 2017-2018 уч.г. вошел Центр культ</w:t>
      </w:r>
      <w:r w:rsidR="00270923">
        <w:rPr>
          <w:rFonts w:ascii="Times New Roman" w:hAnsi="Times New Roman"/>
          <w:sz w:val="28"/>
          <w:szCs w:val="28"/>
        </w:rPr>
        <w:t>у</w:t>
      </w:r>
      <w:r w:rsidR="00270923">
        <w:rPr>
          <w:rFonts w:ascii="Times New Roman" w:hAnsi="Times New Roman"/>
          <w:sz w:val="28"/>
          <w:szCs w:val="28"/>
        </w:rPr>
        <w:t>рологического и религиоведческого образования)</w:t>
      </w:r>
      <w:r w:rsidR="00203155">
        <w:rPr>
          <w:rFonts w:ascii="Times New Roman" w:hAnsi="Times New Roman"/>
          <w:sz w:val="28"/>
          <w:szCs w:val="28"/>
        </w:rPr>
        <w:t xml:space="preserve"> </w:t>
      </w:r>
      <w:r w:rsidR="00270923">
        <w:rPr>
          <w:rFonts w:ascii="Times New Roman" w:hAnsi="Times New Roman"/>
          <w:sz w:val="28"/>
          <w:szCs w:val="28"/>
        </w:rPr>
        <w:t xml:space="preserve"> </w:t>
      </w:r>
      <w:r w:rsidR="00F576D7">
        <w:rPr>
          <w:rFonts w:ascii="Times New Roman" w:hAnsi="Times New Roman"/>
          <w:sz w:val="28"/>
          <w:szCs w:val="28"/>
        </w:rPr>
        <w:t xml:space="preserve">ГАУ ДПО НСО НИПКиПРО, </w:t>
      </w:r>
      <w:r w:rsidR="00270923">
        <w:rPr>
          <w:rFonts w:ascii="Times New Roman" w:hAnsi="Times New Roman"/>
          <w:sz w:val="28"/>
          <w:szCs w:val="28"/>
        </w:rPr>
        <w:t>Н</w:t>
      </w:r>
      <w:r w:rsidR="00203155">
        <w:rPr>
          <w:rFonts w:ascii="Times New Roman" w:hAnsi="Times New Roman"/>
          <w:sz w:val="28"/>
          <w:szCs w:val="28"/>
        </w:rPr>
        <w:t>И</w:t>
      </w:r>
      <w:r w:rsidR="00270923">
        <w:rPr>
          <w:rFonts w:ascii="Times New Roman" w:hAnsi="Times New Roman"/>
          <w:sz w:val="28"/>
          <w:szCs w:val="28"/>
        </w:rPr>
        <w:t xml:space="preserve">Л </w:t>
      </w:r>
      <w:r w:rsidR="00203155" w:rsidRPr="00203155">
        <w:rPr>
          <w:rFonts w:ascii="Times New Roman" w:hAnsi="Times New Roman"/>
          <w:sz w:val="28"/>
          <w:szCs w:val="28"/>
        </w:rPr>
        <w:t>«Проблемы духовно-нравственной культуры и православной антропологии» Института культуры и молодежной политики</w:t>
      </w:r>
      <w:r w:rsidR="0039153E">
        <w:rPr>
          <w:rFonts w:ascii="Times New Roman" w:hAnsi="Times New Roman"/>
          <w:sz w:val="28"/>
          <w:szCs w:val="28"/>
        </w:rPr>
        <w:t xml:space="preserve"> (далее – И</w:t>
      </w:r>
      <w:r w:rsidR="009C1F36">
        <w:rPr>
          <w:rFonts w:ascii="Times New Roman" w:hAnsi="Times New Roman"/>
          <w:sz w:val="28"/>
          <w:szCs w:val="28"/>
        </w:rPr>
        <w:t>К</w:t>
      </w:r>
      <w:r w:rsidR="0039153E">
        <w:rPr>
          <w:rFonts w:ascii="Times New Roman" w:hAnsi="Times New Roman"/>
          <w:sz w:val="28"/>
          <w:szCs w:val="28"/>
        </w:rPr>
        <w:t>иМП)</w:t>
      </w:r>
      <w:r w:rsidR="00203155" w:rsidRPr="00203155">
        <w:rPr>
          <w:rFonts w:ascii="Times New Roman" w:hAnsi="Times New Roman"/>
          <w:sz w:val="28"/>
          <w:szCs w:val="28"/>
        </w:rPr>
        <w:t xml:space="preserve"> ФГБОУ ВО «НГПУ»,</w:t>
      </w:r>
      <w:r w:rsidR="00203155">
        <w:t xml:space="preserve"> </w:t>
      </w:r>
      <w:r w:rsidR="00203155" w:rsidRPr="00203155">
        <w:rPr>
          <w:rFonts w:ascii="Times New Roman" w:hAnsi="Times New Roman"/>
          <w:sz w:val="28"/>
          <w:szCs w:val="28"/>
        </w:rPr>
        <w:t>Отдела образования и просвещения Новосибирской Митрополии</w:t>
      </w:r>
      <w:r w:rsidR="00203155">
        <w:rPr>
          <w:rFonts w:ascii="Times New Roman" w:hAnsi="Times New Roman"/>
          <w:sz w:val="28"/>
          <w:szCs w:val="28"/>
        </w:rPr>
        <w:t xml:space="preserve"> РПЦ</w:t>
      </w:r>
      <w:r w:rsidR="00203155" w:rsidRPr="00203155">
        <w:rPr>
          <w:rFonts w:ascii="Times New Roman" w:hAnsi="Times New Roman"/>
          <w:sz w:val="28"/>
          <w:szCs w:val="28"/>
        </w:rPr>
        <w:t xml:space="preserve">, </w:t>
      </w:r>
      <w:r w:rsidR="00162CE0">
        <w:rPr>
          <w:rFonts w:ascii="Times New Roman" w:hAnsi="Times New Roman"/>
          <w:sz w:val="28"/>
          <w:szCs w:val="28"/>
        </w:rPr>
        <w:t>М</w:t>
      </w:r>
      <w:r w:rsidR="00270923">
        <w:rPr>
          <w:rFonts w:ascii="Times New Roman" w:hAnsi="Times New Roman"/>
          <w:sz w:val="28"/>
          <w:szCs w:val="28"/>
        </w:rPr>
        <w:t>Б</w:t>
      </w:r>
      <w:r w:rsidR="00162CE0">
        <w:rPr>
          <w:rFonts w:ascii="Times New Roman" w:hAnsi="Times New Roman"/>
          <w:sz w:val="28"/>
          <w:szCs w:val="28"/>
        </w:rPr>
        <w:t xml:space="preserve">ОУ </w:t>
      </w:r>
      <w:r w:rsidR="00270923">
        <w:rPr>
          <w:rFonts w:ascii="Times New Roman" w:hAnsi="Times New Roman"/>
          <w:sz w:val="28"/>
          <w:szCs w:val="28"/>
        </w:rPr>
        <w:t>«Гимназия № 13 им. Э.А.Быкова» г.</w:t>
      </w:r>
      <w:r w:rsidR="00162CE0">
        <w:rPr>
          <w:rFonts w:ascii="Times New Roman" w:hAnsi="Times New Roman"/>
          <w:sz w:val="28"/>
          <w:szCs w:val="28"/>
        </w:rPr>
        <w:t xml:space="preserve"> Новосибирска.</w:t>
      </w:r>
    </w:p>
    <w:p w:rsidR="00ED2CE2" w:rsidRDefault="000B1071" w:rsidP="00162CE0">
      <w:p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D2CE2" w:rsidRPr="00ED2CE2">
        <w:rPr>
          <w:rFonts w:ascii="Times New Roman" w:hAnsi="Times New Roman"/>
          <w:sz w:val="28"/>
          <w:szCs w:val="28"/>
        </w:rPr>
        <w:t xml:space="preserve">Педагоги </w:t>
      </w:r>
      <w:r w:rsidR="00ED2CE2">
        <w:rPr>
          <w:rFonts w:ascii="Times New Roman" w:hAnsi="Times New Roman"/>
          <w:sz w:val="28"/>
          <w:szCs w:val="28"/>
        </w:rPr>
        <w:t xml:space="preserve">обобщают и представляют свой опыт работы на </w:t>
      </w:r>
      <w:r w:rsidR="007F5A4F">
        <w:rPr>
          <w:rFonts w:ascii="Times New Roman" w:hAnsi="Times New Roman"/>
          <w:sz w:val="28"/>
          <w:szCs w:val="28"/>
        </w:rPr>
        <w:t>Всероссийских научно-практических конференциях, съездах работников образования Новос</w:t>
      </w:r>
      <w:r w:rsidR="007F5A4F">
        <w:rPr>
          <w:rFonts w:ascii="Times New Roman" w:hAnsi="Times New Roman"/>
          <w:sz w:val="28"/>
          <w:szCs w:val="28"/>
        </w:rPr>
        <w:t>и</w:t>
      </w:r>
      <w:r w:rsidR="007F5A4F">
        <w:rPr>
          <w:rFonts w:ascii="Times New Roman" w:hAnsi="Times New Roman"/>
          <w:sz w:val="28"/>
          <w:szCs w:val="28"/>
        </w:rPr>
        <w:t xml:space="preserve">бирской области, </w:t>
      </w:r>
      <w:r w:rsidR="00ED2CE2">
        <w:rPr>
          <w:rFonts w:ascii="Times New Roman" w:hAnsi="Times New Roman"/>
          <w:sz w:val="28"/>
          <w:szCs w:val="28"/>
        </w:rPr>
        <w:t xml:space="preserve">Образовательных Рождественских Чтениях, </w:t>
      </w:r>
      <w:r w:rsidR="00BC259E">
        <w:rPr>
          <w:rFonts w:ascii="Times New Roman" w:hAnsi="Times New Roman"/>
          <w:sz w:val="28"/>
          <w:szCs w:val="28"/>
        </w:rPr>
        <w:t>конкурсах учебно-методических материалов по курсу ОРКСЭ</w:t>
      </w:r>
      <w:r w:rsidR="009D67A4" w:rsidRPr="00255484">
        <w:rPr>
          <w:rFonts w:ascii="Times New Roman" w:hAnsi="Times New Roman"/>
          <w:sz w:val="28"/>
          <w:szCs w:val="28"/>
        </w:rPr>
        <w:t>, СМИ</w:t>
      </w:r>
      <w:r w:rsidR="00164144" w:rsidRPr="00255484">
        <w:rPr>
          <w:rFonts w:ascii="Times New Roman" w:hAnsi="Times New Roman"/>
          <w:bCs/>
          <w:sz w:val="28"/>
          <w:szCs w:val="28"/>
        </w:rPr>
        <w:t xml:space="preserve"> (</w:t>
      </w:r>
      <w:r w:rsidR="00164144">
        <w:rPr>
          <w:rFonts w:ascii="Times New Roman" w:hAnsi="Times New Roman"/>
          <w:bCs/>
          <w:sz w:val="28"/>
          <w:szCs w:val="28"/>
        </w:rPr>
        <w:t xml:space="preserve">см. Приложения </w:t>
      </w:r>
      <w:r w:rsidR="00443A06">
        <w:rPr>
          <w:rFonts w:ascii="Times New Roman" w:hAnsi="Times New Roman"/>
          <w:bCs/>
          <w:sz w:val="28"/>
          <w:szCs w:val="28"/>
          <w:lang w:val="en-US"/>
        </w:rPr>
        <w:t>2</w:t>
      </w:r>
      <w:r w:rsidR="00164144">
        <w:rPr>
          <w:rFonts w:ascii="Times New Roman" w:hAnsi="Times New Roman"/>
          <w:bCs/>
          <w:sz w:val="28"/>
          <w:szCs w:val="28"/>
        </w:rPr>
        <w:t>-</w:t>
      </w:r>
      <w:r w:rsidR="00443A06">
        <w:rPr>
          <w:rFonts w:ascii="Times New Roman" w:hAnsi="Times New Roman"/>
          <w:bCs/>
          <w:sz w:val="28"/>
          <w:szCs w:val="28"/>
          <w:lang w:val="en-US"/>
        </w:rPr>
        <w:t>6</w:t>
      </w:r>
      <w:r w:rsidR="00164144">
        <w:rPr>
          <w:rFonts w:ascii="Times New Roman" w:hAnsi="Times New Roman"/>
          <w:bCs/>
          <w:sz w:val="28"/>
          <w:szCs w:val="28"/>
        </w:rPr>
        <w:t>)</w:t>
      </w:r>
      <w:r w:rsidR="00FD0961">
        <w:rPr>
          <w:rFonts w:ascii="Times New Roman" w:hAnsi="Times New Roman"/>
          <w:bCs/>
          <w:sz w:val="28"/>
          <w:szCs w:val="28"/>
        </w:rPr>
        <w:t>.</w:t>
      </w:r>
      <w:r w:rsidR="00FD0961" w:rsidRPr="00FD0961">
        <w:rPr>
          <w:rFonts w:ascii="Times New Roman" w:hAnsi="Times New Roman"/>
          <w:bCs/>
          <w:sz w:val="28"/>
          <w:szCs w:val="28"/>
        </w:rPr>
        <w:t xml:space="preserve"> </w:t>
      </w:r>
    </w:p>
    <w:p w:rsidR="00462EF7" w:rsidRPr="00795D9D" w:rsidRDefault="00795D9D" w:rsidP="00162CE0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7. Этапы, содержание и методы реализации проекта</w:t>
      </w:r>
    </w:p>
    <w:p w:rsidR="00A315E4" w:rsidRPr="00A315E4" w:rsidRDefault="00A315E4" w:rsidP="00E974B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5E4">
        <w:rPr>
          <w:rFonts w:ascii="Times New Roman" w:hAnsi="Times New Roman"/>
          <w:i/>
          <w:sz w:val="28"/>
          <w:szCs w:val="28"/>
        </w:rPr>
        <w:t>Первый этап – анализ нормативных документов и научно-методической б</w:t>
      </w:r>
      <w:r w:rsidRPr="00A315E4">
        <w:rPr>
          <w:rFonts w:ascii="Times New Roman" w:hAnsi="Times New Roman"/>
          <w:i/>
          <w:sz w:val="28"/>
          <w:szCs w:val="28"/>
        </w:rPr>
        <w:t>а</w:t>
      </w:r>
      <w:r w:rsidRPr="00A315E4">
        <w:rPr>
          <w:rFonts w:ascii="Times New Roman" w:hAnsi="Times New Roman"/>
          <w:i/>
          <w:sz w:val="28"/>
          <w:szCs w:val="28"/>
        </w:rPr>
        <w:t>зы по организации, реализации и актуальным проблемам обучения комплексному учебному курсу ОРКСЭ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1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D4C" w:rsidRPr="00105D4C" w:rsidRDefault="00CD7A13" w:rsidP="00E974B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315E4">
        <w:rPr>
          <w:rFonts w:ascii="Times New Roman" w:hAnsi="Times New Roman" w:cs="Times New Roman"/>
          <w:sz w:val="28"/>
          <w:szCs w:val="28"/>
        </w:rPr>
        <w:t>первом этапе</w:t>
      </w:r>
      <w:r w:rsidR="00A315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нами были проанализированы </w:t>
      </w:r>
      <w:r w:rsidRPr="003A622D">
        <w:rPr>
          <w:rFonts w:ascii="Times New Roman" w:hAnsi="Times New Roman"/>
          <w:sz w:val="28"/>
          <w:szCs w:val="28"/>
        </w:rPr>
        <w:t xml:space="preserve">нормативные документы </w:t>
      </w:r>
      <w:r w:rsidR="00164144" w:rsidRPr="00164144">
        <w:rPr>
          <w:rFonts w:ascii="Times New Roman" w:hAnsi="Times New Roman"/>
          <w:sz w:val="28"/>
          <w:szCs w:val="28"/>
        </w:rPr>
        <w:t>[</w:t>
      </w:r>
      <w:r w:rsidR="007A5575">
        <w:rPr>
          <w:rFonts w:ascii="Times New Roman" w:hAnsi="Times New Roman"/>
          <w:sz w:val="28"/>
          <w:szCs w:val="28"/>
        </w:rPr>
        <w:t xml:space="preserve">7, 9, </w:t>
      </w:r>
      <w:r w:rsidR="00C46753">
        <w:rPr>
          <w:rFonts w:ascii="Times New Roman" w:hAnsi="Times New Roman"/>
          <w:sz w:val="28"/>
          <w:szCs w:val="28"/>
        </w:rPr>
        <w:t xml:space="preserve">28, </w:t>
      </w:r>
      <w:r w:rsidR="007A5575">
        <w:rPr>
          <w:rFonts w:ascii="Times New Roman" w:hAnsi="Times New Roman"/>
          <w:sz w:val="28"/>
          <w:szCs w:val="28"/>
        </w:rPr>
        <w:t xml:space="preserve">29, </w:t>
      </w:r>
      <w:r w:rsidR="00902836">
        <w:rPr>
          <w:rFonts w:ascii="Times New Roman" w:hAnsi="Times New Roman"/>
          <w:sz w:val="28"/>
          <w:szCs w:val="28"/>
        </w:rPr>
        <w:t xml:space="preserve"> </w:t>
      </w:r>
      <w:r w:rsidR="007A5575">
        <w:rPr>
          <w:rFonts w:ascii="Times New Roman" w:hAnsi="Times New Roman"/>
          <w:sz w:val="28"/>
          <w:szCs w:val="28"/>
        </w:rPr>
        <w:t>34, 35</w:t>
      </w:r>
      <w:r w:rsidR="00164144" w:rsidRPr="00164144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105D4C">
        <w:rPr>
          <w:rFonts w:ascii="Times New Roman" w:hAnsi="Times New Roman"/>
          <w:sz w:val="28"/>
          <w:szCs w:val="28"/>
        </w:rPr>
        <w:t xml:space="preserve">реализации комплексного учебного курса </w:t>
      </w:r>
      <w:r w:rsidR="00FE29CB">
        <w:rPr>
          <w:rFonts w:ascii="Times New Roman" w:hAnsi="Times New Roman"/>
          <w:sz w:val="28"/>
          <w:szCs w:val="28"/>
        </w:rPr>
        <w:t>ОРКСЭ</w:t>
      </w:r>
      <w:r w:rsidRPr="00EE49CB">
        <w:rPr>
          <w:rFonts w:ascii="Times New Roman" w:hAnsi="Times New Roman" w:cs="Times New Roman"/>
          <w:sz w:val="28"/>
          <w:szCs w:val="28"/>
        </w:rPr>
        <w:t xml:space="preserve">. </w:t>
      </w:r>
      <w:r w:rsidR="00105D4C">
        <w:rPr>
          <w:rFonts w:ascii="Times New Roman" w:hAnsi="Times New Roman"/>
          <w:sz w:val="28"/>
          <w:szCs w:val="28"/>
        </w:rPr>
        <w:t xml:space="preserve">Параллельно осуществлялось изучение </w:t>
      </w:r>
      <w:r w:rsidR="00105D4C" w:rsidRPr="00105D4C">
        <w:rPr>
          <w:rFonts w:ascii="Times New Roman" w:hAnsi="Times New Roman"/>
          <w:sz w:val="28"/>
          <w:szCs w:val="28"/>
        </w:rPr>
        <w:t>научно-методическ</w:t>
      </w:r>
      <w:r w:rsidR="00105D4C">
        <w:rPr>
          <w:rFonts w:ascii="Times New Roman" w:hAnsi="Times New Roman"/>
          <w:sz w:val="28"/>
          <w:szCs w:val="28"/>
        </w:rPr>
        <w:t>ой</w:t>
      </w:r>
      <w:r w:rsidR="00105D4C" w:rsidRPr="00105D4C">
        <w:rPr>
          <w:rFonts w:ascii="Times New Roman" w:hAnsi="Times New Roman"/>
          <w:sz w:val="28"/>
          <w:szCs w:val="28"/>
        </w:rPr>
        <w:t xml:space="preserve"> литератур</w:t>
      </w:r>
      <w:r w:rsidR="00105D4C">
        <w:rPr>
          <w:rFonts w:ascii="Times New Roman" w:hAnsi="Times New Roman"/>
          <w:sz w:val="28"/>
          <w:szCs w:val="28"/>
        </w:rPr>
        <w:t>ы</w:t>
      </w:r>
      <w:r w:rsidR="00105D4C" w:rsidRPr="00105D4C">
        <w:rPr>
          <w:rFonts w:ascii="Times New Roman" w:hAnsi="Times New Roman"/>
          <w:sz w:val="28"/>
          <w:szCs w:val="28"/>
        </w:rPr>
        <w:t xml:space="preserve"> по обучению курсу «Основы религиозной культуры и светской этики»</w:t>
      </w:r>
      <w:r w:rsidR="00105D4C">
        <w:rPr>
          <w:rFonts w:ascii="Times New Roman" w:hAnsi="Times New Roman"/>
          <w:sz w:val="28"/>
          <w:szCs w:val="28"/>
        </w:rPr>
        <w:t xml:space="preserve"> [</w:t>
      </w:r>
      <w:r w:rsidR="007A5575">
        <w:rPr>
          <w:rFonts w:ascii="Times New Roman" w:hAnsi="Times New Roman"/>
          <w:sz w:val="28"/>
          <w:szCs w:val="28"/>
        </w:rPr>
        <w:t xml:space="preserve">4, 5, 6, 8, 12, 14, 15, </w:t>
      </w:r>
      <w:r w:rsidR="00C46753">
        <w:rPr>
          <w:rFonts w:ascii="Times New Roman" w:hAnsi="Times New Roman"/>
          <w:sz w:val="28"/>
          <w:szCs w:val="28"/>
        </w:rPr>
        <w:t>19</w:t>
      </w:r>
      <w:r w:rsidR="007A5575">
        <w:rPr>
          <w:rFonts w:ascii="Times New Roman" w:hAnsi="Times New Roman"/>
          <w:sz w:val="28"/>
          <w:szCs w:val="28"/>
        </w:rPr>
        <w:t>, 37, 38</w:t>
      </w:r>
      <w:r w:rsidR="00105D4C">
        <w:rPr>
          <w:rFonts w:ascii="Times New Roman" w:hAnsi="Times New Roman"/>
          <w:sz w:val="28"/>
          <w:szCs w:val="28"/>
        </w:rPr>
        <w:t>], анализировались учебники по ОРКСЭ</w:t>
      </w:r>
      <w:r w:rsidR="00F37EC6">
        <w:rPr>
          <w:rFonts w:ascii="Times New Roman" w:hAnsi="Times New Roman"/>
          <w:sz w:val="28"/>
          <w:szCs w:val="28"/>
        </w:rPr>
        <w:t xml:space="preserve"> [</w:t>
      </w:r>
      <w:r w:rsidR="007A5575">
        <w:rPr>
          <w:rFonts w:ascii="Times New Roman" w:hAnsi="Times New Roman"/>
          <w:sz w:val="28"/>
          <w:szCs w:val="28"/>
        </w:rPr>
        <w:t xml:space="preserve">3, </w:t>
      </w:r>
      <w:r w:rsidR="006857E0">
        <w:rPr>
          <w:rFonts w:ascii="Times New Roman" w:hAnsi="Times New Roman"/>
          <w:sz w:val="28"/>
          <w:szCs w:val="28"/>
        </w:rPr>
        <w:t>1</w:t>
      </w:r>
      <w:r w:rsidR="007A5575">
        <w:rPr>
          <w:rFonts w:ascii="Times New Roman" w:hAnsi="Times New Roman"/>
          <w:sz w:val="28"/>
          <w:szCs w:val="28"/>
        </w:rPr>
        <w:t>1, 19, 21, 33</w:t>
      </w:r>
      <w:r w:rsidR="00F37EC6">
        <w:rPr>
          <w:rFonts w:ascii="Times New Roman" w:hAnsi="Times New Roman"/>
          <w:sz w:val="28"/>
          <w:szCs w:val="28"/>
        </w:rPr>
        <w:t>], авторские УМК по ОПК [</w:t>
      </w:r>
      <w:r w:rsidR="007A5575">
        <w:rPr>
          <w:rFonts w:ascii="Times New Roman" w:hAnsi="Times New Roman"/>
          <w:sz w:val="28"/>
          <w:szCs w:val="28"/>
        </w:rPr>
        <w:t>1, 2, 13, 1</w:t>
      </w:r>
      <w:r w:rsidR="00C46753">
        <w:rPr>
          <w:rFonts w:ascii="Times New Roman" w:hAnsi="Times New Roman"/>
          <w:sz w:val="28"/>
          <w:szCs w:val="28"/>
        </w:rPr>
        <w:t>6</w:t>
      </w:r>
      <w:r w:rsidR="007A5575">
        <w:rPr>
          <w:rFonts w:ascii="Times New Roman" w:hAnsi="Times New Roman"/>
          <w:sz w:val="28"/>
          <w:szCs w:val="28"/>
        </w:rPr>
        <w:t>, 2</w:t>
      </w:r>
      <w:r w:rsidR="00C46753">
        <w:rPr>
          <w:rFonts w:ascii="Times New Roman" w:hAnsi="Times New Roman"/>
          <w:sz w:val="28"/>
          <w:szCs w:val="28"/>
        </w:rPr>
        <w:t>1</w:t>
      </w:r>
      <w:r w:rsidR="007A5575">
        <w:rPr>
          <w:rFonts w:ascii="Times New Roman" w:hAnsi="Times New Roman"/>
          <w:sz w:val="28"/>
          <w:szCs w:val="28"/>
        </w:rPr>
        <w:t>-2</w:t>
      </w:r>
      <w:r w:rsidR="00C46753">
        <w:rPr>
          <w:rFonts w:ascii="Times New Roman" w:hAnsi="Times New Roman"/>
          <w:sz w:val="28"/>
          <w:szCs w:val="28"/>
        </w:rPr>
        <w:t>4</w:t>
      </w:r>
      <w:r w:rsidR="007A5575">
        <w:rPr>
          <w:rFonts w:ascii="Times New Roman" w:hAnsi="Times New Roman"/>
          <w:sz w:val="28"/>
          <w:szCs w:val="28"/>
        </w:rPr>
        <w:t>, 2</w:t>
      </w:r>
      <w:r w:rsidR="00C46753">
        <w:rPr>
          <w:rFonts w:ascii="Times New Roman" w:hAnsi="Times New Roman"/>
          <w:sz w:val="28"/>
          <w:szCs w:val="28"/>
        </w:rPr>
        <w:t>6</w:t>
      </w:r>
      <w:r w:rsidR="007A5575">
        <w:rPr>
          <w:rFonts w:ascii="Times New Roman" w:hAnsi="Times New Roman"/>
          <w:sz w:val="28"/>
          <w:szCs w:val="28"/>
        </w:rPr>
        <w:t>-2</w:t>
      </w:r>
      <w:r w:rsidR="00C46753">
        <w:rPr>
          <w:rFonts w:ascii="Times New Roman" w:hAnsi="Times New Roman"/>
          <w:sz w:val="28"/>
          <w:szCs w:val="28"/>
        </w:rPr>
        <w:t>7</w:t>
      </w:r>
      <w:r w:rsidR="007A5575">
        <w:rPr>
          <w:rFonts w:ascii="Times New Roman" w:hAnsi="Times New Roman"/>
          <w:sz w:val="28"/>
          <w:szCs w:val="28"/>
        </w:rPr>
        <w:t xml:space="preserve">, </w:t>
      </w:r>
      <w:r w:rsidR="00902836">
        <w:rPr>
          <w:rFonts w:ascii="Times New Roman" w:hAnsi="Times New Roman"/>
          <w:sz w:val="28"/>
          <w:szCs w:val="28"/>
        </w:rPr>
        <w:t xml:space="preserve">30, </w:t>
      </w:r>
      <w:r w:rsidR="007A5575">
        <w:rPr>
          <w:rFonts w:ascii="Times New Roman" w:hAnsi="Times New Roman"/>
          <w:sz w:val="28"/>
          <w:szCs w:val="28"/>
        </w:rPr>
        <w:t>31,</w:t>
      </w:r>
      <w:r w:rsidR="00C46753">
        <w:rPr>
          <w:rFonts w:ascii="Times New Roman" w:hAnsi="Times New Roman"/>
          <w:sz w:val="28"/>
          <w:szCs w:val="28"/>
        </w:rPr>
        <w:t xml:space="preserve"> </w:t>
      </w:r>
      <w:r w:rsidR="007A5575">
        <w:rPr>
          <w:rFonts w:ascii="Times New Roman" w:hAnsi="Times New Roman"/>
          <w:sz w:val="28"/>
          <w:szCs w:val="28"/>
        </w:rPr>
        <w:t>36</w:t>
      </w:r>
      <w:r w:rsidR="00F37EC6">
        <w:rPr>
          <w:rFonts w:ascii="Times New Roman" w:hAnsi="Times New Roman"/>
          <w:sz w:val="28"/>
          <w:szCs w:val="28"/>
        </w:rPr>
        <w:t>], а также Интернет-ресурсы</w:t>
      </w:r>
      <w:r w:rsidR="00164144">
        <w:rPr>
          <w:rFonts w:ascii="Times New Roman" w:hAnsi="Times New Roman"/>
          <w:sz w:val="28"/>
          <w:szCs w:val="28"/>
        </w:rPr>
        <w:t xml:space="preserve"> [</w:t>
      </w:r>
      <w:r w:rsidR="00902836">
        <w:rPr>
          <w:rFonts w:ascii="Times New Roman" w:hAnsi="Times New Roman"/>
          <w:sz w:val="28"/>
          <w:szCs w:val="28"/>
        </w:rPr>
        <w:t>39</w:t>
      </w:r>
      <w:r w:rsidR="006857E0">
        <w:rPr>
          <w:rFonts w:ascii="Times New Roman" w:hAnsi="Times New Roman"/>
          <w:sz w:val="28"/>
          <w:szCs w:val="28"/>
        </w:rPr>
        <w:t>-5</w:t>
      </w:r>
      <w:r w:rsidR="008E448C">
        <w:rPr>
          <w:rFonts w:ascii="Times New Roman" w:hAnsi="Times New Roman"/>
          <w:sz w:val="28"/>
          <w:szCs w:val="28"/>
        </w:rPr>
        <w:t>2</w:t>
      </w:r>
      <w:r w:rsidR="00164144">
        <w:rPr>
          <w:rFonts w:ascii="Times New Roman" w:hAnsi="Times New Roman"/>
          <w:sz w:val="28"/>
          <w:szCs w:val="28"/>
        </w:rPr>
        <w:t>]</w:t>
      </w:r>
      <w:r w:rsidR="00105D4C">
        <w:rPr>
          <w:rFonts w:ascii="Times New Roman" w:hAnsi="Times New Roman"/>
          <w:sz w:val="28"/>
          <w:szCs w:val="28"/>
        </w:rPr>
        <w:t>.</w:t>
      </w:r>
    </w:p>
    <w:p w:rsidR="00614C67" w:rsidRDefault="00E974B5" w:rsidP="00105D4C">
      <w:pPr>
        <w:spacing w:after="0" w:line="360" w:lineRule="auto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974B5">
        <w:rPr>
          <w:rFonts w:ascii="Times New Roman" w:hAnsi="Times New Roman"/>
          <w:i/>
          <w:sz w:val="28"/>
          <w:szCs w:val="28"/>
        </w:rPr>
        <w:t>Второй этап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95803">
        <w:rPr>
          <w:rFonts w:ascii="Times New Roman" w:hAnsi="Times New Roman"/>
          <w:i/>
          <w:sz w:val="28"/>
          <w:szCs w:val="28"/>
        </w:rPr>
        <w:t>этап разработки материалов</w:t>
      </w:r>
      <w:r w:rsidR="00D95803">
        <w:rPr>
          <w:rFonts w:ascii="Times New Roman" w:hAnsi="Times New Roman"/>
          <w:i/>
          <w:sz w:val="28"/>
          <w:szCs w:val="28"/>
        </w:rPr>
        <w:t xml:space="preserve">. </w:t>
      </w:r>
    </w:p>
    <w:p w:rsidR="00F37EC6" w:rsidRDefault="00E974B5" w:rsidP="00105D4C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 был</w:t>
      </w:r>
      <w:r w:rsidR="00F37E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C7922">
        <w:rPr>
          <w:rFonts w:ascii="Times New Roman" w:hAnsi="Times New Roman"/>
          <w:sz w:val="28"/>
          <w:szCs w:val="28"/>
        </w:rPr>
        <w:t xml:space="preserve">разработаны и </w:t>
      </w:r>
      <w:r>
        <w:rPr>
          <w:rFonts w:ascii="Times New Roman" w:hAnsi="Times New Roman"/>
          <w:sz w:val="28"/>
          <w:szCs w:val="28"/>
        </w:rPr>
        <w:t>оформлен</w:t>
      </w:r>
      <w:r w:rsidR="00F37EC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электронное пособие «Пасха»</w:t>
      </w:r>
      <w:r w:rsidR="00F37EC6">
        <w:rPr>
          <w:rFonts w:ascii="Times New Roman" w:hAnsi="Times New Roman"/>
          <w:sz w:val="28"/>
          <w:szCs w:val="28"/>
        </w:rPr>
        <w:t xml:space="preserve"> и учебно-методическое пособие</w:t>
      </w:r>
      <w:r w:rsidR="00D95803" w:rsidRPr="00D95803">
        <w:rPr>
          <w:rFonts w:ascii="Times New Roman" w:hAnsi="Times New Roman"/>
          <w:sz w:val="28"/>
          <w:szCs w:val="28"/>
        </w:rPr>
        <w:t xml:space="preserve"> </w:t>
      </w:r>
      <w:r w:rsidR="00D95803">
        <w:rPr>
          <w:rFonts w:ascii="Times New Roman" w:hAnsi="Times New Roman"/>
          <w:sz w:val="28"/>
          <w:szCs w:val="28"/>
        </w:rPr>
        <w:t>«</w:t>
      </w:r>
      <w:r w:rsidR="00D95803" w:rsidRPr="006C5717">
        <w:rPr>
          <w:rFonts w:ascii="Times New Roman" w:hAnsi="Times New Roman"/>
          <w:sz w:val="28"/>
          <w:szCs w:val="28"/>
        </w:rPr>
        <w:t>Олимпиада по комплексному учебному курсу «Основы религиозных культур и светской этики» (модули «Основы православной культуры», «Основы мировых религиозных культур» и «Основы светской этики») (4 класс)</w:t>
      </w:r>
      <w:r w:rsidR="006857E0">
        <w:rPr>
          <w:rFonts w:ascii="Times New Roman" w:hAnsi="Times New Roman"/>
          <w:sz w:val="28"/>
          <w:szCs w:val="28"/>
        </w:rPr>
        <w:t xml:space="preserve"> (см. Приложение </w:t>
      </w:r>
      <w:r w:rsidR="00756A1E" w:rsidRPr="00695E55">
        <w:rPr>
          <w:rFonts w:ascii="Times New Roman" w:hAnsi="Times New Roman"/>
          <w:sz w:val="28"/>
          <w:szCs w:val="28"/>
        </w:rPr>
        <w:t>6</w:t>
      </w:r>
      <w:r w:rsidR="006857E0">
        <w:rPr>
          <w:rFonts w:ascii="Times New Roman" w:hAnsi="Times New Roman"/>
          <w:sz w:val="28"/>
          <w:szCs w:val="28"/>
        </w:rPr>
        <w:t>)</w:t>
      </w:r>
      <w:r w:rsidR="00D95803">
        <w:rPr>
          <w:rFonts w:ascii="Times New Roman" w:hAnsi="Times New Roman"/>
          <w:sz w:val="28"/>
          <w:szCs w:val="28"/>
        </w:rPr>
        <w:t>.</w:t>
      </w:r>
    </w:p>
    <w:p w:rsidR="00E974B5" w:rsidRDefault="00F37EC6" w:rsidP="00105D4C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5803" w:rsidRPr="00D95803">
        <w:rPr>
          <w:rFonts w:ascii="Times New Roman" w:hAnsi="Times New Roman"/>
          <w:i/>
          <w:sz w:val="28"/>
          <w:szCs w:val="28"/>
        </w:rPr>
        <w:t>Электронное пособие «Пасха»</w:t>
      </w:r>
      <w:r w:rsidR="00D95803">
        <w:rPr>
          <w:rFonts w:ascii="Times New Roman" w:hAnsi="Times New Roman"/>
          <w:sz w:val="28"/>
          <w:szCs w:val="28"/>
        </w:rPr>
        <w:t xml:space="preserve"> </w:t>
      </w:r>
      <w:r w:rsidR="00E974B5">
        <w:rPr>
          <w:rFonts w:ascii="Times New Roman" w:hAnsi="Times New Roman"/>
          <w:sz w:val="28"/>
          <w:szCs w:val="28"/>
        </w:rPr>
        <w:t>содерж</w:t>
      </w:r>
      <w:r w:rsidR="00D95803">
        <w:rPr>
          <w:rFonts w:ascii="Times New Roman" w:hAnsi="Times New Roman"/>
          <w:sz w:val="28"/>
          <w:szCs w:val="28"/>
        </w:rPr>
        <w:t>ит</w:t>
      </w:r>
      <w:r w:rsidR="00E974B5">
        <w:rPr>
          <w:rFonts w:ascii="Times New Roman" w:hAnsi="Times New Roman"/>
          <w:sz w:val="28"/>
          <w:szCs w:val="28"/>
        </w:rPr>
        <w:t xml:space="preserve"> систему материалов для проведения уроков, внеклассных мероприятий и организации внеурочной деятельности.</w:t>
      </w:r>
    </w:p>
    <w:p w:rsidR="00105D4C" w:rsidRPr="00E777E9" w:rsidRDefault="00E974B5" w:rsidP="00105D4C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777E9">
        <w:rPr>
          <w:rFonts w:ascii="Times New Roman" w:hAnsi="Times New Roman"/>
          <w:sz w:val="28"/>
          <w:szCs w:val="28"/>
        </w:rPr>
        <w:t xml:space="preserve"> </w:t>
      </w:r>
      <w:r w:rsidR="00105D4C" w:rsidRPr="00E777E9">
        <w:rPr>
          <w:rFonts w:ascii="Times New Roman" w:hAnsi="Times New Roman"/>
          <w:sz w:val="28"/>
          <w:szCs w:val="28"/>
        </w:rPr>
        <w:t>В современном жестоком и неспокойном мире человек начинает задум</w:t>
      </w:r>
      <w:r w:rsidR="00105D4C" w:rsidRPr="00E777E9">
        <w:rPr>
          <w:rFonts w:ascii="Times New Roman" w:hAnsi="Times New Roman"/>
          <w:sz w:val="28"/>
          <w:szCs w:val="28"/>
        </w:rPr>
        <w:t>ы</w:t>
      </w:r>
      <w:r w:rsidR="00105D4C" w:rsidRPr="00E777E9">
        <w:rPr>
          <w:rFonts w:ascii="Times New Roman" w:hAnsi="Times New Roman"/>
          <w:sz w:val="28"/>
          <w:szCs w:val="28"/>
        </w:rPr>
        <w:t xml:space="preserve">ваться о том, что так дальше жить нельзя, что необходимо найти что-то светлое и доброе. </w:t>
      </w:r>
      <w:r w:rsidR="00607845">
        <w:rPr>
          <w:rFonts w:ascii="Times New Roman" w:hAnsi="Times New Roman"/>
          <w:sz w:val="28"/>
          <w:szCs w:val="28"/>
        </w:rPr>
        <w:t xml:space="preserve">Для христиан – это </w:t>
      </w:r>
      <w:r w:rsidR="00105D4C" w:rsidRPr="00E777E9">
        <w:rPr>
          <w:rFonts w:ascii="Times New Roman" w:hAnsi="Times New Roman"/>
          <w:sz w:val="28"/>
          <w:szCs w:val="28"/>
        </w:rPr>
        <w:t>Вер</w:t>
      </w:r>
      <w:r w:rsidR="00607845">
        <w:rPr>
          <w:rFonts w:ascii="Times New Roman" w:hAnsi="Times New Roman"/>
          <w:sz w:val="28"/>
          <w:szCs w:val="28"/>
        </w:rPr>
        <w:t>а</w:t>
      </w:r>
      <w:r w:rsidR="00105D4C" w:rsidRPr="00E777E9">
        <w:rPr>
          <w:rFonts w:ascii="Times New Roman" w:hAnsi="Times New Roman"/>
          <w:sz w:val="28"/>
          <w:szCs w:val="28"/>
        </w:rPr>
        <w:t xml:space="preserve"> в Бога. </w:t>
      </w:r>
      <w:r w:rsidR="00A67590">
        <w:rPr>
          <w:rFonts w:ascii="Times New Roman" w:hAnsi="Times New Roman"/>
          <w:sz w:val="28"/>
          <w:szCs w:val="28"/>
        </w:rPr>
        <w:t xml:space="preserve">По мнению христиан, православие </w:t>
      </w:r>
      <w:r w:rsidR="00105D4C" w:rsidRPr="00E777E9">
        <w:rPr>
          <w:rFonts w:ascii="Times New Roman" w:hAnsi="Times New Roman"/>
          <w:sz w:val="28"/>
          <w:szCs w:val="28"/>
        </w:rPr>
        <w:t xml:space="preserve">– та спасительная сила, которая поможет вылечить наше больное общество, которая сделает современного человека Человеком, то есть возродит его. </w:t>
      </w:r>
    </w:p>
    <w:p w:rsidR="00105D4C" w:rsidRPr="00E777E9" w:rsidRDefault="00105D4C" w:rsidP="00105D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7E9">
        <w:rPr>
          <w:rFonts w:ascii="Times New Roman" w:hAnsi="Times New Roman"/>
          <w:sz w:val="28"/>
          <w:szCs w:val="28"/>
        </w:rPr>
        <w:tab/>
        <w:t>Есть у христиан праздник возрождения, самый радостный и самый торжес</w:t>
      </w:r>
      <w:r w:rsidRPr="00E777E9">
        <w:rPr>
          <w:rFonts w:ascii="Times New Roman" w:hAnsi="Times New Roman"/>
          <w:sz w:val="28"/>
          <w:szCs w:val="28"/>
        </w:rPr>
        <w:t>т</w:t>
      </w:r>
      <w:r w:rsidRPr="00E777E9">
        <w:rPr>
          <w:rFonts w:ascii="Times New Roman" w:hAnsi="Times New Roman"/>
          <w:sz w:val="28"/>
          <w:szCs w:val="28"/>
        </w:rPr>
        <w:t>венный. Эти слова посвящены главному христианскому празднику – Пасхе.</w:t>
      </w:r>
    </w:p>
    <w:p w:rsidR="00105D4C" w:rsidRPr="00E777E9" w:rsidRDefault="00105D4C" w:rsidP="00105D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7E9">
        <w:rPr>
          <w:rFonts w:ascii="Times New Roman" w:hAnsi="Times New Roman"/>
          <w:sz w:val="28"/>
          <w:szCs w:val="28"/>
        </w:rPr>
        <w:tab/>
        <w:t>В модуле «Основы православной культуры» комплексного учебного курса «</w:t>
      </w:r>
      <w:r>
        <w:rPr>
          <w:rFonts w:ascii="Times New Roman" w:hAnsi="Times New Roman"/>
          <w:sz w:val="28"/>
          <w:szCs w:val="28"/>
        </w:rPr>
        <w:t>О</w:t>
      </w:r>
      <w:r w:rsidRPr="00E777E9">
        <w:rPr>
          <w:rFonts w:ascii="Times New Roman" w:hAnsi="Times New Roman"/>
          <w:sz w:val="28"/>
          <w:szCs w:val="28"/>
        </w:rPr>
        <w:t>сновы религиозных культур и светской этики» урок № 8 называется  «Пасха»</w:t>
      </w:r>
      <w:r>
        <w:rPr>
          <w:rFonts w:ascii="Times New Roman" w:hAnsi="Times New Roman"/>
          <w:sz w:val="28"/>
          <w:szCs w:val="28"/>
        </w:rPr>
        <w:t>. Он посвящен главному христианскому празднику, празднику возрождения</w:t>
      </w:r>
      <w:r w:rsidRPr="00E777E9">
        <w:rPr>
          <w:rFonts w:ascii="Times New Roman" w:hAnsi="Times New Roman"/>
          <w:sz w:val="28"/>
          <w:szCs w:val="28"/>
        </w:rPr>
        <w:t xml:space="preserve">. </w:t>
      </w:r>
    </w:p>
    <w:p w:rsidR="00105D4C" w:rsidRPr="00E777E9" w:rsidRDefault="00105D4C" w:rsidP="00105D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77E9">
        <w:rPr>
          <w:rFonts w:ascii="Times New Roman" w:hAnsi="Times New Roman"/>
          <w:sz w:val="28"/>
          <w:szCs w:val="28"/>
        </w:rPr>
        <w:t xml:space="preserve">На </w:t>
      </w:r>
      <w:r w:rsidR="00D95803">
        <w:rPr>
          <w:rFonts w:ascii="Times New Roman" w:hAnsi="Times New Roman"/>
          <w:sz w:val="28"/>
          <w:szCs w:val="28"/>
        </w:rPr>
        <w:t>уроке</w:t>
      </w:r>
      <w:r w:rsidRPr="00E777E9">
        <w:rPr>
          <w:rFonts w:ascii="Times New Roman" w:hAnsi="Times New Roman"/>
          <w:sz w:val="28"/>
          <w:szCs w:val="28"/>
        </w:rPr>
        <w:t xml:space="preserve"> дети узнают о дате праздника, ритуале Пасхи.</w:t>
      </w:r>
    </w:p>
    <w:p w:rsidR="00105D4C" w:rsidRPr="00E777E9" w:rsidRDefault="00105D4C" w:rsidP="00105D4C">
      <w:pPr>
        <w:spacing w:before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77E9">
        <w:rPr>
          <w:rFonts w:ascii="Times New Roman" w:hAnsi="Times New Roman"/>
          <w:sz w:val="28"/>
          <w:szCs w:val="28"/>
        </w:rPr>
        <w:lastRenderedPageBreak/>
        <w:tab/>
        <w:t>«</w:t>
      </w:r>
      <w:r w:rsidRPr="00E777E9">
        <w:rPr>
          <w:rFonts w:ascii="Times New Roman" w:eastAsia="Times New Roman" w:hAnsi="Times New Roman"/>
          <w:sz w:val="28"/>
          <w:szCs w:val="28"/>
        </w:rPr>
        <w:t>Каждый год Пасха приходится на разные даты. Время этого праздника о</w:t>
      </w:r>
      <w:r w:rsidRPr="00E777E9">
        <w:rPr>
          <w:rFonts w:ascii="Times New Roman" w:eastAsia="Times New Roman" w:hAnsi="Times New Roman"/>
          <w:sz w:val="28"/>
          <w:szCs w:val="28"/>
        </w:rPr>
        <w:t>п</w:t>
      </w:r>
      <w:r w:rsidRPr="00E777E9">
        <w:rPr>
          <w:rFonts w:ascii="Times New Roman" w:eastAsia="Times New Roman" w:hAnsi="Times New Roman"/>
          <w:sz w:val="28"/>
          <w:szCs w:val="28"/>
        </w:rPr>
        <w:t>ределяется так: за отправную точку берется день весеннего равноденствия (это когда длинные зимние ночи стали короче и их продолжительность сравнялась с продолжительностью светлого времени суток – 21 марта). Затем люди смотрят на ночное небо и ждут полнолуния (чтобы луна была не серпом и не полукружием, а полным кругом). И то воскресенье, которое последует за этим первым весенним полнолунием, и называется Пасхой. Символика такого решения ясна: весна – это время победы жизни и света. После весеннего равноденствия день становится длиннее ночи. Но и ночь в полнолуние – самая светлая. Как оживающий мир пр</w:t>
      </w:r>
      <w:r w:rsidRPr="00E777E9">
        <w:rPr>
          <w:rFonts w:ascii="Times New Roman" w:eastAsia="Times New Roman" w:hAnsi="Times New Roman"/>
          <w:sz w:val="28"/>
          <w:szCs w:val="28"/>
        </w:rPr>
        <w:t>и</w:t>
      </w:r>
      <w:r w:rsidRPr="00E777E9">
        <w:rPr>
          <w:rFonts w:ascii="Times New Roman" w:eastAsia="Times New Roman" w:hAnsi="Times New Roman"/>
          <w:sz w:val="28"/>
          <w:szCs w:val="28"/>
        </w:rPr>
        <w:t xml:space="preserve">роды в это время залит живительным светом </w:t>
      </w:r>
      <w:r w:rsidRPr="00E777E9">
        <w:rPr>
          <w:rFonts w:ascii="Times New Roman" w:hAnsi="Times New Roman"/>
          <w:sz w:val="28"/>
          <w:szCs w:val="28"/>
        </w:rPr>
        <w:t>–</w:t>
      </w:r>
      <w:r w:rsidRPr="00E777E9">
        <w:rPr>
          <w:rFonts w:ascii="Times New Roman" w:eastAsia="Times New Roman" w:hAnsi="Times New Roman"/>
          <w:sz w:val="28"/>
          <w:szCs w:val="28"/>
        </w:rPr>
        <w:t xml:space="preserve"> так</w:t>
      </w:r>
      <w:r w:rsidRPr="00E777E9">
        <w:rPr>
          <w:rFonts w:ascii="Times New Roman" w:hAnsi="Times New Roman"/>
          <w:sz w:val="28"/>
          <w:szCs w:val="28"/>
        </w:rPr>
        <w:t xml:space="preserve"> </w:t>
      </w:r>
      <w:r w:rsidRPr="00E777E9">
        <w:rPr>
          <w:rFonts w:ascii="Times New Roman" w:eastAsia="Times New Roman" w:hAnsi="Times New Roman"/>
          <w:sz w:val="28"/>
          <w:szCs w:val="28"/>
        </w:rPr>
        <w:t>и Пасха Христова наполняет своим светом души</w:t>
      </w:r>
      <w:r w:rsidRPr="00E777E9">
        <w:rPr>
          <w:rFonts w:ascii="Times New Roman" w:hAnsi="Times New Roman"/>
          <w:sz w:val="28"/>
          <w:szCs w:val="28"/>
        </w:rPr>
        <w:t>» [</w:t>
      </w:r>
      <w:r w:rsidR="007A5575">
        <w:rPr>
          <w:rFonts w:ascii="Times New Roman" w:hAnsi="Times New Roman"/>
          <w:sz w:val="28"/>
          <w:szCs w:val="28"/>
        </w:rPr>
        <w:t>19</w:t>
      </w:r>
      <w:r w:rsidRPr="00E777E9">
        <w:rPr>
          <w:rFonts w:ascii="Times New Roman" w:hAnsi="Times New Roman"/>
          <w:sz w:val="28"/>
          <w:szCs w:val="28"/>
        </w:rPr>
        <w:t>, с. 29]</w:t>
      </w:r>
      <w:r w:rsidRPr="00E777E9">
        <w:rPr>
          <w:rFonts w:ascii="Times New Roman" w:eastAsia="Times New Roman" w:hAnsi="Times New Roman"/>
          <w:sz w:val="28"/>
          <w:szCs w:val="28"/>
        </w:rPr>
        <w:t>.</w:t>
      </w:r>
    </w:p>
    <w:p w:rsidR="00105D4C" w:rsidRPr="00E777E9" w:rsidRDefault="00105D4C" w:rsidP="00105D4C">
      <w:pPr>
        <w:spacing w:before="12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77E9">
        <w:rPr>
          <w:rFonts w:ascii="Times New Roman" w:hAnsi="Times New Roman"/>
          <w:sz w:val="28"/>
          <w:szCs w:val="28"/>
        </w:rPr>
        <w:t>На Пасху все приветствуют друг друга дружеским трехкратным поцелуем («христосуются») и дарят главный подарок праздника – пасхальное яйцо. «</w:t>
      </w:r>
      <w:r w:rsidRPr="00E777E9">
        <w:rPr>
          <w:rFonts w:ascii="Times New Roman" w:eastAsia="Times New Roman" w:hAnsi="Times New Roman"/>
          <w:sz w:val="28"/>
          <w:szCs w:val="28"/>
        </w:rPr>
        <w:t>Из вроде бы неживого и неподвижного яйца вылупляется новая жизнь – поэтому оно стало символом воскресного праздника. Христиане разрисовывают яйца, красят их в разные цвета, а затем дарят друзьям</w:t>
      </w:r>
      <w:r w:rsidRPr="00E777E9">
        <w:rPr>
          <w:rFonts w:ascii="Times New Roman" w:hAnsi="Times New Roman"/>
          <w:sz w:val="28"/>
          <w:szCs w:val="28"/>
        </w:rPr>
        <w:t>» [</w:t>
      </w:r>
      <w:r w:rsidR="007A5575">
        <w:rPr>
          <w:rFonts w:ascii="Times New Roman" w:hAnsi="Times New Roman"/>
          <w:sz w:val="28"/>
          <w:szCs w:val="28"/>
        </w:rPr>
        <w:t>19</w:t>
      </w:r>
      <w:r w:rsidRPr="00E777E9">
        <w:rPr>
          <w:rFonts w:ascii="Times New Roman" w:hAnsi="Times New Roman"/>
          <w:sz w:val="28"/>
          <w:szCs w:val="28"/>
        </w:rPr>
        <w:t>, с. 30-31]</w:t>
      </w:r>
      <w:r w:rsidRPr="00E777E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05D4C" w:rsidRPr="00E777E9" w:rsidRDefault="00105D4C" w:rsidP="00105D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777E9">
        <w:rPr>
          <w:rFonts w:ascii="Times New Roman" w:hAnsi="Times New Roman"/>
          <w:sz w:val="28"/>
          <w:szCs w:val="28"/>
        </w:rPr>
        <w:t>Христиане готовятся к празднику 40 дней: готовят подарки для своих др</w:t>
      </w:r>
      <w:r w:rsidRPr="00E777E9">
        <w:rPr>
          <w:rFonts w:ascii="Times New Roman" w:hAnsi="Times New Roman"/>
          <w:sz w:val="28"/>
          <w:szCs w:val="28"/>
        </w:rPr>
        <w:t>у</w:t>
      </w:r>
      <w:r w:rsidRPr="00E777E9">
        <w:rPr>
          <w:rFonts w:ascii="Times New Roman" w:hAnsi="Times New Roman"/>
          <w:sz w:val="28"/>
          <w:szCs w:val="28"/>
        </w:rPr>
        <w:t>зей, чтобы поздравить их в течение пасхальной недели.</w:t>
      </w:r>
    </w:p>
    <w:p w:rsidR="00105D4C" w:rsidRPr="00105D4C" w:rsidRDefault="00105D4C" w:rsidP="00105D4C">
      <w:pPr>
        <w:pStyle w:val="af"/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5D4C">
        <w:rPr>
          <w:rFonts w:ascii="Times New Roman" w:hAnsi="Times New Roman"/>
          <w:sz w:val="28"/>
          <w:szCs w:val="28"/>
        </w:rPr>
        <w:t>Так и четвероклассники могут изготовить пасхальные подарки для своих родных и близких на внеклассных мероприятиях, значение которых невозможно переоценить. «Влияние внеклассного мероприятия на стимуляцию познавател</w:t>
      </w:r>
      <w:r w:rsidRPr="00105D4C">
        <w:rPr>
          <w:rFonts w:ascii="Times New Roman" w:hAnsi="Times New Roman"/>
          <w:sz w:val="28"/>
          <w:szCs w:val="28"/>
        </w:rPr>
        <w:t>ь</w:t>
      </w:r>
      <w:r w:rsidRPr="00105D4C">
        <w:rPr>
          <w:rFonts w:ascii="Times New Roman" w:hAnsi="Times New Roman"/>
          <w:sz w:val="28"/>
          <w:szCs w:val="28"/>
        </w:rPr>
        <w:t>ной активности учащихся в учебной деятельности очень велико. Среди многоо</w:t>
      </w:r>
      <w:r w:rsidRPr="00105D4C">
        <w:rPr>
          <w:rFonts w:ascii="Times New Roman" w:hAnsi="Times New Roman"/>
          <w:sz w:val="28"/>
          <w:szCs w:val="28"/>
        </w:rPr>
        <w:t>б</w:t>
      </w:r>
      <w:r w:rsidRPr="00105D4C">
        <w:rPr>
          <w:rFonts w:ascii="Times New Roman" w:hAnsi="Times New Roman"/>
          <w:sz w:val="28"/>
          <w:szCs w:val="28"/>
        </w:rPr>
        <w:t>разия форм внеурочной деятельности можно выделить наиболее оптимальные формы для включения учащихся во внеурочную деятельность — экскурсии, зао</w:t>
      </w:r>
      <w:r w:rsidRPr="00105D4C">
        <w:rPr>
          <w:rFonts w:ascii="Times New Roman" w:hAnsi="Times New Roman"/>
          <w:sz w:val="28"/>
          <w:szCs w:val="28"/>
        </w:rPr>
        <w:t>ч</w:t>
      </w:r>
      <w:r w:rsidRPr="00105D4C">
        <w:rPr>
          <w:rFonts w:ascii="Times New Roman" w:hAnsi="Times New Roman"/>
          <w:sz w:val="28"/>
          <w:szCs w:val="28"/>
        </w:rPr>
        <w:t>ные путешествия, просмотр кинофильмов, мультипликационных фильмов, тем</w:t>
      </w:r>
      <w:r w:rsidRPr="00105D4C">
        <w:rPr>
          <w:rFonts w:ascii="Times New Roman" w:hAnsi="Times New Roman"/>
          <w:sz w:val="28"/>
          <w:szCs w:val="28"/>
        </w:rPr>
        <w:t>а</w:t>
      </w:r>
      <w:r w:rsidRPr="00105D4C">
        <w:rPr>
          <w:rFonts w:ascii="Times New Roman" w:hAnsi="Times New Roman"/>
          <w:sz w:val="28"/>
          <w:szCs w:val="28"/>
        </w:rPr>
        <w:t>тические вечера. Внеурочное мероприятие служит для более детального раскр</w:t>
      </w:r>
      <w:r w:rsidRPr="00105D4C">
        <w:rPr>
          <w:rFonts w:ascii="Times New Roman" w:hAnsi="Times New Roman"/>
          <w:sz w:val="28"/>
          <w:szCs w:val="28"/>
        </w:rPr>
        <w:t>ы</w:t>
      </w:r>
      <w:r w:rsidRPr="00105D4C">
        <w:rPr>
          <w:rFonts w:ascii="Times New Roman" w:hAnsi="Times New Roman"/>
          <w:sz w:val="28"/>
          <w:szCs w:val="28"/>
        </w:rPr>
        <w:t>тия темы. Внеурочные занятия необходимо проводить для расширения кругозора детей, развития их интереса к конкретной области знаний и более глубоким н</w:t>
      </w:r>
      <w:r w:rsidRPr="00105D4C">
        <w:rPr>
          <w:rFonts w:ascii="Times New Roman" w:hAnsi="Times New Roman"/>
          <w:sz w:val="28"/>
          <w:szCs w:val="28"/>
        </w:rPr>
        <w:t>а</w:t>
      </w:r>
      <w:r w:rsidRPr="00105D4C">
        <w:rPr>
          <w:rFonts w:ascii="Times New Roman" w:hAnsi="Times New Roman"/>
          <w:sz w:val="28"/>
          <w:szCs w:val="28"/>
        </w:rPr>
        <w:t>блюдениям над сферой религиозно-этического знания. Внеурочная воспитател</w:t>
      </w:r>
      <w:r w:rsidRPr="00105D4C">
        <w:rPr>
          <w:rFonts w:ascii="Times New Roman" w:hAnsi="Times New Roman"/>
          <w:sz w:val="28"/>
          <w:szCs w:val="28"/>
        </w:rPr>
        <w:t>ь</w:t>
      </w:r>
      <w:r w:rsidRPr="00105D4C">
        <w:rPr>
          <w:rFonts w:ascii="Times New Roman" w:hAnsi="Times New Roman"/>
          <w:sz w:val="28"/>
          <w:szCs w:val="28"/>
        </w:rPr>
        <w:t>ная работа представляет собой совокупность различных видов деятельности и о</w:t>
      </w:r>
      <w:r w:rsidRPr="00105D4C">
        <w:rPr>
          <w:rFonts w:ascii="Times New Roman" w:hAnsi="Times New Roman"/>
          <w:sz w:val="28"/>
          <w:szCs w:val="28"/>
        </w:rPr>
        <w:t>б</w:t>
      </w:r>
      <w:r w:rsidRPr="00105D4C">
        <w:rPr>
          <w:rFonts w:ascii="Times New Roman" w:hAnsi="Times New Roman"/>
          <w:sz w:val="28"/>
          <w:szCs w:val="28"/>
        </w:rPr>
        <w:lastRenderedPageBreak/>
        <w:t>ладает широкими возможностями воспитательного воздействия на ребенка. Включение в различные виды внеурочной работы обогащает личный опыт ребе</w:t>
      </w:r>
      <w:r w:rsidRPr="00105D4C">
        <w:rPr>
          <w:rFonts w:ascii="Times New Roman" w:hAnsi="Times New Roman"/>
          <w:sz w:val="28"/>
          <w:szCs w:val="28"/>
        </w:rPr>
        <w:t>н</w:t>
      </w:r>
      <w:r w:rsidRPr="00105D4C">
        <w:rPr>
          <w:rFonts w:ascii="Times New Roman" w:hAnsi="Times New Roman"/>
          <w:sz w:val="28"/>
          <w:szCs w:val="28"/>
        </w:rPr>
        <w:t>ка, способствует развитию интереса к различным видам деятельности, желания активно участвовать в них; в различных формах внеурочной работы дети учатся жить в коллективе, т.е. сотрудничать друг с другом.</w:t>
      </w:r>
      <w:r w:rsidRPr="00105D4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05D4C">
        <w:rPr>
          <w:rFonts w:ascii="Times New Roman" w:hAnsi="Times New Roman"/>
          <w:sz w:val="28"/>
          <w:szCs w:val="28"/>
        </w:rPr>
        <w:t>В содержании внеурочной деятельности должны быть отражены базовые ценности, которые расширяют опыт учащихся конструктивного, творческого, нравственно-ориентированного поведения в культуре» [</w:t>
      </w:r>
      <w:r w:rsidR="008E448C">
        <w:rPr>
          <w:rFonts w:ascii="Times New Roman" w:hAnsi="Times New Roman"/>
          <w:sz w:val="28"/>
          <w:szCs w:val="28"/>
        </w:rPr>
        <w:t>3</w:t>
      </w:r>
      <w:r w:rsidRPr="00105D4C">
        <w:rPr>
          <w:rFonts w:ascii="Times New Roman" w:hAnsi="Times New Roman"/>
          <w:sz w:val="28"/>
          <w:szCs w:val="28"/>
        </w:rPr>
        <w:t xml:space="preserve">9]. </w:t>
      </w:r>
    </w:p>
    <w:p w:rsidR="00105D4C" w:rsidRDefault="00105D4C" w:rsidP="00105D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</w:t>
      </w:r>
      <w:r w:rsidRPr="008936D7">
        <w:rPr>
          <w:rFonts w:ascii="Times New Roman" w:hAnsi="Times New Roman"/>
          <w:sz w:val="28"/>
          <w:szCs w:val="28"/>
        </w:rPr>
        <w:t xml:space="preserve">редставленные в пособии </w:t>
      </w:r>
      <w:r>
        <w:rPr>
          <w:rFonts w:ascii="Times New Roman" w:hAnsi="Times New Roman"/>
          <w:sz w:val="28"/>
          <w:szCs w:val="28"/>
        </w:rPr>
        <w:t>мультимедийные п</w:t>
      </w:r>
      <w:r w:rsidRPr="008936D7">
        <w:rPr>
          <w:rFonts w:ascii="Times New Roman" w:hAnsi="Times New Roman"/>
          <w:sz w:val="28"/>
          <w:szCs w:val="28"/>
        </w:rPr>
        <w:t>резентации</w:t>
      </w:r>
      <w:r>
        <w:rPr>
          <w:rFonts w:ascii="Times New Roman" w:hAnsi="Times New Roman"/>
          <w:sz w:val="28"/>
          <w:szCs w:val="28"/>
        </w:rPr>
        <w:t xml:space="preserve"> помогут</w:t>
      </w:r>
      <w:r w:rsidRPr="00E77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учителю ввести </w:t>
      </w:r>
      <w:r w:rsidRPr="00E777E9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ей</w:t>
      </w:r>
      <w:r w:rsidRPr="00E777E9">
        <w:rPr>
          <w:rFonts w:ascii="Times New Roman" w:hAnsi="Times New Roman"/>
          <w:sz w:val="28"/>
          <w:szCs w:val="28"/>
        </w:rPr>
        <w:t xml:space="preserve"> в мир Светлой Пасхи, </w:t>
      </w:r>
      <w:r>
        <w:rPr>
          <w:rFonts w:ascii="Times New Roman" w:hAnsi="Times New Roman"/>
          <w:sz w:val="28"/>
          <w:szCs w:val="28"/>
        </w:rPr>
        <w:t>а детям не только познак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миться с традициями праздника, но </w:t>
      </w:r>
      <w:r w:rsidRPr="00E777E9">
        <w:rPr>
          <w:rFonts w:ascii="Times New Roman" w:hAnsi="Times New Roman"/>
          <w:sz w:val="28"/>
          <w:szCs w:val="28"/>
        </w:rPr>
        <w:t>порадовать родных и близких рукотворным чудом.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D4C" w:rsidRDefault="00105D4C" w:rsidP="00105D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состоит из 4 разделов: </w:t>
      </w:r>
    </w:p>
    <w:p w:rsidR="00105D4C" w:rsidRPr="00B6686B" w:rsidRDefault="00105D4C" w:rsidP="00105D4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686B">
        <w:rPr>
          <w:rFonts w:ascii="Times New Roman" w:hAnsi="Times New Roman"/>
          <w:sz w:val="28"/>
          <w:szCs w:val="28"/>
        </w:rPr>
        <w:t>«Светлая Пасха»;</w:t>
      </w:r>
    </w:p>
    <w:p w:rsidR="00105D4C" w:rsidRPr="00B6686B" w:rsidRDefault="00105D4C" w:rsidP="00105D4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686B">
        <w:rPr>
          <w:rFonts w:ascii="Times New Roman" w:hAnsi="Times New Roman"/>
          <w:sz w:val="28"/>
          <w:szCs w:val="28"/>
        </w:rPr>
        <w:t>«Рисуем символы Пасхи»;</w:t>
      </w:r>
    </w:p>
    <w:p w:rsidR="00105D4C" w:rsidRPr="00B6686B" w:rsidRDefault="00105D4C" w:rsidP="00105D4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686B">
        <w:rPr>
          <w:rFonts w:ascii="Times New Roman" w:hAnsi="Times New Roman"/>
          <w:sz w:val="28"/>
          <w:szCs w:val="28"/>
        </w:rPr>
        <w:t>«Пасхальные открытки»;</w:t>
      </w:r>
    </w:p>
    <w:p w:rsidR="00105D4C" w:rsidRPr="00B6686B" w:rsidRDefault="00105D4C" w:rsidP="00105D4C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686B">
        <w:rPr>
          <w:rFonts w:ascii="Times New Roman" w:hAnsi="Times New Roman"/>
          <w:sz w:val="28"/>
          <w:szCs w:val="28"/>
        </w:rPr>
        <w:t>«Объемные фигурки».</w:t>
      </w:r>
    </w:p>
    <w:p w:rsidR="00105D4C" w:rsidRDefault="00105D4C" w:rsidP="00105D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разделе «Светлая Пасха» представлены мультимедийные презентации, которые могут быть использованы для организации беседы на уроках модулей «Основы православной культуры» и «Основы мировых религиозных культур», при проведении внеклассного мероприятия, посвященного Пасхе. Возможно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пользование материалов для проведения конкурса знатоков традиций праздника, слайды презентации будут демонстрировать правильные ответы.</w:t>
      </w:r>
    </w:p>
    <w:p w:rsidR="00105D4C" w:rsidRPr="00DB2814" w:rsidRDefault="005835DA" w:rsidP="00971AA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B2814">
        <w:rPr>
          <w:rFonts w:ascii="Times New Roman" w:hAnsi="Times New Roman"/>
          <w:sz w:val="28"/>
          <w:szCs w:val="28"/>
        </w:rPr>
        <w:t>Курс ОРКСЭ – интегрированный курс</w:t>
      </w:r>
      <w:r w:rsidR="00971AA8" w:rsidRPr="00DB2814">
        <w:rPr>
          <w:rFonts w:ascii="Times New Roman" w:hAnsi="Times New Roman"/>
          <w:sz w:val="28"/>
          <w:szCs w:val="28"/>
        </w:rPr>
        <w:t>, поэтому в процессе его изучении д</w:t>
      </w:r>
      <w:r w:rsidR="00971AA8" w:rsidRPr="00DB2814">
        <w:rPr>
          <w:rFonts w:ascii="Times New Roman" w:hAnsi="Times New Roman"/>
          <w:sz w:val="28"/>
          <w:szCs w:val="28"/>
        </w:rPr>
        <w:t>е</w:t>
      </w:r>
      <w:r w:rsidR="00971AA8" w:rsidRPr="00DB2814">
        <w:rPr>
          <w:rFonts w:ascii="Times New Roman" w:hAnsi="Times New Roman"/>
          <w:sz w:val="28"/>
          <w:szCs w:val="28"/>
        </w:rPr>
        <w:t>тям важно увидеть связь различных областей культуры</w:t>
      </w:r>
      <w:r w:rsidRPr="00DB2814">
        <w:rPr>
          <w:rFonts w:ascii="Times New Roman" w:hAnsi="Times New Roman"/>
          <w:sz w:val="28"/>
          <w:szCs w:val="28"/>
        </w:rPr>
        <w:t xml:space="preserve">. </w:t>
      </w:r>
      <w:r w:rsidR="00971AA8" w:rsidRPr="00DB2814">
        <w:rPr>
          <w:rFonts w:ascii="Times New Roman" w:hAnsi="Times New Roman"/>
          <w:sz w:val="28"/>
          <w:szCs w:val="28"/>
        </w:rPr>
        <w:t>Решению этой задачи способствует содержание разделов «Рисуем символы Пасхи», «Пасхальные о</w:t>
      </w:r>
      <w:r w:rsidR="00971AA8" w:rsidRPr="00DB2814">
        <w:rPr>
          <w:rFonts w:ascii="Times New Roman" w:hAnsi="Times New Roman"/>
          <w:sz w:val="28"/>
          <w:szCs w:val="28"/>
        </w:rPr>
        <w:t>т</w:t>
      </w:r>
      <w:r w:rsidR="00971AA8" w:rsidRPr="00DB2814">
        <w:rPr>
          <w:rFonts w:ascii="Times New Roman" w:hAnsi="Times New Roman"/>
          <w:sz w:val="28"/>
          <w:szCs w:val="28"/>
        </w:rPr>
        <w:t>крытки» и «Объемные фигурки». Содержащиеся в них материалы по</w:t>
      </w:r>
      <w:r w:rsidR="00DB2814">
        <w:rPr>
          <w:rFonts w:ascii="Times New Roman" w:hAnsi="Times New Roman"/>
          <w:sz w:val="28"/>
          <w:szCs w:val="28"/>
        </w:rPr>
        <w:t>могут</w:t>
      </w:r>
      <w:r w:rsidR="00971AA8" w:rsidRPr="00DB2814">
        <w:rPr>
          <w:rFonts w:ascii="Times New Roman" w:hAnsi="Times New Roman"/>
          <w:sz w:val="28"/>
          <w:szCs w:val="28"/>
        </w:rPr>
        <w:t xml:space="preserve"> </w:t>
      </w:r>
      <w:r w:rsidR="00105D4C" w:rsidRPr="00DB2814">
        <w:rPr>
          <w:rFonts w:ascii="Times New Roman" w:hAnsi="Times New Roman"/>
          <w:sz w:val="28"/>
          <w:szCs w:val="28"/>
        </w:rPr>
        <w:t xml:space="preserve"> </w:t>
      </w:r>
      <w:r w:rsidR="00242867">
        <w:rPr>
          <w:rFonts w:ascii="Times New Roman" w:hAnsi="Times New Roman"/>
          <w:sz w:val="28"/>
          <w:szCs w:val="28"/>
        </w:rPr>
        <w:t>об</w:t>
      </w:r>
      <w:r w:rsidR="00242867">
        <w:rPr>
          <w:rFonts w:ascii="Times New Roman" w:hAnsi="Times New Roman"/>
          <w:sz w:val="28"/>
          <w:szCs w:val="28"/>
        </w:rPr>
        <w:t>у</w:t>
      </w:r>
      <w:r w:rsidR="00242867">
        <w:rPr>
          <w:rFonts w:ascii="Times New Roman" w:hAnsi="Times New Roman"/>
          <w:sz w:val="28"/>
          <w:szCs w:val="28"/>
        </w:rPr>
        <w:t>чающимся</w:t>
      </w:r>
      <w:r w:rsidR="00DB2814" w:rsidRPr="00DB2814">
        <w:rPr>
          <w:rFonts w:ascii="Times New Roman" w:hAnsi="Times New Roman"/>
          <w:sz w:val="28"/>
          <w:szCs w:val="28"/>
        </w:rPr>
        <w:t xml:space="preserve"> на уроках изобразительного искусства и технологии, на внеклассных и внеурочных занятиях </w:t>
      </w:r>
      <w:r w:rsidR="00242867" w:rsidRPr="00DB2814">
        <w:rPr>
          <w:rFonts w:ascii="Times New Roman" w:hAnsi="Times New Roman"/>
          <w:sz w:val="28"/>
          <w:szCs w:val="28"/>
        </w:rPr>
        <w:t xml:space="preserve">изготовить </w:t>
      </w:r>
      <w:r w:rsidR="00105D4C" w:rsidRPr="00DB2814">
        <w:rPr>
          <w:rFonts w:ascii="Times New Roman" w:hAnsi="Times New Roman"/>
          <w:sz w:val="28"/>
          <w:szCs w:val="28"/>
        </w:rPr>
        <w:t>своими руками</w:t>
      </w:r>
      <w:r w:rsidR="00DB2814" w:rsidRPr="00DB2814">
        <w:rPr>
          <w:rFonts w:ascii="Times New Roman" w:hAnsi="Times New Roman"/>
          <w:sz w:val="28"/>
          <w:szCs w:val="28"/>
        </w:rPr>
        <w:t xml:space="preserve"> пасхальные подарки.</w:t>
      </w:r>
    </w:p>
    <w:p w:rsidR="00105D4C" w:rsidRDefault="00105D4C" w:rsidP="00105D4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Презентации раздела «Рисуем символы Пасхи» позволят провести темат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ческие уроки изобразительного искусства, занятия изостудии. Итогом уроков и занятий, проведенных с применением педагогических технологий групповой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и проектной деятельности, может стать создание коллажа, организация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матической выставки, оформление праздника.</w:t>
      </w:r>
    </w:p>
    <w:p w:rsidR="00105D4C" w:rsidRDefault="00105D4C" w:rsidP="00105D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Материалы разделов «Пасхальные открытки» и «Объемные фигурки» могут быть использованы на уроках технологии, занятиях кружка «Умелые руки». Они помогут организовать и реализовать групповые творческие проекты, продуктами которых станут пасхальные открытки, </w:t>
      </w:r>
      <w:r w:rsidR="001F1468">
        <w:rPr>
          <w:rFonts w:ascii="Times New Roman" w:hAnsi="Times New Roman"/>
          <w:sz w:val="28"/>
          <w:szCs w:val="28"/>
        </w:rPr>
        <w:t xml:space="preserve">расписанные плоскостные и объемные формы яиц, </w:t>
      </w:r>
      <w:r>
        <w:rPr>
          <w:rFonts w:ascii="Times New Roman" w:hAnsi="Times New Roman"/>
          <w:sz w:val="28"/>
          <w:szCs w:val="28"/>
        </w:rPr>
        <w:t>подставки для яиц, символы праздника.</w:t>
      </w:r>
    </w:p>
    <w:p w:rsidR="00D95803" w:rsidRPr="00D95803" w:rsidRDefault="00D95803" w:rsidP="00D95803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Необходимость разработки </w:t>
      </w:r>
      <w:r w:rsidRPr="00D95803">
        <w:rPr>
          <w:rFonts w:ascii="Times New Roman" w:hAnsi="Times New Roman"/>
          <w:i/>
          <w:sz w:val="28"/>
          <w:szCs w:val="28"/>
        </w:rPr>
        <w:t>учебно-методического пособия «Олимпиада по комплексному учебному курсу «Основы религиозных культур и светской этики» (модули «Основы православной культуры», «Основы мировых религиозных кул</w:t>
      </w:r>
      <w:r w:rsidRPr="00D95803">
        <w:rPr>
          <w:rFonts w:ascii="Times New Roman" w:hAnsi="Times New Roman"/>
          <w:i/>
          <w:sz w:val="28"/>
          <w:szCs w:val="28"/>
        </w:rPr>
        <w:t>ь</w:t>
      </w:r>
      <w:r w:rsidRPr="00D95803">
        <w:rPr>
          <w:rFonts w:ascii="Times New Roman" w:hAnsi="Times New Roman"/>
          <w:i/>
          <w:sz w:val="28"/>
          <w:szCs w:val="28"/>
        </w:rPr>
        <w:t>тур» и «Основы светской этики») (4 класс)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814">
        <w:rPr>
          <w:rFonts w:ascii="Times New Roman" w:hAnsi="Times New Roman"/>
          <w:sz w:val="28"/>
          <w:szCs w:val="28"/>
        </w:rPr>
        <w:t>продиктована тем, что немаловажной составляющей успешности освоения учебных предметов является контроль и оценка планируемых результатов обучения</w:t>
      </w:r>
      <w:r w:rsidR="00DB2814" w:rsidRPr="00DB2814">
        <w:rPr>
          <w:rFonts w:ascii="Times New Roman" w:hAnsi="Times New Roman"/>
          <w:sz w:val="28"/>
          <w:szCs w:val="28"/>
        </w:rPr>
        <w:t>.</w:t>
      </w:r>
    </w:p>
    <w:p w:rsidR="00D95803" w:rsidRPr="00D95803" w:rsidRDefault="00D95803" w:rsidP="00D958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95803">
        <w:rPr>
          <w:rFonts w:ascii="Times New Roman" w:hAnsi="Times New Roman"/>
          <w:sz w:val="28"/>
          <w:szCs w:val="28"/>
        </w:rPr>
        <w:t xml:space="preserve">В большинстве </w:t>
      </w:r>
      <w:r w:rsidR="00DB2814">
        <w:rPr>
          <w:rFonts w:ascii="Times New Roman" w:hAnsi="Times New Roman"/>
          <w:sz w:val="28"/>
          <w:szCs w:val="28"/>
        </w:rPr>
        <w:t>обще</w:t>
      </w:r>
      <w:r w:rsidRPr="00D95803">
        <w:rPr>
          <w:rFonts w:ascii="Times New Roman" w:hAnsi="Times New Roman"/>
          <w:sz w:val="28"/>
          <w:szCs w:val="28"/>
        </w:rPr>
        <w:t xml:space="preserve">образовательных учреждений РФ </w:t>
      </w:r>
      <w:r w:rsidR="00DB2814">
        <w:rPr>
          <w:rFonts w:ascii="Times New Roman" w:hAnsi="Times New Roman"/>
          <w:sz w:val="28"/>
          <w:szCs w:val="28"/>
        </w:rPr>
        <w:t>принята без</w:t>
      </w:r>
      <w:r w:rsidRPr="00D95803">
        <w:rPr>
          <w:rFonts w:ascii="Times New Roman" w:hAnsi="Times New Roman"/>
          <w:sz w:val="28"/>
          <w:szCs w:val="28"/>
        </w:rPr>
        <w:t>тмето</w:t>
      </w:r>
      <w:r w:rsidRPr="00D95803">
        <w:rPr>
          <w:rFonts w:ascii="Times New Roman" w:hAnsi="Times New Roman"/>
          <w:sz w:val="28"/>
          <w:szCs w:val="28"/>
        </w:rPr>
        <w:t>ч</w:t>
      </w:r>
      <w:r w:rsidRPr="00D95803">
        <w:rPr>
          <w:rFonts w:ascii="Times New Roman" w:hAnsi="Times New Roman"/>
          <w:sz w:val="28"/>
          <w:szCs w:val="28"/>
        </w:rPr>
        <w:t>ная система</w:t>
      </w:r>
      <w:r w:rsidR="00A3395A">
        <w:rPr>
          <w:rFonts w:ascii="Times New Roman" w:hAnsi="Times New Roman"/>
          <w:sz w:val="28"/>
          <w:szCs w:val="28"/>
        </w:rPr>
        <w:t>.</w:t>
      </w:r>
      <w:r w:rsidRPr="00D95803">
        <w:rPr>
          <w:rFonts w:ascii="Times New Roman" w:hAnsi="Times New Roman"/>
          <w:sz w:val="28"/>
          <w:szCs w:val="28"/>
        </w:rPr>
        <w:t xml:space="preserve"> </w:t>
      </w:r>
      <w:r w:rsidR="00242867">
        <w:rPr>
          <w:rFonts w:ascii="Times New Roman" w:hAnsi="Times New Roman"/>
          <w:sz w:val="28"/>
          <w:szCs w:val="28"/>
        </w:rPr>
        <w:t xml:space="preserve">Учитывая особенности содержания курса, одной из эффективных и приемлемых форм оценки планируемых результатов обучения можно считать </w:t>
      </w:r>
      <w:r w:rsidRPr="00242867">
        <w:rPr>
          <w:rFonts w:ascii="Times New Roman" w:hAnsi="Times New Roman"/>
          <w:sz w:val="28"/>
          <w:szCs w:val="28"/>
        </w:rPr>
        <w:t>предметн</w:t>
      </w:r>
      <w:r w:rsidR="00242867" w:rsidRPr="00242867">
        <w:rPr>
          <w:rFonts w:ascii="Times New Roman" w:hAnsi="Times New Roman"/>
          <w:sz w:val="28"/>
          <w:szCs w:val="28"/>
        </w:rPr>
        <w:t>ую</w:t>
      </w:r>
      <w:r w:rsidRPr="00242867">
        <w:rPr>
          <w:rFonts w:ascii="Times New Roman" w:hAnsi="Times New Roman"/>
          <w:sz w:val="28"/>
          <w:szCs w:val="28"/>
        </w:rPr>
        <w:t xml:space="preserve"> олимпиад</w:t>
      </w:r>
      <w:r w:rsidR="00242867" w:rsidRPr="00242867">
        <w:rPr>
          <w:rFonts w:ascii="Times New Roman" w:hAnsi="Times New Roman"/>
          <w:sz w:val="28"/>
          <w:szCs w:val="28"/>
        </w:rPr>
        <w:t>у</w:t>
      </w:r>
      <w:r w:rsidRPr="00242867">
        <w:rPr>
          <w:rFonts w:ascii="Times New Roman" w:hAnsi="Times New Roman"/>
          <w:sz w:val="28"/>
          <w:szCs w:val="28"/>
        </w:rPr>
        <w:t xml:space="preserve"> [</w:t>
      </w:r>
      <w:r w:rsidR="00A0165B">
        <w:rPr>
          <w:rFonts w:ascii="Times New Roman" w:hAnsi="Times New Roman"/>
          <w:sz w:val="28"/>
          <w:szCs w:val="28"/>
        </w:rPr>
        <w:t>10</w:t>
      </w:r>
      <w:r w:rsidRPr="00242867">
        <w:rPr>
          <w:rFonts w:ascii="Times New Roman" w:hAnsi="Times New Roman"/>
          <w:sz w:val="28"/>
          <w:szCs w:val="28"/>
        </w:rPr>
        <w:t>].</w:t>
      </w:r>
    </w:p>
    <w:p w:rsidR="00D95803" w:rsidRPr="00242867" w:rsidRDefault="00242867" w:rsidP="00D958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2867">
        <w:rPr>
          <w:rFonts w:ascii="Times New Roman" w:hAnsi="Times New Roman"/>
          <w:sz w:val="28"/>
          <w:szCs w:val="28"/>
        </w:rPr>
        <w:t>Предметная о</w:t>
      </w:r>
      <w:r w:rsidR="00D95803" w:rsidRPr="00242867">
        <w:rPr>
          <w:rFonts w:ascii="Times New Roman" w:hAnsi="Times New Roman"/>
          <w:sz w:val="28"/>
          <w:szCs w:val="28"/>
        </w:rPr>
        <w:t>лимпиада – это «соревнование учащихся на лучшее выполн</w:t>
      </w:r>
      <w:r w:rsidR="00D95803" w:rsidRPr="00242867">
        <w:rPr>
          <w:rFonts w:ascii="Times New Roman" w:hAnsi="Times New Roman"/>
          <w:sz w:val="28"/>
          <w:szCs w:val="28"/>
        </w:rPr>
        <w:t>е</w:t>
      </w:r>
      <w:r w:rsidR="00D95803" w:rsidRPr="00242867">
        <w:rPr>
          <w:rFonts w:ascii="Times New Roman" w:hAnsi="Times New Roman"/>
          <w:sz w:val="28"/>
          <w:szCs w:val="28"/>
        </w:rPr>
        <w:t>ние определенных заданий в какой-либо области знаний» [</w:t>
      </w:r>
      <w:r w:rsidR="00A0165B">
        <w:rPr>
          <w:rFonts w:ascii="Times New Roman" w:hAnsi="Times New Roman"/>
          <w:sz w:val="28"/>
          <w:szCs w:val="28"/>
        </w:rPr>
        <w:t>32</w:t>
      </w:r>
      <w:r w:rsidR="00D95803" w:rsidRPr="00A0165B">
        <w:rPr>
          <w:rFonts w:ascii="Times New Roman" w:hAnsi="Times New Roman"/>
          <w:sz w:val="28"/>
          <w:szCs w:val="28"/>
        </w:rPr>
        <w:t>,</w:t>
      </w:r>
      <w:r w:rsidR="00D95803" w:rsidRPr="00242867">
        <w:rPr>
          <w:rFonts w:ascii="Times New Roman" w:hAnsi="Times New Roman"/>
          <w:sz w:val="28"/>
          <w:szCs w:val="28"/>
        </w:rPr>
        <w:t xml:space="preserve"> с. 345]. Значит, о</w:t>
      </w:r>
      <w:r w:rsidR="00D95803" w:rsidRPr="00242867">
        <w:rPr>
          <w:rFonts w:ascii="Times New Roman" w:hAnsi="Times New Roman"/>
          <w:sz w:val="28"/>
          <w:szCs w:val="28"/>
        </w:rPr>
        <w:t>д</w:t>
      </w:r>
      <w:r w:rsidR="00D95803" w:rsidRPr="00242867">
        <w:rPr>
          <w:rFonts w:ascii="Times New Roman" w:hAnsi="Times New Roman"/>
          <w:sz w:val="28"/>
          <w:szCs w:val="28"/>
        </w:rPr>
        <w:t>ной из задач  олимпиады по «Основам религиозных культур и светской этики» будет определение знатока культурного наследия человечества.</w:t>
      </w:r>
    </w:p>
    <w:p w:rsidR="00D95803" w:rsidRPr="0004313E" w:rsidRDefault="0004313E" w:rsidP="00D958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313E">
        <w:rPr>
          <w:rFonts w:ascii="Times New Roman" w:hAnsi="Times New Roman"/>
          <w:sz w:val="28"/>
          <w:szCs w:val="28"/>
        </w:rPr>
        <w:t>В методической литературе описаны особенности олимпиадных заданий:</w:t>
      </w:r>
      <w:r w:rsidR="00D95803" w:rsidRPr="0004313E">
        <w:rPr>
          <w:rFonts w:ascii="Times New Roman" w:hAnsi="Times New Roman"/>
          <w:sz w:val="28"/>
          <w:szCs w:val="28"/>
        </w:rPr>
        <w:t xml:space="preserve"> «</w:t>
      </w:r>
      <w:r w:rsidR="00242867" w:rsidRPr="0004313E">
        <w:rPr>
          <w:rFonts w:ascii="Times New Roman" w:hAnsi="Times New Roman"/>
          <w:sz w:val="28"/>
          <w:szCs w:val="28"/>
        </w:rPr>
        <w:t>О</w:t>
      </w:r>
      <w:r w:rsidR="00D95803" w:rsidRPr="0004313E">
        <w:rPr>
          <w:rFonts w:ascii="Times New Roman" w:hAnsi="Times New Roman"/>
          <w:sz w:val="28"/>
          <w:szCs w:val="28"/>
        </w:rPr>
        <w:t>лимпиадные задания – это особый вид заданий: головоломки, задачи, причем в нестандартной форме» [</w:t>
      </w:r>
      <w:r w:rsidR="00A0165B">
        <w:rPr>
          <w:rFonts w:ascii="Times New Roman" w:hAnsi="Times New Roman"/>
          <w:sz w:val="28"/>
          <w:szCs w:val="28"/>
        </w:rPr>
        <w:t>16</w:t>
      </w:r>
      <w:r w:rsidR="00D95803" w:rsidRPr="00A0165B">
        <w:rPr>
          <w:rFonts w:ascii="Times New Roman" w:hAnsi="Times New Roman"/>
          <w:sz w:val="28"/>
          <w:szCs w:val="28"/>
        </w:rPr>
        <w:t>, с</w:t>
      </w:r>
      <w:r w:rsidR="00D95803" w:rsidRPr="0004313E">
        <w:rPr>
          <w:rFonts w:ascii="Times New Roman" w:hAnsi="Times New Roman"/>
          <w:sz w:val="28"/>
          <w:szCs w:val="28"/>
        </w:rPr>
        <w:t>. 5]</w:t>
      </w:r>
      <w:r w:rsidRPr="0004313E">
        <w:rPr>
          <w:rFonts w:ascii="Times New Roman" w:hAnsi="Times New Roman"/>
          <w:sz w:val="28"/>
          <w:szCs w:val="28"/>
        </w:rPr>
        <w:t>.</w:t>
      </w:r>
      <w:r w:rsidR="00D95803" w:rsidRPr="0004313E">
        <w:rPr>
          <w:rFonts w:ascii="Times New Roman" w:hAnsi="Times New Roman"/>
          <w:sz w:val="28"/>
          <w:szCs w:val="28"/>
        </w:rPr>
        <w:t xml:space="preserve"> </w:t>
      </w:r>
      <w:r w:rsidRPr="0004313E">
        <w:rPr>
          <w:rFonts w:ascii="Times New Roman" w:hAnsi="Times New Roman"/>
          <w:sz w:val="28"/>
          <w:szCs w:val="28"/>
        </w:rPr>
        <w:t>С</w:t>
      </w:r>
      <w:r w:rsidR="00D95803" w:rsidRPr="0004313E">
        <w:rPr>
          <w:rFonts w:ascii="Times New Roman" w:hAnsi="Times New Roman"/>
          <w:sz w:val="28"/>
          <w:szCs w:val="28"/>
        </w:rPr>
        <w:t>ледовательно, в олимпиаду по ОРКСЭ должны быть включены загадки, ребусы, различные виды кроссвордов, задания на восст</w:t>
      </w:r>
      <w:r w:rsidR="00D95803" w:rsidRPr="0004313E">
        <w:rPr>
          <w:rFonts w:ascii="Times New Roman" w:hAnsi="Times New Roman"/>
          <w:sz w:val="28"/>
          <w:szCs w:val="28"/>
        </w:rPr>
        <w:t>а</w:t>
      </w:r>
      <w:r w:rsidR="00D95803" w:rsidRPr="0004313E">
        <w:rPr>
          <w:rFonts w:ascii="Times New Roman" w:hAnsi="Times New Roman"/>
          <w:sz w:val="28"/>
          <w:szCs w:val="28"/>
        </w:rPr>
        <w:t>новление высказываний (пословиц).</w:t>
      </w:r>
    </w:p>
    <w:p w:rsidR="00D95803" w:rsidRPr="008F6762" w:rsidRDefault="008F6762" w:rsidP="00D958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F6762">
        <w:rPr>
          <w:rFonts w:ascii="Times New Roman" w:hAnsi="Times New Roman"/>
          <w:sz w:val="28"/>
          <w:szCs w:val="28"/>
        </w:rPr>
        <w:lastRenderedPageBreak/>
        <w:t xml:space="preserve">В методических изданиях, посвященных особенностям заданий говорится, что </w:t>
      </w:r>
      <w:r w:rsidR="00D95803" w:rsidRPr="008F6762">
        <w:rPr>
          <w:rFonts w:ascii="Times New Roman" w:hAnsi="Times New Roman"/>
          <w:sz w:val="28"/>
          <w:szCs w:val="28"/>
        </w:rPr>
        <w:t>«выполнение олимпиадных заданий предполагает использование участниками наблюдений, поиска закономерностей, умений рассуждать, сравнивать, анализ</w:t>
      </w:r>
      <w:r w:rsidR="00D95803" w:rsidRPr="008F6762">
        <w:rPr>
          <w:rFonts w:ascii="Times New Roman" w:hAnsi="Times New Roman"/>
          <w:sz w:val="28"/>
          <w:szCs w:val="28"/>
        </w:rPr>
        <w:t>и</w:t>
      </w:r>
      <w:r w:rsidR="00D95803" w:rsidRPr="008F6762">
        <w:rPr>
          <w:rFonts w:ascii="Times New Roman" w:hAnsi="Times New Roman"/>
          <w:sz w:val="28"/>
          <w:szCs w:val="28"/>
        </w:rPr>
        <w:t>ровать, а также владение общим умением решать задачи, общими приемами раб</w:t>
      </w:r>
      <w:r w:rsidR="00D95803" w:rsidRPr="008F6762">
        <w:rPr>
          <w:rFonts w:ascii="Times New Roman" w:hAnsi="Times New Roman"/>
          <w:sz w:val="28"/>
          <w:szCs w:val="28"/>
        </w:rPr>
        <w:t>о</w:t>
      </w:r>
      <w:r w:rsidR="00D95803" w:rsidRPr="008F6762">
        <w:rPr>
          <w:rFonts w:ascii="Times New Roman" w:hAnsi="Times New Roman"/>
          <w:sz w:val="28"/>
          <w:szCs w:val="28"/>
        </w:rPr>
        <w:t>ты с информацией» [</w:t>
      </w:r>
      <w:r w:rsidR="00A0165B" w:rsidRPr="00A0165B">
        <w:rPr>
          <w:rFonts w:ascii="Times New Roman" w:hAnsi="Times New Roman"/>
          <w:sz w:val="28"/>
          <w:szCs w:val="28"/>
        </w:rPr>
        <w:t>1</w:t>
      </w:r>
      <w:r w:rsidR="00D95803" w:rsidRPr="00A0165B">
        <w:rPr>
          <w:rFonts w:ascii="Times New Roman" w:hAnsi="Times New Roman"/>
          <w:sz w:val="28"/>
          <w:szCs w:val="28"/>
        </w:rPr>
        <w:t>6,</w:t>
      </w:r>
      <w:r w:rsidR="00D95803" w:rsidRPr="008F6762">
        <w:rPr>
          <w:rFonts w:ascii="Times New Roman" w:hAnsi="Times New Roman"/>
          <w:sz w:val="28"/>
          <w:szCs w:val="28"/>
        </w:rPr>
        <w:t xml:space="preserve"> с. 6]. Значит, тексты олимпиады по ОРКСЭ должны с</w:t>
      </w:r>
      <w:r w:rsidR="00D95803" w:rsidRPr="008F6762">
        <w:rPr>
          <w:rFonts w:ascii="Times New Roman" w:hAnsi="Times New Roman"/>
          <w:sz w:val="28"/>
          <w:szCs w:val="28"/>
        </w:rPr>
        <w:t>о</w:t>
      </w:r>
      <w:r w:rsidR="00D95803" w:rsidRPr="008F6762">
        <w:rPr>
          <w:rFonts w:ascii="Times New Roman" w:hAnsi="Times New Roman"/>
          <w:sz w:val="28"/>
          <w:szCs w:val="28"/>
        </w:rPr>
        <w:t>держать задания на классификацию, выбор правильного ответа, мини-сочинения на нравственную тему.</w:t>
      </w:r>
    </w:p>
    <w:p w:rsidR="00D95803" w:rsidRPr="00C56E32" w:rsidRDefault="008F6762" w:rsidP="00D958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6E32">
        <w:rPr>
          <w:rFonts w:ascii="Times New Roman" w:hAnsi="Times New Roman"/>
          <w:sz w:val="28"/>
          <w:szCs w:val="28"/>
        </w:rPr>
        <w:t>Так как комплексный учебный курс ОРКСЭ является культурологическим и интегрированным курсом, то</w:t>
      </w:r>
      <w:r w:rsidR="00D95803" w:rsidRPr="00C56E32">
        <w:rPr>
          <w:rFonts w:ascii="Times New Roman" w:hAnsi="Times New Roman"/>
          <w:sz w:val="28"/>
          <w:szCs w:val="28"/>
        </w:rPr>
        <w:t xml:space="preserve"> олимпиадные задания должны охватывать материал по литературе, изобразительному искусству, истории</w:t>
      </w:r>
      <w:r w:rsidR="001F1468">
        <w:rPr>
          <w:rFonts w:ascii="Times New Roman" w:hAnsi="Times New Roman"/>
          <w:sz w:val="28"/>
          <w:szCs w:val="28"/>
        </w:rPr>
        <w:t>, краеведению</w:t>
      </w:r>
      <w:r w:rsidR="00D95803" w:rsidRPr="00C56E32">
        <w:rPr>
          <w:rFonts w:ascii="Times New Roman" w:hAnsi="Times New Roman"/>
          <w:sz w:val="28"/>
          <w:szCs w:val="28"/>
        </w:rPr>
        <w:t>.</w:t>
      </w:r>
    </w:p>
    <w:p w:rsidR="00D95803" w:rsidRPr="00D95803" w:rsidRDefault="001F1468" w:rsidP="00D958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F1468">
        <w:rPr>
          <w:rFonts w:ascii="Times New Roman" w:hAnsi="Times New Roman"/>
          <w:sz w:val="28"/>
          <w:szCs w:val="28"/>
        </w:rPr>
        <w:t>Г</w:t>
      </w:r>
      <w:r w:rsidR="00D95803" w:rsidRPr="001F1468">
        <w:rPr>
          <w:rFonts w:ascii="Times New Roman" w:hAnsi="Times New Roman"/>
          <w:sz w:val="28"/>
          <w:szCs w:val="28"/>
        </w:rPr>
        <w:t xml:space="preserve">лавная цель олимпиады по ОРКСЭ – </w:t>
      </w:r>
      <w:r w:rsidRPr="001F1468">
        <w:rPr>
          <w:rFonts w:ascii="Times New Roman" w:hAnsi="Times New Roman"/>
          <w:sz w:val="28"/>
          <w:szCs w:val="28"/>
        </w:rPr>
        <w:t xml:space="preserve">не столько проверка знаний, сколько выявление уровня </w:t>
      </w:r>
      <w:r w:rsidR="00D95803" w:rsidRPr="001F1468">
        <w:rPr>
          <w:rFonts w:ascii="Times New Roman" w:hAnsi="Times New Roman"/>
          <w:sz w:val="28"/>
          <w:szCs w:val="28"/>
        </w:rPr>
        <w:t>сформирова</w:t>
      </w:r>
      <w:r w:rsidRPr="001F1468">
        <w:rPr>
          <w:rFonts w:ascii="Times New Roman" w:hAnsi="Times New Roman"/>
          <w:sz w:val="28"/>
          <w:szCs w:val="28"/>
        </w:rPr>
        <w:t>нности</w:t>
      </w:r>
      <w:r w:rsidR="00D95803" w:rsidRPr="001F1468">
        <w:rPr>
          <w:rFonts w:ascii="Times New Roman" w:hAnsi="Times New Roman"/>
          <w:sz w:val="28"/>
          <w:szCs w:val="28"/>
        </w:rPr>
        <w:t xml:space="preserve"> у обучающихся </w:t>
      </w:r>
      <w:r w:rsidR="00031F65" w:rsidRPr="001F1468">
        <w:rPr>
          <w:rFonts w:ascii="Times New Roman" w:hAnsi="Times New Roman"/>
          <w:sz w:val="28"/>
          <w:szCs w:val="28"/>
        </w:rPr>
        <w:t>уважитель</w:t>
      </w:r>
      <w:r w:rsidR="00D95803" w:rsidRPr="001F1468">
        <w:rPr>
          <w:rFonts w:ascii="Times New Roman" w:hAnsi="Times New Roman"/>
          <w:sz w:val="28"/>
          <w:szCs w:val="28"/>
        </w:rPr>
        <w:t>но</w:t>
      </w:r>
      <w:r w:rsidRPr="001F1468">
        <w:rPr>
          <w:rFonts w:ascii="Times New Roman" w:hAnsi="Times New Roman"/>
          <w:sz w:val="28"/>
          <w:szCs w:val="28"/>
        </w:rPr>
        <w:t>го</w:t>
      </w:r>
      <w:r w:rsidR="00D95803" w:rsidRPr="001F1468">
        <w:rPr>
          <w:rFonts w:ascii="Times New Roman" w:hAnsi="Times New Roman"/>
          <w:sz w:val="28"/>
          <w:szCs w:val="28"/>
        </w:rPr>
        <w:t xml:space="preserve"> отношени</w:t>
      </w:r>
      <w:r w:rsidRPr="001F1468">
        <w:rPr>
          <w:rFonts w:ascii="Times New Roman" w:hAnsi="Times New Roman"/>
          <w:sz w:val="28"/>
          <w:szCs w:val="28"/>
        </w:rPr>
        <w:t>я</w:t>
      </w:r>
      <w:r w:rsidR="00D95803" w:rsidRPr="001F1468">
        <w:rPr>
          <w:rFonts w:ascii="Times New Roman" w:hAnsi="Times New Roman"/>
          <w:sz w:val="28"/>
          <w:szCs w:val="28"/>
        </w:rPr>
        <w:t xml:space="preserve"> к религиозным культурам и светской этике, по</w:t>
      </w:r>
      <w:r w:rsidRPr="001F1468">
        <w:rPr>
          <w:rFonts w:ascii="Times New Roman" w:hAnsi="Times New Roman"/>
          <w:sz w:val="28"/>
          <w:szCs w:val="28"/>
        </w:rPr>
        <w:t xml:space="preserve">нимания ими </w:t>
      </w:r>
      <w:r w:rsidR="00D95803" w:rsidRPr="001F1468">
        <w:rPr>
          <w:rFonts w:ascii="Times New Roman" w:hAnsi="Times New Roman"/>
          <w:sz w:val="28"/>
          <w:szCs w:val="28"/>
        </w:rPr>
        <w:t>знач</w:t>
      </w:r>
      <w:r w:rsidRPr="001F1468">
        <w:rPr>
          <w:rFonts w:ascii="Times New Roman" w:hAnsi="Times New Roman"/>
          <w:sz w:val="28"/>
          <w:szCs w:val="28"/>
        </w:rPr>
        <w:t>ения</w:t>
      </w:r>
      <w:r w:rsidR="00D95803" w:rsidRPr="001F1468">
        <w:rPr>
          <w:rFonts w:ascii="Times New Roman" w:hAnsi="Times New Roman"/>
          <w:sz w:val="28"/>
          <w:szCs w:val="28"/>
        </w:rPr>
        <w:t xml:space="preserve"> культурного наследия для челове</w:t>
      </w:r>
      <w:r w:rsidRPr="001F1468">
        <w:rPr>
          <w:rFonts w:ascii="Times New Roman" w:hAnsi="Times New Roman"/>
          <w:sz w:val="28"/>
          <w:szCs w:val="28"/>
        </w:rPr>
        <w:t>ка.</w:t>
      </w:r>
      <w:r w:rsidR="00D95803" w:rsidRPr="001F1468">
        <w:rPr>
          <w:rFonts w:ascii="Times New Roman" w:hAnsi="Times New Roman"/>
          <w:sz w:val="28"/>
          <w:szCs w:val="28"/>
        </w:rPr>
        <w:t xml:space="preserve"> </w:t>
      </w:r>
    </w:p>
    <w:p w:rsidR="00105D4C" w:rsidRDefault="00D95803" w:rsidP="00105D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 как </w:t>
      </w:r>
      <w:r w:rsidR="00976F0D">
        <w:rPr>
          <w:rFonts w:ascii="Times New Roman" w:hAnsi="Times New Roman"/>
          <w:sz w:val="28"/>
          <w:szCs w:val="28"/>
        </w:rPr>
        <w:t xml:space="preserve">большинство родителей и обучающихся выбирают для изучения модули </w:t>
      </w:r>
      <w:r w:rsidR="00976F0D" w:rsidRPr="00976F0D">
        <w:rPr>
          <w:rFonts w:ascii="Times New Roman" w:hAnsi="Times New Roman"/>
          <w:sz w:val="28"/>
          <w:szCs w:val="28"/>
        </w:rPr>
        <w:t>«Основы православной культуры», «Основы мировых религиозных кул</w:t>
      </w:r>
      <w:r w:rsidR="00976F0D" w:rsidRPr="00976F0D">
        <w:rPr>
          <w:rFonts w:ascii="Times New Roman" w:hAnsi="Times New Roman"/>
          <w:sz w:val="28"/>
          <w:szCs w:val="28"/>
        </w:rPr>
        <w:t>ь</w:t>
      </w:r>
      <w:r w:rsidR="00976F0D" w:rsidRPr="00976F0D">
        <w:rPr>
          <w:rFonts w:ascii="Times New Roman" w:hAnsi="Times New Roman"/>
          <w:sz w:val="28"/>
          <w:szCs w:val="28"/>
        </w:rPr>
        <w:t>тур»</w:t>
      </w:r>
      <w:r w:rsidR="004069E9" w:rsidRPr="004069E9">
        <w:rPr>
          <w:rFonts w:ascii="Times New Roman" w:hAnsi="Times New Roman"/>
          <w:sz w:val="28"/>
          <w:szCs w:val="28"/>
        </w:rPr>
        <w:t xml:space="preserve"> (</w:t>
      </w:r>
      <w:r w:rsidR="004069E9">
        <w:rPr>
          <w:rFonts w:ascii="Times New Roman" w:hAnsi="Times New Roman"/>
          <w:sz w:val="28"/>
          <w:szCs w:val="28"/>
        </w:rPr>
        <w:t>далее – ОМРК</w:t>
      </w:r>
      <w:r w:rsidR="004069E9" w:rsidRPr="004069E9">
        <w:rPr>
          <w:rFonts w:ascii="Times New Roman" w:hAnsi="Times New Roman"/>
          <w:sz w:val="28"/>
          <w:szCs w:val="28"/>
        </w:rPr>
        <w:t>)</w:t>
      </w:r>
      <w:r w:rsidR="00976F0D" w:rsidRPr="00976F0D">
        <w:rPr>
          <w:rFonts w:ascii="Times New Roman" w:hAnsi="Times New Roman"/>
          <w:sz w:val="28"/>
          <w:szCs w:val="28"/>
        </w:rPr>
        <w:t xml:space="preserve"> и «Основы светской этики»</w:t>
      </w:r>
      <w:r w:rsidR="00976F0D">
        <w:rPr>
          <w:rFonts w:ascii="Times New Roman" w:hAnsi="Times New Roman"/>
          <w:sz w:val="28"/>
          <w:szCs w:val="28"/>
        </w:rPr>
        <w:t>, то было решено разработать тексты олимпиад</w:t>
      </w:r>
      <w:r w:rsidR="00031F65">
        <w:rPr>
          <w:rFonts w:ascii="Times New Roman" w:hAnsi="Times New Roman"/>
          <w:sz w:val="28"/>
          <w:szCs w:val="28"/>
        </w:rPr>
        <w:t>ы</w:t>
      </w:r>
      <w:r w:rsidR="00976F0D">
        <w:rPr>
          <w:rFonts w:ascii="Times New Roman" w:hAnsi="Times New Roman"/>
          <w:sz w:val="28"/>
          <w:szCs w:val="28"/>
        </w:rPr>
        <w:t xml:space="preserve"> по этим модулям.</w:t>
      </w:r>
    </w:p>
    <w:p w:rsidR="00365FD9" w:rsidRDefault="00365FD9" w:rsidP="00105D4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Предусмотрено проведение школьного и окружного туров предметной олимпиады.</w:t>
      </w:r>
    </w:p>
    <w:p w:rsidR="00B77AF7" w:rsidRDefault="00976F0D" w:rsidP="00976F0D">
      <w:pPr>
        <w:pStyle w:val="ab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153E">
        <w:rPr>
          <w:rFonts w:ascii="Times New Roman" w:hAnsi="Times New Roman"/>
          <w:sz w:val="28"/>
          <w:szCs w:val="28"/>
        </w:rPr>
        <w:t xml:space="preserve">На подготовительном этапе </w:t>
      </w:r>
      <w:r>
        <w:rPr>
          <w:rFonts w:ascii="Times New Roman" w:hAnsi="Times New Roman"/>
          <w:sz w:val="28"/>
          <w:szCs w:val="28"/>
        </w:rPr>
        <w:t>были разработаны и поданы на экспертизу материалы олимпиады по «Основам светской этики»</w:t>
      </w:r>
      <w:r w:rsidR="00031F65">
        <w:rPr>
          <w:rFonts w:ascii="Times New Roman" w:hAnsi="Times New Roman"/>
          <w:sz w:val="28"/>
          <w:szCs w:val="28"/>
        </w:rPr>
        <w:t xml:space="preserve"> </w:t>
      </w:r>
      <w:r w:rsidR="00597400">
        <w:rPr>
          <w:rFonts w:ascii="Times New Roman" w:hAnsi="Times New Roman"/>
          <w:sz w:val="28"/>
          <w:szCs w:val="28"/>
        </w:rPr>
        <w:t>(см. Приложение 1)</w:t>
      </w:r>
      <w:r>
        <w:rPr>
          <w:rFonts w:ascii="Times New Roman" w:hAnsi="Times New Roman"/>
          <w:sz w:val="28"/>
          <w:szCs w:val="28"/>
        </w:rPr>
        <w:t>. В 2016-2017 уч.г. проводилась разработка материалов олимпиады по «Основам православной культуры». Тексты олимпиад</w:t>
      </w:r>
      <w:r w:rsidR="00A3395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«Основам православной культуры» прошли экспертную оценку жюри </w:t>
      </w:r>
      <w:r>
        <w:rPr>
          <w:rFonts w:ascii="Times New Roman" w:hAnsi="Times New Roman"/>
          <w:color w:val="000000"/>
          <w:sz w:val="28"/>
          <w:szCs w:val="28"/>
        </w:rPr>
        <w:t xml:space="preserve">Всероссийского конкурса в области педагогики, воспитания и работы с детьми школьного возраста и молодежи до 20 лет на соискание премии «За нравственный подвиг учителя - 2017» и на областном этапе были удостоены диплома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F0D">
        <w:rPr>
          <w:rFonts w:ascii="Times New Roman" w:hAnsi="Times New Roman"/>
          <w:color w:val="000000"/>
          <w:sz w:val="28"/>
          <w:szCs w:val="28"/>
        </w:rPr>
        <w:t>сте</w:t>
      </w:r>
      <w:r>
        <w:rPr>
          <w:rFonts w:ascii="Times New Roman" w:hAnsi="Times New Roman"/>
          <w:color w:val="000000"/>
          <w:sz w:val="28"/>
          <w:szCs w:val="28"/>
        </w:rPr>
        <w:t>пени</w:t>
      </w:r>
      <w:r w:rsidR="00031F65" w:rsidRPr="00031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400">
        <w:rPr>
          <w:rFonts w:ascii="Times New Roman" w:hAnsi="Times New Roman"/>
          <w:sz w:val="28"/>
          <w:szCs w:val="28"/>
        </w:rPr>
        <w:t>(см. Приложение 1)</w:t>
      </w:r>
      <w:r>
        <w:rPr>
          <w:rFonts w:ascii="Times New Roman" w:hAnsi="Times New Roman"/>
          <w:color w:val="000000"/>
          <w:sz w:val="28"/>
          <w:szCs w:val="28"/>
        </w:rPr>
        <w:t xml:space="preserve">. В октябре 2017 г. был разработан текст олимпиады по «Основам мировых религиозных культур». </w:t>
      </w:r>
      <w:r w:rsidR="0039153E">
        <w:rPr>
          <w:rFonts w:ascii="Times New Roman" w:hAnsi="Times New Roman"/>
          <w:color w:val="000000"/>
          <w:sz w:val="28"/>
          <w:szCs w:val="28"/>
        </w:rPr>
        <w:t>Далее т</w:t>
      </w:r>
      <w:r>
        <w:rPr>
          <w:rFonts w:ascii="Times New Roman" w:hAnsi="Times New Roman"/>
          <w:color w:val="000000"/>
          <w:sz w:val="28"/>
          <w:szCs w:val="28"/>
        </w:rPr>
        <w:t xml:space="preserve">ексты олимпиад </w:t>
      </w:r>
      <w:r w:rsidR="0039153E">
        <w:rPr>
          <w:rFonts w:ascii="Times New Roman" w:hAnsi="Times New Roman"/>
          <w:color w:val="000000"/>
          <w:sz w:val="28"/>
          <w:szCs w:val="28"/>
        </w:rPr>
        <w:t xml:space="preserve">по трем модулям </w:t>
      </w:r>
      <w:r>
        <w:rPr>
          <w:rFonts w:ascii="Times New Roman" w:hAnsi="Times New Roman"/>
          <w:color w:val="000000"/>
          <w:sz w:val="28"/>
          <w:szCs w:val="28"/>
        </w:rPr>
        <w:t xml:space="preserve">были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оформлены в единое </w:t>
      </w:r>
      <w:r w:rsidR="00B77AF7">
        <w:rPr>
          <w:rFonts w:ascii="Times New Roman" w:hAnsi="Times New Roman"/>
          <w:color w:val="000000"/>
          <w:sz w:val="28"/>
          <w:szCs w:val="28"/>
        </w:rPr>
        <w:t xml:space="preserve">учебно-методическое </w:t>
      </w:r>
      <w:r>
        <w:rPr>
          <w:rFonts w:ascii="Times New Roman" w:hAnsi="Times New Roman"/>
          <w:color w:val="000000"/>
          <w:sz w:val="28"/>
          <w:szCs w:val="28"/>
        </w:rPr>
        <w:t>пособие</w:t>
      </w:r>
      <w:r w:rsidR="00B77AF7">
        <w:rPr>
          <w:rFonts w:ascii="Times New Roman" w:hAnsi="Times New Roman"/>
          <w:color w:val="000000"/>
          <w:sz w:val="28"/>
          <w:szCs w:val="28"/>
        </w:rPr>
        <w:t>. Разработка была признана лучшей в номинации «Дидактические материалы: система заданий; система оценивания» городского конкурса на лучшую учебно-методическую разработку в рамках реализации курса ОРКСЭ</w:t>
      </w:r>
      <w:r w:rsidR="00031F65" w:rsidRPr="00031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4144">
        <w:rPr>
          <w:rFonts w:ascii="Times New Roman" w:hAnsi="Times New Roman"/>
          <w:sz w:val="28"/>
          <w:szCs w:val="28"/>
        </w:rPr>
        <w:t>(см. Приложение 1)</w:t>
      </w:r>
      <w:r w:rsidR="00B77AF7">
        <w:rPr>
          <w:rFonts w:ascii="Times New Roman" w:hAnsi="Times New Roman"/>
          <w:color w:val="000000"/>
          <w:sz w:val="28"/>
          <w:szCs w:val="28"/>
        </w:rPr>
        <w:t xml:space="preserve">, а также прошла экспертизу </w:t>
      </w:r>
      <w:r w:rsidR="00B77AF7">
        <w:rPr>
          <w:rFonts w:ascii="Times New Roman" w:hAnsi="Times New Roman"/>
          <w:sz w:val="28"/>
          <w:szCs w:val="28"/>
        </w:rPr>
        <w:t>Центра сертификации продукции, услуг в области технико-экономических и социальных систем и процедуры оценки соответствия уровням знаний и компетенций, по результатам которой автором было получено Свидетельство о регистрации электронного образовательного ресурса</w:t>
      </w:r>
      <w:r w:rsidR="00031F65" w:rsidRPr="00031F65">
        <w:rPr>
          <w:rFonts w:ascii="Times New Roman" w:hAnsi="Times New Roman"/>
          <w:sz w:val="28"/>
          <w:szCs w:val="28"/>
        </w:rPr>
        <w:t xml:space="preserve"> </w:t>
      </w:r>
      <w:r w:rsidR="00164144">
        <w:rPr>
          <w:rFonts w:ascii="Times New Roman" w:hAnsi="Times New Roman"/>
          <w:sz w:val="28"/>
          <w:szCs w:val="28"/>
        </w:rPr>
        <w:t>(см. Приложение 4)</w:t>
      </w:r>
      <w:r w:rsidR="00B77AF7">
        <w:rPr>
          <w:rFonts w:ascii="Times New Roman" w:hAnsi="Times New Roman"/>
          <w:color w:val="000000"/>
          <w:sz w:val="28"/>
          <w:szCs w:val="28"/>
        </w:rPr>
        <w:t>.</w:t>
      </w:r>
    </w:p>
    <w:p w:rsidR="00B77AF7" w:rsidRDefault="00B77AF7" w:rsidP="00976F0D">
      <w:pPr>
        <w:pStyle w:val="ab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315E4" w:rsidRPr="00B77AF7">
        <w:rPr>
          <w:rFonts w:ascii="Times New Roman" w:hAnsi="Times New Roman"/>
          <w:i/>
          <w:color w:val="000000"/>
          <w:sz w:val="28"/>
          <w:szCs w:val="28"/>
        </w:rPr>
        <w:t>Т</w:t>
      </w:r>
      <w:r w:rsidRPr="00B77AF7">
        <w:rPr>
          <w:rFonts w:ascii="Times New Roman" w:hAnsi="Times New Roman"/>
          <w:i/>
          <w:color w:val="000000"/>
          <w:sz w:val="28"/>
          <w:szCs w:val="28"/>
        </w:rPr>
        <w:t>ретий</w:t>
      </w:r>
      <w:r w:rsidR="00A315E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77AF7">
        <w:rPr>
          <w:rFonts w:ascii="Times New Roman" w:hAnsi="Times New Roman"/>
          <w:i/>
          <w:color w:val="000000"/>
          <w:sz w:val="28"/>
          <w:szCs w:val="28"/>
        </w:rPr>
        <w:t>этап</w:t>
      </w:r>
      <w:r w:rsidR="002A79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B77AF7">
        <w:rPr>
          <w:rFonts w:ascii="Times New Roman" w:hAnsi="Times New Roman"/>
          <w:i/>
          <w:color w:val="000000"/>
          <w:sz w:val="28"/>
          <w:szCs w:val="28"/>
        </w:rPr>
        <w:t>апробация пособий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A41D9" w:rsidRPr="00BD3191" w:rsidRDefault="00B77AF7" w:rsidP="00E35C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41D9">
        <w:rPr>
          <w:rFonts w:ascii="Times New Roman" w:hAnsi="Times New Roman"/>
          <w:color w:val="000000"/>
          <w:sz w:val="28"/>
          <w:szCs w:val="28"/>
        </w:rPr>
        <w:tab/>
      </w:r>
      <w:r w:rsidRPr="00BD3191">
        <w:rPr>
          <w:rFonts w:ascii="Times New Roman" w:hAnsi="Times New Roman"/>
          <w:color w:val="000000"/>
          <w:sz w:val="28"/>
          <w:szCs w:val="28"/>
        </w:rPr>
        <w:t xml:space="preserve">Согласно плану работы ОМО учителей ОРКСЭ, в январе 2018 г. должна быть проведена олимпиада младших школьников по </w:t>
      </w:r>
      <w:r w:rsidRPr="00BD3191">
        <w:rPr>
          <w:rFonts w:ascii="Times New Roman" w:hAnsi="Times New Roman"/>
          <w:sz w:val="28"/>
          <w:szCs w:val="28"/>
        </w:rPr>
        <w:t>комплексному учебному курсу «Основы религиозных культур и светской этики» (модули «Основы прав</w:t>
      </w:r>
      <w:r w:rsidRPr="00BD3191">
        <w:rPr>
          <w:rFonts w:ascii="Times New Roman" w:hAnsi="Times New Roman"/>
          <w:sz w:val="28"/>
          <w:szCs w:val="28"/>
        </w:rPr>
        <w:t>о</w:t>
      </w:r>
      <w:r w:rsidRPr="00BD3191">
        <w:rPr>
          <w:rFonts w:ascii="Times New Roman" w:hAnsi="Times New Roman"/>
          <w:sz w:val="28"/>
          <w:szCs w:val="28"/>
        </w:rPr>
        <w:t>славной культуры», «Основы мировых религиозных культур» и «Основы светской этики»)</w:t>
      </w:r>
      <w:r w:rsidR="00DB2814" w:rsidRPr="00BD3191">
        <w:rPr>
          <w:rFonts w:ascii="Times New Roman" w:hAnsi="Times New Roman"/>
          <w:sz w:val="28"/>
          <w:szCs w:val="28"/>
        </w:rPr>
        <w:t xml:space="preserve"> в общеобразовательных организациях </w:t>
      </w:r>
      <w:r w:rsidR="00BD3191" w:rsidRPr="00BD3191">
        <w:rPr>
          <w:rFonts w:ascii="Times New Roman" w:hAnsi="Times New Roman"/>
          <w:sz w:val="28"/>
          <w:szCs w:val="28"/>
        </w:rPr>
        <w:t>Центрального округа</w:t>
      </w:r>
      <w:r w:rsidR="007C1659">
        <w:rPr>
          <w:rFonts w:ascii="Times New Roman" w:hAnsi="Times New Roman"/>
          <w:sz w:val="28"/>
          <w:szCs w:val="28"/>
        </w:rPr>
        <w:t xml:space="preserve">          </w:t>
      </w:r>
      <w:r w:rsidR="00BD3191" w:rsidRPr="00BD3191">
        <w:rPr>
          <w:rFonts w:ascii="Times New Roman" w:hAnsi="Times New Roman"/>
          <w:sz w:val="28"/>
          <w:szCs w:val="28"/>
        </w:rPr>
        <w:t xml:space="preserve"> г. Нов</w:t>
      </w:r>
      <w:r w:rsidR="00BD3191" w:rsidRPr="00BD3191">
        <w:rPr>
          <w:rFonts w:ascii="Times New Roman" w:hAnsi="Times New Roman"/>
          <w:sz w:val="28"/>
          <w:szCs w:val="28"/>
        </w:rPr>
        <w:t>о</w:t>
      </w:r>
      <w:r w:rsidR="00BD3191" w:rsidRPr="00BD3191">
        <w:rPr>
          <w:rFonts w:ascii="Times New Roman" w:hAnsi="Times New Roman"/>
          <w:sz w:val="28"/>
          <w:szCs w:val="28"/>
        </w:rPr>
        <w:t>сибирска</w:t>
      </w:r>
      <w:r w:rsidRPr="00BD3191">
        <w:rPr>
          <w:rFonts w:ascii="Times New Roman" w:hAnsi="Times New Roman"/>
          <w:sz w:val="28"/>
          <w:szCs w:val="28"/>
        </w:rPr>
        <w:t>.</w:t>
      </w:r>
      <w:r w:rsidR="006A41D9" w:rsidRPr="00BD3191">
        <w:rPr>
          <w:rFonts w:ascii="Times New Roman" w:hAnsi="Times New Roman"/>
          <w:sz w:val="28"/>
          <w:szCs w:val="28"/>
        </w:rPr>
        <w:t xml:space="preserve"> </w:t>
      </w:r>
    </w:p>
    <w:p w:rsidR="00DB2814" w:rsidRPr="00BD3191" w:rsidRDefault="00DB2814" w:rsidP="00DB281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D3191">
        <w:rPr>
          <w:rFonts w:ascii="Times New Roman" w:hAnsi="Times New Roman"/>
          <w:sz w:val="28"/>
          <w:szCs w:val="28"/>
        </w:rPr>
        <w:tab/>
      </w:r>
      <w:r w:rsidRPr="00BD3191">
        <w:rPr>
          <w:rFonts w:ascii="Times New Roman" w:hAnsi="Times New Roman" w:cs="Times New Roman"/>
          <w:sz w:val="28"/>
          <w:szCs w:val="28"/>
        </w:rPr>
        <w:t xml:space="preserve">По рекомендации руководителя </w:t>
      </w:r>
      <w:r w:rsidRPr="00BD3191">
        <w:rPr>
          <w:rFonts w:ascii="Times New Roman" w:hAnsi="Times New Roman"/>
          <w:sz w:val="28"/>
          <w:szCs w:val="28"/>
        </w:rPr>
        <w:t>НИЛ «Проблемы духовно-нравственной культуры и православной антропологии» И</w:t>
      </w:r>
      <w:r w:rsidR="0039153E">
        <w:rPr>
          <w:rFonts w:ascii="Times New Roman" w:hAnsi="Times New Roman"/>
          <w:sz w:val="28"/>
          <w:szCs w:val="28"/>
        </w:rPr>
        <w:t>КиМП</w:t>
      </w:r>
      <w:r w:rsidRPr="00BD3191">
        <w:rPr>
          <w:rFonts w:ascii="Times New Roman" w:hAnsi="Times New Roman"/>
          <w:sz w:val="28"/>
          <w:szCs w:val="28"/>
        </w:rPr>
        <w:t xml:space="preserve"> ФГБОУ ВО «НГПУ» проф. М.И. Стрельцовой, э</w:t>
      </w:r>
      <w:r w:rsidRPr="00BD3191">
        <w:rPr>
          <w:rFonts w:ascii="Times New Roman" w:hAnsi="Times New Roman" w:cs="Times New Roman"/>
          <w:sz w:val="28"/>
          <w:szCs w:val="28"/>
        </w:rPr>
        <w:t xml:space="preserve">лектронное пособие «Пасха» </w:t>
      </w:r>
      <w:r w:rsidR="0091025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D3191">
        <w:rPr>
          <w:rFonts w:ascii="Times New Roman" w:hAnsi="Times New Roman" w:cs="Times New Roman"/>
          <w:sz w:val="28"/>
          <w:szCs w:val="28"/>
        </w:rPr>
        <w:t>представ</w:t>
      </w:r>
      <w:r w:rsidR="00031F65">
        <w:rPr>
          <w:rFonts w:ascii="Times New Roman" w:hAnsi="Times New Roman" w:cs="Times New Roman"/>
          <w:sz w:val="28"/>
          <w:szCs w:val="28"/>
        </w:rPr>
        <w:t>лен</w:t>
      </w:r>
      <w:r w:rsidR="0091025F">
        <w:rPr>
          <w:rFonts w:ascii="Times New Roman" w:hAnsi="Times New Roman" w:cs="Times New Roman"/>
          <w:sz w:val="28"/>
          <w:szCs w:val="28"/>
        </w:rPr>
        <w:t>о</w:t>
      </w:r>
      <w:r w:rsidR="00031F65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BD3191">
        <w:rPr>
          <w:rFonts w:ascii="Times New Roman" w:hAnsi="Times New Roman" w:cs="Times New Roman"/>
          <w:sz w:val="28"/>
          <w:szCs w:val="28"/>
        </w:rPr>
        <w:t xml:space="preserve"> Кирилло-Мефодиевских Чтени</w:t>
      </w:r>
      <w:r w:rsidR="00031F65">
        <w:rPr>
          <w:rFonts w:ascii="Times New Roman" w:hAnsi="Times New Roman" w:cs="Times New Roman"/>
          <w:sz w:val="28"/>
          <w:szCs w:val="28"/>
        </w:rPr>
        <w:t>й</w:t>
      </w:r>
      <w:r w:rsidRPr="00BD3191">
        <w:rPr>
          <w:rFonts w:ascii="Times New Roman" w:hAnsi="Times New Roman" w:cs="Times New Roman"/>
          <w:sz w:val="28"/>
          <w:szCs w:val="28"/>
        </w:rPr>
        <w:t xml:space="preserve"> в мае 2018 г. </w:t>
      </w:r>
      <w:r w:rsidRPr="00BD3191">
        <w:rPr>
          <w:rFonts w:ascii="Times New Roman" w:hAnsi="Times New Roman"/>
          <w:sz w:val="28"/>
          <w:szCs w:val="28"/>
        </w:rPr>
        <w:t>Апробация материалов пособия з</w:t>
      </w:r>
      <w:r w:rsidRPr="00BD3191">
        <w:rPr>
          <w:rFonts w:ascii="Times New Roman" w:hAnsi="Times New Roman"/>
          <w:sz w:val="28"/>
          <w:szCs w:val="28"/>
        </w:rPr>
        <w:t>а</w:t>
      </w:r>
      <w:r w:rsidRPr="00BD3191">
        <w:rPr>
          <w:rFonts w:ascii="Times New Roman" w:hAnsi="Times New Roman"/>
          <w:sz w:val="28"/>
          <w:szCs w:val="28"/>
        </w:rPr>
        <w:t xml:space="preserve">планирована на 2018-2019 уч.г. </w:t>
      </w:r>
      <w:r w:rsidR="00BD3191" w:rsidRPr="00BD3191">
        <w:rPr>
          <w:rFonts w:ascii="Times New Roman" w:hAnsi="Times New Roman"/>
          <w:sz w:val="28"/>
          <w:szCs w:val="28"/>
        </w:rPr>
        <w:t>в рамках гимназии.</w:t>
      </w:r>
    </w:p>
    <w:p w:rsidR="00A315E4" w:rsidRPr="00BD3191" w:rsidRDefault="00A315E4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191">
        <w:rPr>
          <w:rFonts w:ascii="Times New Roman" w:hAnsi="Times New Roman" w:cs="Times New Roman"/>
          <w:i/>
          <w:sz w:val="28"/>
          <w:szCs w:val="28"/>
        </w:rPr>
        <w:t>Четвертый этап –</w:t>
      </w:r>
      <w:r w:rsidR="00350BD0" w:rsidRPr="00BD31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191">
        <w:rPr>
          <w:rFonts w:ascii="Times New Roman" w:hAnsi="Times New Roman" w:cs="Times New Roman"/>
          <w:i/>
          <w:sz w:val="28"/>
          <w:szCs w:val="28"/>
        </w:rPr>
        <w:t>анализ полученных результатов и корректировки соде</w:t>
      </w:r>
      <w:r w:rsidRPr="00BD3191">
        <w:rPr>
          <w:rFonts w:ascii="Times New Roman" w:hAnsi="Times New Roman" w:cs="Times New Roman"/>
          <w:i/>
          <w:sz w:val="28"/>
          <w:szCs w:val="28"/>
        </w:rPr>
        <w:t>р</w:t>
      </w:r>
      <w:r w:rsidRPr="00BD3191">
        <w:rPr>
          <w:rFonts w:ascii="Times New Roman" w:hAnsi="Times New Roman" w:cs="Times New Roman"/>
          <w:i/>
          <w:sz w:val="28"/>
          <w:szCs w:val="28"/>
        </w:rPr>
        <w:t>жания учебно-методических разработок.</w:t>
      </w:r>
    </w:p>
    <w:p w:rsidR="00E35CA1" w:rsidRPr="00BD3191" w:rsidRDefault="00E35CA1" w:rsidP="00E35C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191">
        <w:rPr>
          <w:rFonts w:ascii="Times New Roman" w:hAnsi="Times New Roman"/>
          <w:sz w:val="28"/>
          <w:szCs w:val="28"/>
        </w:rPr>
        <w:t>Этот этап начался с представления пособий на конкурсы учебно-методических разработок</w:t>
      </w:r>
      <w:r w:rsidR="00466CA9">
        <w:rPr>
          <w:rFonts w:ascii="Times New Roman" w:hAnsi="Times New Roman"/>
          <w:sz w:val="28"/>
          <w:szCs w:val="28"/>
        </w:rPr>
        <w:t xml:space="preserve"> и</w:t>
      </w:r>
      <w:r w:rsidRPr="00BD3191">
        <w:rPr>
          <w:rFonts w:ascii="Times New Roman" w:hAnsi="Times New Roman"/>
          <w:sz w:val="28"/>
          <w:szCs w:val="28"/>
        </w:rPr>
        <w:t xml:space="preserve"> итоговую аттестацию в рамках курсов повышения квалификации по «Основам православной культуры». </w:t>
      </w:r>
    </w:p>
    <w:p w:rsidR="00E35CA1" w:rsidRPr="00BD3191" w:rsidRDefault="00E35CA1" w:rsidP="00E35CA1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C7922">
        <w:rPr>
          <w:rFonts w:ascii="Times New Roman" w:hAnsi="Times New Roman"/>
          <w:sz w:val="28"/>
          <w:szCs w:val="28"/>
        </w:rPr>
        <w:t xml:space="preserve">На этом этапе </w:t>
      </w:r>
      <w:r w:rsidR="00466CA9" w:rsidRPr="00DC7922">
        <w:rPr>
          <w:rFonts w:ascii="Times New Roman" w:hAnsi="Times New Roman"/>
          <w:sz w:val="28"/>
          <w:szCs w:val="28"/>
        </w:rPr>
        <w:t xml:space="preserve"> </w:t>
      </w:r>
      <w:r w:rsidR="00DC7922">
        <w:rPr>
          <w:rFonts w:ascii="Times New Roman" w:hAnsi="Times New Roman"/>
          <w:sz w:val="28"/>
          <w:szCs w:val="28"/>
        </w:rPr>
        <w:t xml:space="preserve">продолжилось </w:t>
      </w:r>
      <w:r w:rsidR="00466CA9" w:rsidRPr="00DC7922">
        <w:rPr>
          <w:rFonts w:ascii="Times New Roman" w:hAnsi="Times New Roman"/>
          <w:sz w:val="28"/>
          <w:szCs w:val="28"/>
        </w:rPr>
        <w:t>в</w:t>
      </w:r>
      <w:r w:rsidRPr="00DC7922">
        <w:rPr>
          <w:rFonts w:ascii="Times New Roman" w:hAnsi="Times New Roman"/>
          <w:sz w:val="28"/>
          <w:szCs w:val="28"/>
        </w:rPr>
        <w:t>заимодействие</w:t>
      </w:r>
      <w:r w:rsidRPr="00BD3191">
        <w:rPr>
          <w:rFonts w:ascii="Times New Roman" w:hAnsi="Times New Roman"/>
          <w:sz w:val="28"/>
          <w:szCs w:val="28"/>
        </w:rPr>
        <w:t xml:space="preserve"> педагогического сооб</w:t>
      </w:r>
      <w:r w:rsidR="00466CA9">
        <w:rPr>
          <w:rFonts w:ascii="Times New Roman" w:hAnsi="Times New Roman"/>
          <w:sz w:val="28"/>
          <w:szCs w:val="28"/>
        </w:rPr>
        <w:t>щ</w:t>
      </w:r>
      <w:r w:rsidRPr="00BD3191">
        <w:rPr>
          <w:rFonts w:ascii="Times New Roman" w:hAnsi="Times New Roman"/>
          <w:sz w:val="28"/>
          <w:szCs w:val="28"/>
        </w:rPr>
        <w:t>ества в процессе реализации комплексного учебного курса «Основы религиозной культ</w:t>
      </w:r>
      <w:r w:rsidRPr="00BD3191">
        <w:rPr>
          <w:rFonts w:ascii="Times New Roman" w:hAnsi="Times New Roman"/>
          <w:sz w:val="28"/>
          <w:szCs w:val="28"/>
        </w:rPr>
        <w:t>у</w:t>
      </w:r>
      <w:r w:rsidRPr="00BD3191">
        <w:rPr>
          <w:rFonts w:ascii="Times New Roman" w:hAnsi="Times New Roman"/>
          <w:sz w:val="28"/>
          <w:szCs w:val="28"/>
        </w:rPr>
        <w:t>ры и светской этики», без которого невозможно прове</w:t>
      </w:r>
      <w:r w:rsidR="00DC7922">
        <w:rPr>
          <w:rFonts w:ascii="Times New Roman" w:hAnsi="Times New Roman"/>
          <w:sz w:val="28"/>
          <w:szCs w:val="28"/>
        </w:rPr>
        <w:t>дение</w:t>
      </w:r>
      <w:r w:rsidRPr="00BD3191">
        <w:rPr>
          <w:rFonts w:ascii="Times New Roman" w:hAnsi="Times New Roman"/>
          <w:sz w:val="28"/>
          <w:szCs w:val="28"/>
        </w:rPr>
        <w:t xml:space="preserve"> анализ</w:t>
      </w:r>
      <w:r w:rsidR="00DC7922">
        <w:rPr>
          <w:rFonts w:ascii="Times New Roman" w:hAnsi="Times New Roman"/>
          <w:sz w:val="28"/>
          <w:szCs w:val="28"/>
        </w:rPr>
        <w:t>а</w:t>
      </w:r>
      <w:r w:rsidRPr="00BD3191">
        <w:rPr>
          <w:rFonts w:ascii="Times New Roman" w:hAnsi="Times New Roman"/>
          <w:sz w:val="28"/>
          <w:szCs w:val="28"/>
        </w:rPr>
        <w:t xml:space="preserve"> актуальности и педагогической значимости дидактических материалов.</w:t>
      </w:r>
    </w:p>
    <w:p w:rsidR="00187DAA" w:rsidRPr="00BD3191" w:rsidRDefault="0039153E" w:rsidP="00E35C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ноябре 2017 г. </w:t>
      </w:r>
      <w:r w:rsidR="0091025F">
        <w:rPr>
          <w:rFonts w:ascii="Times New Roman" w:hAnsi="Times New Roman"/>
          <w:sz w:val="28"/>
          <w:szCs w:val="28"/>
        </w:rPr>
        <w:t>тексты</w:t>
      </w:r>
      <w:r w:rsidR="00E35CA1" w:rsidRPr="00BD3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="00E35CA1" w:rsidRPr="00BD319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ОПК</w:t>
      </w:r>
      <w:r w:rsidR="00E35CA1" w:rsidRPr="00BD3191">
        <w:rPr>
          <w:rFonts w:ascii="Times New Roman" w:hAnsi="Times New Roman"/>
          <w:sz w:val="28"/>
          <w:szCs w:val="28"/>
        </w:rPr>
        <w:t xml:space="preserve"> </w:t>
      </w:r>
      <w:r w:rsidR="00466CA9">
        <w:rPr>
          <w:rFonts w:ascii="Times New Roman" w:hAnsi="Times New Roman"/>
          <w:sz w:val="28"/>
          <w:szCs w:val="28"/>
        </w:rPr>
        <w:t>были</w:t>
      </w:r>
      <w:r w:rsidR="00E35CA1" w:rsidRPr="00BD3191">
        <w:rPr>
          <w:rFonts w:ascii="Times New Roman" w:hAnsi="Times New Roman"/>
          <w:sz w:val="28"/>
          <w:szCs w:val="28"/>
        </w:rPr>
        <w:t xml:space="preserve"> доработаны с учетом р</w:t>
      </w:r>
      <w:r w:rsidR="00E35CA1" w:rsidRPr="00BD3191">
        <w:rPr>
          <w:rFonts w:ascii="Times New Roman" w:hAnsi="Times New Roman"/>
          <w:sz w:val="28"/>
          <w:szCs w:val="28"/>
        </w:rPr>
        <w:t>е</w:t>
      </w:r>
      <w:r w:rsidR="00E35CA1" w:rsidRPr="00BD3191">
        <w:rPr>
          <w:rFonts w:ascii="Times New Roman" w:hAnsi="Times New Roman"/>
          <w:sz w:val="28"/>
          <w:szCs w:val="28"/>
        </w:rPr>
        <w:t xml:space="preserve">комендаций жюри и членов Оргкомитета конкурса </w:t>
      </w:r>
      <w:r w:rsidR="00E35CA1" w:rsidRPr="00BD3191">
        <w:rPr>
          <w:rFonts w:ascii="Times New Roman" w:hAnsi="Times New Roman"/>
          <w:color w:val="000000"/>
          <w:sz w:val="28"/>
          <w:szCs w:val="28"/>
        </w:rPr>
        <w:t>«За нравственный подвиг уч</w:t>
      </w:r>
      <w:r w:rsidR="00E35CA1" w:rsidRPr="00BD3191">
        <w:rPr>
          <w:rFonts w:ascii="Times New Roman" w:hAnsi="Times New Roman"/>
          <w:color w:val="000000"/>
          <w:sz w:val="28"/>
          <w:szCs w:val="28"/>
        </w:rPr>
        <w:t>и</w:t>
      </w:r>
      <w:r w:rsidR="00E35CA1" w:rsidRPr="00BD3191">
        <w:rPr>
          <w:rFonts w:ascii="Times New Roman" w:hAnsi="Times New Roman"/>
          <w:color w:val="000000"/>
          <w:sz w:val="28"/>
          <w:szCs w:val="28"/>
        </w:rPr>
        <w:t>теля-2017».</w:t>
      </w:r>
      <w:r w:rsidR="00E35CA1" w:rsidRPr="00BD3191">
        <w:rPr>
          <w:rFonts w:ascii="Times New Roman" w:hAnsi="Times New Roman"/>
          <w:sz w:val="28"/>
          <w:szCs w:val="28"/>
        </w:rPr>
        <w:t xml:space="preserve"> В декабре 2017 г. </w:t>
      </w:r>
      <w:r w:rsidR="001F1468">
        <w:rPr>
          <w:rFonts w:ascii="Times New Roman" w:hAnsi="Times New Roman"/>
          <w:sz w:val="28"/>
          <w:szCs w:val="28"/>
        </w:rPr>
        <w:t>на заседании окружной ВТГ «</w:t>
      </w:r>
      <w:r w:rsidR="00466CA9">
        <w:rPr>
          <w:rFonts w:ascii="Times New Roman" w:hAnsi="Times New Roman"/>
          <w:sz w:val="28"/>
          <w:szCs w:val="28"/>
        </w:rPr>
        <w:t>С</w:t>
      </w:r>
      <w:r w:rsidR="00466CA9" w:rsidRPr="00792A79">
        <w:rPr>
          <w:rFonts w:ascii="Times New Roman" w:hAnsi="Times New Roman"/>
          <w:sz w:val="28"/>
          <w:szCs w:val="28"/>
        </w:rPr>
        <w:t xml:space="preserve">истема мониторинга и оценивания в курсах </w:t>
      </w:r>
      <w:r w:rsidR="00466CA9">
        <w:rPr>
          <w:rFonts w:ascii="Times New Roman" w:hAnsi="Times New Roman"/>
          <w:sz w:val="28"/>
          <w:szCs w:val="28"/>
        </w:rPr>
        <w:t>ОРКСЭ</w:t>
      </w:r>
      <w:r w:rsidR="00466CA9" w:rsidRPr="00792A79">
        <w:rPr>
          <w:rFonts w:ascii="Times New Roman" w:hAnsi="Times New Roman"/>
          <w:sz w:val="28"/>
          <w:szCs w:val="28"/>
        </w:rPr>
        <w:t xml:space="preserve"> и </w:t>
      </w:r>
      <w:r w:rsidR="00466CA9">
        <w:rPr>
          <w:rFonts w:ascii="Times New Roman" w:hAnsi="Times New Roman"/>
          <w:sz w:val="28"/>
          <w:szCs w:val="28"/>
        </w:rPr>
        <w:t>ОДНКНР</w:t>
      </w:r>
      <w:r w:rsidR="001F1468">
        <w:rPr>
          <w:rFonts w:ascii="Times New Roman" w:hAnsi="Times New Roman"/>
          <w:sz w:val="28"/>
          <w:szCs w:val="28"/>
        </w:rPr>
        <w:t>»</w:t>
      </w:r>
      <w:r w:rsidR="00466CA9">
        <w:rPr>
          <w:rFonts w:ascii="Times New Roman" w:hAnsi="Times New Roman"/>
          <w:sz w:val="28"/>
          <w:szCs w:val="28"/>
        </w:rPr>
        <w:t xml:space="preserve"> </w:t>
      </w:r>
      <w:r w:rsidR="00466CA9" w:rsidRPr="00BD3191">
        <w:rPr>
          <w:rFonts w:ascii="Times New Roman" w:hAnsi="Times New Roman"/>
          <w:sz w:val="28"/>
          <w:szCs w:val="28"/>
        </w:rPr>
        <w:t>был</w:t>
      </w:r>
      <w:r w:rsidR="0091025F">
        <w:rPr>
          <w:rFonts w:ascii="Times New Roman" w:hAnsi="Times New Roman"/>
          <w:sz w:val="28"/>
          <w:szCs w:val="28"/>
        </w:rPr>
        <w:t>и</w:t>
      </w:r>
      <w:r w:rsidR="00466CA9" w:rsidRPr="00BD3191">
        <w:rPr>
          <w:rFonts w:ascii="Times New Roman" w:hAnsi="Times New Roman"/>
          <w:sz w:val="28"/>
          <w:szCs w:val="28"/>
        </w:rPr>
        <w:t xml:space="preserve"> </w:t>
      </w:r>
      <w:r w:rsidR="007C1659">
        <w:rPr>
          <w:rFonts w:ascii="Times New Roman" w:hAnsi="Times New Roman"/>
          <w:sz w:val="28"/>
          <w:szCs w:val="28"/>
        </w:rPr>
        <w:t>скорректированы</w:t>
      </w:r>
      <w:r w:rsidR="00466CA9" w:rsidRPr="00BD3191">
        <w:rPr>
          <w:rFonts w:ascii="Times New Roman" w:hAnsi="Times New Roman"/>
          <w:sz w:val="28"/>
          <w:szCs w:val="28"/>
        </w:rPr>
        <w:t xml:space="preserve"> </w:t>
      </w:r>
      <w:r w:rsidR="00E35CA1" w:rsidRPr="00BD3191">
        <w:rPr>
          <w:rFonts w:ascii="Times New Roman" w:hAnsi="Times New Roman"/>
          <w:sz w:val="28"/>
          <w:szCs w:val="28"/>
        </w:rPr>
        <w:t>Положение о проведении предметной олимпиады по курсу ОРКСЭ</w:t>
      </w:r>
      <w:r w:rsidR="0091025F">
        <w:rPr>
          <w:rFonts w:ascii="Times New Roman" w:hAnsi="Times New Roman"/>
          <w:sz w:val="28"/>
          <w:szCs w:val="28"/>
        </w:rPr>
        <w:t xml:space="preserve"> и</w:t>
      </w:r>
      <w:r w:rsidR="00187DAA" w:rsidRPr="00BD3191">
        <w:rPr>
          <w:rFonts w:ascii="Times New Roman" w:hAnsi="Times New Roman"/>
          <w:sz w:val="28"/>
          <w:szCs w:val="28"/>
        </w:rPr>
        <w:t xml:space="preserve"> </w:t>
      </w:r>
      <w:r w:rsidR="007C1659">
        <w:rPr>
          <w:rFonts w:ascii="Times New Roman" w:hAnsi="Times New Roman"/>
          <w:sz w:val="28"/>
          <w:szCs w:val="28"/>
        </w:rPr>
        <w:t>задания</w:t>
      </w:r>
      <w:r w:rsidR="00187DAA" w:rsidRPr="00BD3191">
        <w:rPr>
          <w:rFonts w:ascii="Times New Roman" w:hAnsi="Times New Roman"/>
          <w:sz w:val="28"/>
          <w:szCs w:val="28"/>
        </w:rPr>
        <w:t xml:space="preserve"> </w:t>
      </w:r>
      <w:r w:rsidR="00DB2814" w:rsidRPr="00BD319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ОМРК</w:t>
      </w:r>
      <w:r w:rsidR="00187DAA" w:rsidRPr="00BD3191">
        <w:rPr>
          <w:rFonts w:ascii="Times New Roman" w:hAnsi="Times New Roman"/>
          <w:sz w:val="28"/>
          <w:szCs w:val="28"/>
        </w:rPr>
        <w:t>.</w:t>
      </w:r>
    </w:p>
    <w:p w:rsidR="00E35CA1" w:rsidRPr="00BD3191" w:rsidRDefault="00187DAA" w:rsidP="00E35CA1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3191">
        <w:rPr>
          <w:rFonts w:ascii="Times New Roman" w:hAnsi="Times New Roman"/>
          <w:sz w:val="28"/>
          <w:szCs w:val="28"/>
        </w:rPr>
        <w:t xml:space="preserve">Эта работа будет продолжена после проведения </w:t>
      </w:r>
      <w:r w:rsidR="00466CA9">
        <w:rPr>
          <w:rFonts w:ascii="Times New Roman" w:hAnsi="Times New Roman"/>
          <w:sz w:val="28"/>
          <w:szCs w:val="28"/>
        </w:rPr>
        <w:t xml:space="preserve">в январе 2018 г. предметной </w:t>
      </w:r>
      <w:r w:rsidRPr="00BD3191">
        <w:rPr>
          <w:rFonts w:ascii="Times New Roman" w:hAnsi="Times New Roman"/>
          <w:sz w:val="28"/>
          <w:szCs w:val="28"/>
        </w:rPr>
        <w:t>олимпиады с учетом отзывов учителей ОРКСЭ</w:t>
      </w:r>
      <w:r w:rsidR="007C1659">
        <w:rPr>
          <w:rFonts w:ascii="Times New Roman" w:hAnsi="Times New Roman"/>
          <w:sz w:val="28"/>
          <w:szCs w:val="28"/>
        </w:rPr>
        <w:t>.</w:t>
      </w:r>
      <w:r w:rsidRPr="00BD3191">
        <w:rPr>
          <w:rFonts w:ascii="Times New Roman" w:hAnsi="Times New Roman"/>
          <w:sz w:val="28"/>
          <w:szCs w:val="28"/>
        </w:rPr>
        <w:t xml:space="preserve"> </w:t>
      </w:r>
    </w:p>
    <w:p w:rsidR="00A315E4" w:rsidRDefault="006A41D9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41D9">
        <w:rPr>
          <w:rFonts w:ascii="Times New Roman" w:hAnsi="Times New Roman" w:cs="Times New Roman"/>
          <w:i/>
          <w:sz w:val="28"/>
          <w:szCs w:val="28"/>
        </w:rPr>
        <w:t>П</w:t>
      </w:r>
      <w:r w:rsidR="00A315E4">
        <w:rPr>
          <w:rFonts w:ascii="Times New Roman" w:hAnsi="Times New Roman" w:cs="Times New Roman"/>
          <w:i/>
          <w:sz w:val="28"/>
          <w:szCs w:val="28"/>
        </w:rPr>
        <w:t xml:space="preserve">ятый </w:t>
      </w:r>
      <w:r w:rsidRPr="006A41D9">
        <w:rPr>
          <w:rFonts w:ascii="Times New Roman" w:hAnsi="Times New Roman" w:cs="Times New Roman"/>
          <w:i/>
          <w:sz w:val="28"/>
          <w:szCs w:val="28"/>
        </w:rPr>
        <w:t>этап – этап обобщения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1D9" w:rsidRPr="006A41D9" w:rsidRDefault="00365FD9" w:rsidP="00CD7A13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обобщения опыта продолжится анализ возможности использования дидактических материалов</w:t>
      </w:r>
      <w:r w:rsidR="007C165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7C1659">
        <w:rPr>
          <w:rFonts w:ascii="Times New Roman" w:hAnsi="Times New Roman" w:cs="Times New Roman"/>
          <w:sz w:val="28"/>
          <w:szCs w:val="28"/>
        </w:rPr>
        <w:t xml:space="preserve"> корректировка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4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075" w:rsidRDefault="00865075" w:rsidP="0086507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календарный план реализации проекта можно представить в виде следующей таблицы.</w:t>
      </w:r>
    </w:p>
    <w:p w:rsidR="00865075" w:rsidRDefault="00865075" w:rsidP="00865075">
      <w:pPr>
        <w:spacing w:after="0" w:line="36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A3395A">
        <w:rPr>
          <w:rFonts w:ascii="Times New Roman" w:hAnsi="Times New Roman"/>
          <w:sz w:val="28"/>
          <w:szCs w:val="28"/>
        </w:rPr>
        <w:t>1</w:t>
      </w:r>
      <w:r w:rsidR="00BD3191">
        <w:rPr>
          <w:rFonts w:ascii="Times New Roman" w:hAnsi="Times New Roman"/>
          <w:sz w:val="28"/>
          <w:szCs w:val="28"/>
        </w:rPr>
        <w:t xml:space="preserve"> </w:t>
      </w:r>
    </w:p>
    <w:p w:rsidR="00865075" w:rsidRPr="00BD3191" w:rsidRDefault="00865075" w:rsidP="008650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297">
        <w:rPr>
          <w:rFonts w:ascii="Times New Roman" w:hAnsi="Times New Roman"/>
          <w:b/>
          <w:sz w:val="28"/>
          <w:szCs w:val="28"/>
        </w:rPr>
        <w:t>Календарный план реализации проекта</w:t>
      </w:r>
      <w:r w:rsidRPr="0079129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17"/>
        <w:gridCol w:w="5941"/>
        <w:gridCol w:w="3379"/>
      </w:tblGrid>
      <w:tr w:rsidR="00865075" w:rsidTr="00D05E0C">
        <w:tc>
          <w:tcPr>
            <w:tcW w:w="817" w:type="dxa"/>
          </w:tcPr>
          <w:p w:rsidR="00865075" w:rsidRPr="00791297" w:rsidRDefault="00865075" w:rsidP="00D05E0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41" w:type="dxa"/>
          </w:tcPr>
          <w:p w:rsidR="00865075" w:rsidRDefault="00865075" w:rsidP="00D05E0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проекта</w:t>
            </w:r>
          </w:p>
        </w:tc>
        <w:tc>
          <w:tcPr>
            <w:tcW w:w="3379" w:type="dxa"/>
          </w:tcPr>
          <w:p w:rsidR="00865075" w:rsidRDefault="00865075" w:rsidP="00D05E0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</w:tr>
      <w:tr w:rsidR="00865075" w:rsidTr="00D05E0C">
        <w:tc>
          <w:tcPr>
            <w:tcW w:w="817" w:type="dxa"/>
          </w:tcPr>
          <w:p w:rsidR="00865075" w:rsidRDefault="00865075" w:rsidP="00D05E0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1" w:type="dxa"/>
          </w:tcPr>
          <w:p w:rsidR="00865075" w:rsidRDefault="00865075" w:rsidP="00E613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нормативных документов и научно-методической базы </w:t>
            </w:r>
            <w:r w:rsidR="00E613B5">
              <w:rPr>
                <w:rFonts w:ascii="Times New Roman" w:hAnsi="Times New Roman"/>
                <w:sz w:val="28"/>
                <w:szCs w:val="28"/>
              </w:rPr>
              <w:t>по организации, реализ</w:t>
            </w:r>
            <w:r w:rsidR="00E613B5">
              <w:rPr>
                <w:rFonts w:ascii="Times New Roman" w:hAnsi="Times New Roman"/>
                <w:sz w:val="28"/>
                <w:szCs w:val="28"/>
              </w:rPr>
              <w:t>а</w:t>
            </w:r>
            <w:r w:rsidR="00E613B5">
              <w:rPr>
                <w:rFonts w:ascii="Times New Roman" w:hAnsi="Times New Roman"/>
                <w:sz w:val="28"/>
                <w:szCs w:val="28"/>
              </w:rPr>
              <w:t xml:space="preserve">ции и актуальным проблемам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обучения </w:t>
            </w:r>
            <w:r w:rsidR="00E613B5">
              <w:rPr>
                <w:rFonts w:ascii="Times New Roman" w:hAnsi="Times New Roman"/>
                <w:sz w:val="28"/>
                <w:szCs w:val="28"/>
              </w:rPr>
              <w:t>ко</w:t>
            </w:r>
            <w:r w:rsidR="00E613B5">
              <w:rPr>
                <w:rFonts w:ascii="Times New Roman" w:hAnsi="Times New Roman"/>
                <w:sz w:val="28"/>
                <w:szCs w:val="28"/>
              </w:rPr>
              <w:t>м</w:t>
            </w:r>
            <w:r w:rsidR="00E613B5">
              <w:rPr>
                <w:rFonts w:ascii="Times New Roman" w:hAnsi="Times New Roman"/>
                <w:sz w:val="28"/>
                <w:szCs w:val="28"/>
              </w:rPr>
              <w:t>плексному учебному курсу ОРКСЭ</w:t>
            </w:r>
          </w:p>
        </w:tc>
        <w:tc>
          <w:tcPr>
            <w:tcW w:w="3379" w:type="dxa"/>
          </w:tcPr>
          <w:p w:rsidR="00865075" w:rsidRDefault="00E613B5" w:rsidP="00E613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август-ноябрь </w:t>
            </w:r>
            <w:r w:rsidR="00865075">
              <w:rPr>
                <w:rFonts w:ascii="Times New Roman" w:hAnsi="Times New Roman"/>
                <w:sz w:val="28"/>
                <w:szCs w:val="28"/>
              </w:rPr>
              <w:t>2017 уч.г.</w:t>
            </w:r>
          </w:p>
        </w:tc>
      </w:tr>
      <w:tr w:rsidR="00865075" w:rsidTr="00D05E0C">
        <w:tc>
          <w:tcPr>
            <w:tcW w:w="817" w:type="dxa"/>
          </w:tcPr>
          <w:p w:rsidR="00865075" w:rsidRDefault="00865075" w:rsidP="00D05E0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1" w:type="dxa"/>
          </w:tcPr>
          <w:p w:rsidR="00865075" w:rsidRPr="00D853F4" w:rsidRDefault="00A315E4" w:rsidP="00A315E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3F4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865075" w:rsidRPr="00D853F4">
              <w:rPr>
                <w:rFonts w:ascii="Times New Roman" w:eastAsia="Times New Roman" w:hAnsi="Times New Roman"/>
                <w:sz w:val="28"/>
                <w:szCs w:val="28"/>
              </w:rPr>
              <w:t>азработка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учебно-методических </w:t>
            </w:r>
            <w:r w:rsidR="00E613B5">
              <w:rPr>
                <w:rFonts w:ascii="Times New Roman" w:eastAsia="Times New Roman" w:hAnsi="Times New Roman"/>
                <w:sz w:val="28"/>
                <w:szCs w:val="28"/>
              </w:rPr>
              <w:t>пособий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865075" w:rsidRDefault="00865075" w:rsidP="00E613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613B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E613B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уч.г.</w:t>
            </w:r>
          </w:p>
        </w:tc>
      </w:tr>
      <w:tr w:rsidR="00865075" w:rsidTr="00D05E0C">
        <w:tc>
          <w:tcPr>
            <w:tcW w:w="817" w:type="dxa"/>
          </w:tcPr>
          <w:p w:rsidR="00865075" w:rsidRDefault="00865075" w:rsidP="00D05E0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1" w:type="dxa"/>
          </w:tcPr>
          <w:p w:rsidR="00865075" w:rsidRPr="00791297" w:rsidRDefault="00865075" w:rsidP="00E613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97">
              <w:rPr>
                <w:rFonts w:ascii="Times New Roman" w:hAnsi="Times New Roman"/>
                <w:sz w:val="28"/>
                <w:szCs w:val="28"/>
              </w:rPr>
              <w:t xml:space="preserve">Апробация  </w:t>
            </w:r>
            <w:r w:rsidR="00A315E4">
              <w:rPr>
                <w:rFonts w:ascii="Times New Roman" w:eastAsia="Times New Roman" w:hAnsi="Times New Roman"/>
                <w:sz w:val="28"/>
                <w:szCs w:val="28"/>
              </w:rPr>
              <w:t xml:space="preserve">учебно-методических </w:t>
            </w:r>
            <w:r w:rsidRPr="00791297">
              <w:rPr>
                <w:rFonts w:ascii="Times New Roman" w:hAnsi="Times New Roman"/>
                <w:sz w:val="28"/>
                <w:szCs w:val="28"/>
              </w:rPr>
              <w:t>пособий</w:t>
            </w:r>
          </w:p>
        </w:tc>
        <w:tc>
          <w:tcPr>
            <w:tcW w:w="3379" w:type="dxa"/>
          </w:tcPr>
          <w:p w:rsidR="00865075" w:rsidRDefault="00865075" w:rsidP="00E613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613B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E613B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уч.гг.</w:t>
            </w:r>
          </w:p>
        </w:tc>
      </w:tr>
      <w:tr w:rsidR="00865075" w:rsidTr="00D05E0C">
        <w:tc>
          <w:tcPr>
            <w:tcW w:w="817" w:type="dxa"/>
          </w:tcPr>
          <w:p w:rsidR="00865075" w:rsidRDefault="00865075" w:rsidP="00D05E0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1" w:type="dxa"/>
          </w:tcPr>
          <w:p w:rsidR="00865075" w:rsidRPr="00791297" w:rsidRDefault="00865075" w:rsidP="00A315E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97">
              <w:rPr>
                <w:rFonts w:ascii="Times New Roman" w:hAnsi="Times New Roman"/>
                <w:sz w:val="28"/>
                <w:szCs w:val="28"/>
              </w:rPr>
              <w:t>Анализ полученных результатов и коррект</w:t>
            </w:r>
            <w:r w:rsidRPr="00791297">
              <w:rPr>
                <w:rFonts w:ascii="Times New Roman" w:hAnsi="Times New Roman"/>
                <w:sz w:val="28"/>
                <w:szCs w:val="28"/>
              </w:rPr>
              <w:t>и</w:t>
            </w:r>
            <w:r w:rsidRPr="00791297">
              <w:rPr>
                <w:rFonts w:ascii="Times New Roman" w:hAnsi="Times New Roman"/>
                <w:sz w:val="28"/>
                <w:szCs w:val="28"/>
              </w:rPr>
              <w:t xml:space="preserve">ровка </w:t>
            </w:r>
            <w:r w:rsidR="00A315E4">
              <w:rPr>
                <w:rFonts w:ascii="Times New Roman" w:hAnsi="Times New Roman"/>
                <w:sz w:val="28"/>
                <w:szCs w:val="28"/>
              </w:rPr>
              <w:t xml:space="preserve">содержания учебно-методических </w:t>
            </w:r>
            <w:r w:rsidRPr="00791297">
              <w:rPr>
                <w:rFonts w:ascii="Times New Roman" w:hAnsi="Times New Roman"/>
                <w:sz w:val="28"/>
                <w:szCs w:val="28"/>
              </w:rPr>
              <w:t>разр</w:t>
            </w:r>
            <w:r w:rsidRPr="00791297">
              <w:rPr>
                <w:rFonts w:ascii="Times New Roman" w:hAnsi="Times New Roman"/>
                <w:sz w:val="28"/>
                <w:szCs w:val="28"/>
              </w:rPr>
              <w:t>а</w:t>
            </w:r>
            <w:r w:rsidRPr="00791297">
              <w:rPr>
                <w:rFonts w:ascii="Times New Roman" w:hAnsi="Times New Roman"/>
                <w:sz w:val="28"/>
                <w:szCs w:val="28"/>
              </w:rPr>
              <w:t xml:space="preserve">боток </w:t>
            </w:r>
          </w:p>
        </w:tc>
        <w:tc>
          <w:tcPr>
            <w:tcW w:w="3379" w:type="dxa"/>
          </w:tcPr>
          <w:p w:rsidR="00865075" w:rsidRDefault="00865075" w:rsidP="00A315E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A315E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613B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865075" w:rsidTr="00D05E0C">
        <w:tc>
          <w:tcPr>
            <w:tcW w:w="817" w:type="dxa"/>
          </w:tcPr>
          <w:p w:rsidR="00865075" w:rsidRDefault="00865075" w:rsidP="00D05E0C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1" w:type="dxa"/>
          </w:tcPr>
          <w:p w:rsidR="00865075" w:rsidRPr="00791297" w:rsidRDefault="00865075" w:rsidP="00D05E0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97">
              <w:rPr>
                <w:rFonts w:ascii="Times New Roman" w:hAnsi="Times New Roman"/>
                <w:sz w:val="28"/>
                <w:szCs w:val="28"/>
              </w:rPr>
              <w:t>Обобщение и представление педагогического опыта</w:t>
            </w:r>
          </w:p>
        </w:tc>
        <w:tc>
          <w:tcPr>
            <w:tcW w:w="3379" w:type="dxa"/>
          </w:tcPr>
          <w:p w:rsidR="00865075" w:rsidRDefault="00865075" w:rsidP="00E613B5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2017-202</w:t>
            </w:r>
            <w:r w:rsidR="00E613B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</w:tbl>
    <w:p w:rsidR="001F1468" w:rsidRDefault="001F1468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C1F36" w:rsidRDefault="009C1F36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C1F36" w:rsidRDefault="009C1F36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95D9D" w:rsidRPr="00795D9D" w:rsidRDefault="00795D9D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95D9D">
        <w:rPr>
          <w:rFonts w:ascii="Times New Roman" w:hAnsi="Times New Roman"/>
          <w:b/>
          <w:bCs/>
          <w:sz w:val="28"/>
          <w:szCs w:val="28"/>
        </w:rPr>
        <w:lastRenderedPageBreak/>
        <w:t>8. Прогнозируемые конечные результаты деятельности</w:t>
      </w:r>
    </w:p>
    <w:p w:rsidR="00EF38E8" w:rsidRDefault="0075435F" w:rsidP="00795D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FCC" w:rsidRPr="00B02FCC">
        <w:rPr>
          <w:rFonts w:ascii="Times New Roman" w:hAnsi="Times New Roman"/>
          <w:sz w:val="28"/>
          <w:szCs w:val="28"/>
        </w:rPr>
        <w:t>Ожидаемые результаты</w:t>
      </w:r>
      <w:r w:rsidR="00A3395A">
        <w:rPr>
          <w:rFonts w:ascii="Times New Roman" w:hAnsi="Times New Roman"/>
          <w:sz w:val="28"/>
          <w:szCs w:val="28"/>
        </w:rPr>
        <w:t xml:space="preserve"> реализации проекта</w:t>
      </w:r>
      <w:r w:rsidR="00B02FCC" w:rsidRPr="00B02FCC">
        <w:rPr>
          <w:rFonts w:ascii="Times New Roman" w:hAnsi="Times New Roman"/>
          <w:sz w:val="28"/>
          <w:szCs w:val="28"/>
        </w:rPr>
        <w:t>:</w:t>
      </w:r>
    </w:p>
    <w:p w:rsidR="00B02FCC" w:rsidRDefault="00B02FCC" w:rsidP="00B02FC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использование </w:t>
      </w:r>
      <w:r w:rsidRPr="00B02FCC">
        <w:rPr>
          <w:rFonts w:ascii="Times New Roman" w:hAnsi="Times New Roman"/>
          <w:sz w:val="28"/>
          <w:szCs w:val="28"/>
        </w:rPr>
        <w:t>дидактических пособий, способствующих п</w:t>
      </w:r>
      <w:r w:rsidRPr="00B02FCC">
        <w:rPr>
          <w:rFonts w:ascii="Times New Roman" w:hAnsi="Times New Roman"/>
          <w:sz w:val="28"/>
          <w:szCs w:val="28"/>
        </w:rPr>
        <w:t>о</w:t>
      </w:r>
      <w:r w:rsidRPr="00B02FCC">
        <w:rPr>
          <w:rFonts w:ascii="Times New Roman" w:hAnsi="Times New Roman"/>
          <w:sz w:val="28"/>
          <w:szCs w:val="28"/>
        </w:rPr>
        <w:t>вышению мотивации при изучении курса ОРКСЭ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02FCC">
        <w:rPr>
          <w:rFonts w:ascii="Times New Roman" w:hAnsi="Times New Roman"/>
          <w:sz w:val="28"/>
          <w:szCs w:val="28"/>
        </w:rPr>
        <w:t xml:space="preserve"> формированию духо</w:t>
      </w:r>
      <w:r w:rsidRPr="00B02FCC">
        <w:rPr>
          <w:rFonts w:ascii="Times New Roman" w:hAnsi="Times New Roman"/>
          <w:sz w:val="28"/>
          <w:szCs w:val="28"/>
        </w:rPr>
        <w:t>в</w:t>
      </w:r>
      <w:r w:rsidRPr="00B02FCC">
        <w:rPr>
          <w:rFonts w:ascii="Times New Roman" w:hAnsi="Times New Roman"/>
          <w:sz w:val="28"/>
          <w:szCs w:val="28"/>
        </w:rPr>
        <w:t>но-нравственной культуры обучающихся на уровне НОО в процессе уро</w:t>
      </w:r>
      <w:r w:rsidRPr="00B02FCC">
        <w:rPr>
          <w:rFonts w:ascii="Times New Roman" w:hAnsi="Times New Roman"/>
          <w:sz w:val="28"/>
          <w:szCs w:val="28"/>
        </w:rPr>
        <w:t>ч</w:t>
      </w:r>
      <w:r w:rsidRPr="00B02FCC">
        <w:rPr>
          <w:rFonts w:ascii="Times New Roman" w:hAnsi="Times New Roman"/>
          <w:sz w:val="28"/>
          <w:szCs w:val="28"/>
        </w:rPr>
        <w:t>ной, внеклассной и внеурочной деятельности;</w:t>
      </w:r>
    </w:p>
    <w:p w:rsidR="001F1468" w:rsidRDefault="001F1468" w:rsidP="00B02FC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духовно-нравственной культуры, активной жизненной позиции, уважительного отношения к культуре, истории,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жающему миру и окружающим людям; </w:t>
      </w:r>
    </w:p>
    <w:p w:rsidR="00A3395A" w:rsidRDefault="00A3395A" w:rsidP="00B02FC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деятельности учителей ОРКСЭ, начальных классов, изобраз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тельного искусства в процессе реализации </w:t>
      </w:r>
      <w:r w:rsidRPr="00B02FCC">
        <w:rPr>
          <w:rFonts w:ascii="Times New Roman" w:hAnsi="Times New Roman"/>
          <w:sz w:val="28"/>
          <w:szCs w:val="28"/>
        </w:rPr>
        <w:t>комплексного учебного курса ОРКСЭ</w:t>
      </w:r>
      <w:r>
        <w:rPr>
          <w:rFonts w:ascii="Times New Roman" w:hAnsi="Times New Roman"/>
          <w:sz w:val="28"/>
          <w:szCs w:val="28"/>
        </w:rPr>
        <w:t>;</w:t>
      </w:r>
    </w:p>
    <w:p w:rsidR="00A3395A" w:rsidRDefault="00A3395A" w:rsidP="00A3395A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олимпиадного движения по курсу ОРКСЭ;</w:t>
      </w:r>
    </w:p>
    <w:p w:rsidR="00A3395A" w:rsidRDefault="00A3395A" w:rsidP="00A3395A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пропедевтика </w:t>
      </w:r>
      <w:r w:rsidRPr="00B02FCC">
        <w:rPr>
          <w:rFonts w:ascii="Times New Roman" w:hAnsi="Times New Roman"/>
          <w:sz w:val="28"/>
          <w:szCs w:val="28"/>
        </w:rPr>
        <w:t>комплексного учебного</w:t>
      </w:r>
      <w:r>
        <w:rPr>
          <w:rFonts w:ascii="Times New Roman" w:hAnsi="Times New Roman"/>
          <w:sz w:val="28"/>
          <w:szCs w:val="28"/>
        </w:rPr>
        <w:t xml:space="preserve"> курса ОРКСЭ в 1-3 классах через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тему внеурочной деятельности и внеклассных мероприятий;</w:t>
      </w:r>
    </w:p>
    <w:p w:rsidR="00A3395A" w:rsidRDefault="00A3395A" w:rsidP="00B02FC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родителей обучающихся 1-3 классов представлений 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держании курса ОРКСЭ; </w:t>
      </w:r>
    </w:p>
    <w:p w:rsidR="00B02FCC" w:rsidRDefault="00B02FCC" w:rsidP="00B02FC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FCC">
        <w:rPr>
          <w:rFonts w:ascii="Times New Roman" w:hAnsi="Times New Roman"/>
          <w:sz w:val="28"/>
          <w:szCs w:val="28"/>
        </w:rPr>
        <w:t xml:space="preserve">сотрудничество с педагогическими коллективами ФГБОУ ВО «НГПУ», ГАУ ДПО НСО НИПКиПРО, </w:t>
      </w:r>
      <w:r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B02FCC">
        <w:rPr>
          <w:rFonts w:ascii="Times New Roman" w:hAnsi="Times New Roman"/>
          <w:sz w:val="28"/>
          <w:szCs w:val="28"/>
        </w:rPr>
        <w:t xml:space="preserve"> г</w:t>
      </w:r>
      <w:r w:rsidR="003727F7">
        <w:rPr>
          <w:rFonts w:ascii="Times New Roman" w:hAnsi="Times New Roman"/>
          <w:sz w:val="28"/>
          <w:szCs w:val="28"/>
        </w:rPr>
        <w:t>орода</w:t>
      </w:r>
      <w:r w:rsidRPr="00B02FCC">
        <w:rPr>
          <w:rFonts w:ascii="Times New Roman" w:hAnsi="Times New Roman"/>
          <w:sz w:val="28"/>
          <w:szCs w:val="28"/>
        </w:rPr>
        <w:t xml:space="preserve"> Новосибирска по актуальным вопросам преподавания комплексного уче</w:t>
      </w:r>
      <w:r w:rsidRPr="00B02FCC">
        <w:rPr>
          <w:rFonts w:ascii="Times New Roman" w:hAnsi="Times New Roman"/>
          <w:sz w:val="28"/>
          <w:szCs w:val="28"/>
        </w:rPr>
        <w:t>б</w:t>
      </w:r>
      <w:r w:rsidRPr="00B02FCC">
        <w:rPr>
          <w:rFonts w:ascii="Times New Roman" w:hAnsi="Times New Roman"/>
          <w:sz w:val="28"/>
          <w:szCs w:val="28"/>
        </w:rPr>
        <w:t>ного курса ОРКСЭ;</w:t>
      </w:r>
    </w:p>
    <w:p w:rsidR="00A3395A" w:rsidRPr="00B02FCC" w:rsidRDefault="00A3395A" w:rsidP="00B02FC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компетентности учителей ОРКСЭ;</w:t>
      </w:r>
    </w:p>
    <w:p w:rsidR="00B02FCC" w:rsidRPr="00B02FCC" w:rsidRDefault="00B02FCC" w:rsidP="00B02FC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FCC">
        <w:rPr>
          <w:rFonts w:ascii="Times New Roman" w:hAnsi="Times New Roman"/>
          <w:sz w:val="28"/>
          <w:szCs w:val="28"/>
        </w:rPr>
        <w:t>активное участие педагогов гимназии в работе ОМО и ГМО учителей О</w:t>
      </w:r>
      <w:r w:rsidRPr="00B02FCC">
        <w:rPr>
          <w:rFonts w:ascii="Times New Roman" w:hAnsi="Times New Roman"/>
          <w:sz w:val="28"/>
          <w:szCs w:val="28"/>
        </w:rPr>
        <w:t>Р</w:t>
      </w:r>
      <w:r w:rsidRPr="00B02FCC">
        <w:rPr>
          <w:rFonts w:ascii="Times New Roman" w:hAnsi="Times New Roman"/>
          <w:sz w:val="28"/>
          <w:szCs w:val="28"/>
        </w:rPr>
        <w:t>КСЭ и ОДНКНР;</w:t>
      </w:r>
    </w:p>
    <w:p w:rsidR="00B02FCC" w:rsidRPr="00B02FCC" w:rsidRDefault="00B02FCC" w:rsidP="00B02FCC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2FCC">
        <w:rPr>
          <w:rFonts w:ascii="Times New Roman" w:hAnsi="Times New Roman"/>
          <w:sz w:val="28"/>
          <w:szCs w:val="28"/>
        </w:rPr>
        <w:t>обобщение и представление опыта работы в СМИ, на научно-практических конференциях и педагогических конкурсах.</w:t>
      </w:r>
    </w:p>
    <w:p w:rsidR="00B02FCC" w:rsidRDefault="00B02FCC" w:rsidP="00B02F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4085" w:rsidRDefault="00BB4085" w:rsidP="00B02F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4085" w:rsidRDefault="00BB4085" w:rsidP="00B02F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95D9D" w:rsidRP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9. Практическая значимость результатов</w:t>
      </w:r>
    </w:p>
    <w:p w:rsidR="007A45D5" w:rsidRDefault="007A45D5" w:rsidP="007A45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проекта определяет практическую значимость его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тов.</w:t>
      </w:r>
    </w:p>
    <w:p w:rsidR="004F6C9F" w:rsidRDefault="004F6C9F" w:rsidP="007A45D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материалы позволят педагог</w:t>
      </w:r>
      <w:r w:rsidR="00466C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м </w:t>
      </w:r>
      <w:r w:rsidR="00BB4085">
        <w:rPr>
          <w:rFonts w:ascii="Times New Roman" w:hAnsi="Times New Roman"/>
          <w:sz w:val="28"/>
          <w:szCs w:val="28"/>
        </w:rPr>
        <w:t xml:space="preserve">реализовывать требования нормативных документов по духовно-нравственному воспитанию обучающихся через </w:t>
      </w:r>
      <w:r>
        <w:rPr>
          <w:rFonts w:ascii="Times New Roman" w:hAnsi="Times New Roman"/>
          <w:sz w:val="28"/>
          <w:szCs w:val="28"/>
        </w:rPr>
        <w:t>систему урочных, внеурочных и внеклассных мероприятий по ОРКСЭ,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правленных на повышение мотивации и развитие </w:t>
      </w:r>
      <w:r w:rsidR="000954EA">
        <w:rPr>
          <w:rFonts w:ascii="Times New Roman" w:hAnsi="Times New Roman"/>
          <w:sz w:val="28"/>
          <w:szCs w:val="28"/>
        </w:rPr>
        <w:t>духовно-</w:t>
      </w:r>
      <w:r>
        <w:rPr>
          <w:rFonts w:ascii="Times New Roman" w:hAnsi="Times New Roman"/>
          <w:sz w:val="28"/>
          <w:szCs w:val="28"/>
        </w:rPr>
        <w:t>нравственной культ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в рамках изучения комплексного учебного курса «Основы религиозной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туры и светской этики», проводить пропедевтику комплексного учебного курса в 1-3 классах</w:t>
      </w:r>
      <w:r w:rsidR="00466CA9">
        <w:rPr>
          <w:rFonts w:ascii="Times New Roman" w:hAnsi="Times New Roman"/>
          <w:sz w:val="28"/>
          <w:szCs w:val="28"/>
        </w:rPr>
        <w:t>, а значит, решать актуальные проблемы обучения ОРКСЭ,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075B7" w:rsidRDefault="00E974B5" w:rsidP="00B77AF7">
      <w:pPr>
        <w:pStyle w:val="af"/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5D4C">
        <w:rPr>
          <w:rFonts w:ascii="Times New Roman" w:hAnsi="Times New Roman"/>
          <w:sz w:val="28"/>
          <w:szCs w:val="28"/>
        </w:rPr>
        <w:t xml:space="preserve">Материалы пособия </w:t>
      </w:r>
      <w:r w:rsidR="00B77AF7">
        <w:rPr>
          <w:rFonts w:ascii="Times New Roman" w:hAnsi="Times New Roman"/>
          <w:sz w:val="28"/>
          <w:szCs w:val="28"/>
        </w:rPr>
        <w:t xml:space="preserve">«Пасха» </w:t>
      </w:r>
      <w:r w:rsidRPr="00105D4C">
        <w:rPr>
          <w:rFonts w:ascii="Times New Roman" w:hAnsi="Times New Roman"/>
          <w:sz w:val="28"/>
          <w:szCs w:val="28"/>
        </w:rPr>
        <w:t xml:space="preserve">могут быть использованы при проведении уроков по темам «Пасха», «Храм», «Итоговая презентация творческих проектов учащихся» модуля </w:t>
      </w:r>
      <w:r w:rsidR="007C1659">
        <w:rPr>
          <w:rFonts w:ascii="Times New Roman" w:hAnsi="Times New Roman"/>
          <w:sz w:val="28"/>
          <w:szCs w:val="28"/>
        </w:rPr>
        <w:t>ОПК</w:t>
      </w:r>
      <w:r w:rsidRPr="00105D4C">
        <w:rPr>
          <w:rFonts w:ascii="Times New Roman" w:hAnsi="Times New Roman"/>
          <w:sz w:val="28"/>
          <w:szCs w:val="28"/>
        </w:rPr>
        <w:t xml:space="preserve"> и уроков по темам «Священные сооружения», «Праздн</w:t>
      </w:r>
      <w:r w:rsidRPr="00105D4C">
        <w:rPr>
          <w:rFonts w:ascii="Times New Roman" w:hAnsi="Times New Roman"/>
          <w:sz w:val="28"/>
          <w:szCs w:val="28"/>
        </w:rPr>
        <w:t>и</w:t>
      </w:r>
      <w:r w:rsidRPr="00105D4C">
        <w:rPr>
          <w:rFonts w:ascii="Times New Roman" w:hAnsi="Times New Roman"/>
          <w:sz w:val="28"/>
          <w:szCs w:val="28"/>
        </w:rPr>
        <w:t xml:space="preserve">ки и календари», «Итоговая презентация творческих проектов учащихся» модуля </w:t>
      </w:r>
      <w:r w:rsidR="007C1659">
        <w:rPr>
          <w:rFonts w:ascii="Times New Roman" w:hAnsi="Times New Roman"/>
          <w:sz w:val="28"/>
          <w:szCs w:val="28"/>
        </w:rPr>
        <w:t>ОМРК</w:t>
      </w:r>
      <w:r w:rsidRPr="00105D4C">
        <w:rPr>
          <w:rFonts w:ascii="Times New Roman" w:hAnsi="Times New Roman"/>
          <w:sz w:val="28"/>
          <w:szCs w:val="28"/>
        </w:rPr>
        <w:t xml:space="preserve"> в 4 классе, а также уроков по программе раздела «Православные праздн</w:t>
      </w:r>
      <w:r w:rsidRPr="00105D4C">
        <w:rPr>
          <w:rFonts w:ascii="Times New Roman" w:hAnsi="Times New Roman"/>
          <w:sz w:val="28"/>
          <w:szCs w:val="28"/>
        </w:rPr>
        <w:t>и</w:t>
      </w:r>
      <w:r w:rsidRPr="00105D4C">
        <w:rPr>
          <w:rFonts w:ascii="Times New Roman" w:hAnsi="Times New Roman"/>
          <w:sz w:val="28"/>
          <w:szCs w:val="28"/>
        </w:rPr>
        <w:t>ки и традиции» учебного предмета «Основы православной культуры» во 2 классе</w:t>
      </w:r>
      <w:r w:rsidR="001075B7">
        <w:rPr>
          <w:rFonts w:ascii="Times New Roman" w:hAnsi="Times New Roman"/>
          <w:sz w:val="28"/>
          <w:szCs w:val="28"/>
        </w:rPr>
        <w:t xml:space="preserve"> [</w:t>
      </w:r>
      <w:r w:rsidR="00902836">
        <w:rPr>
          <w:rFonts w:ascii="Times New Roman" w:hAnsi="Times New Roman"/>
          <w:sz w:val="28"/>
          <w:szCs w:val="28"/>
        </w:rPr>
        <w:t>23, 26, 27</w:t>
      </w:r>
      <w:r w:rsidR="001075B7">
        <w:rPr>
          <w:rFonts w:ascii="Times New Roman" w:hAnsi="Times New Roman"/>
          <w:sz w:val="28"/>
          <w:szCs w:val="28"/>
        </w:rPr>
        <w:t>]</w:t>
      </w:r>
      <w:r w:rsidRPr="00105D4C">
        <w:rPr>
          <w:rFonts w:ascii="Times New Roman" w:hAnsi="Times New Roman"/>
          <w:sz w:val="28"/>
          <w:szCs w:val="28"/>
        </w:rPr>
        <w:t xml:space="preserve">. </w:t>
      </w:r>
    </w:p>
    <w:p w:rsidR="001075B7" w:rsidRDefault="00E974B5" w:rsidP="00B77AF7">
      <w:pPr>
        <w:pStyle w:val="af"/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5D4C">
        <w:rPr>
          <w:rFonts w:ascii="Times New Roman" w:hAnsi="Times New Roman"/>
          <w:sz w:val="28"/>
          <w:szCs w:val="28"/>
        </w:rPr>
        <w:t xml:space="preserve">Представленные в разработке методические материалы </w:t>
      </w:r>
      <w:r w:rsidR="00B0521C">
        <w:rPr>
          <w:rFonts w:ascii="Times New Roman" w:hAnsi="Times New Roman"/>
          <w:sz w:val="28"/>
          <w:szCs w:val="28"/>
        </w:rPr>
        <w:t>позволят организ</w:t>
      </w:r>
      <w:r w:rsidR="00B0521C">
        <w:rPr>
          <w:rFonts w:ascii="Times New Roman" w:hAnsi="Times New Roman"/>
          <w:sz w:val="28"/>
          <w:szCs w:val="28"/>
        </w:rPr>
        <w:t>о</w:t>
      </w:r>
      <w:r w:rsidR="00B0521C">
        <w:rPr>
          <w:rFonts w:ascii="Times New Roman" w:hAnsi="Times New Roman"/>
          <w:sz w:val="28"/>
          <w:szCs w:val="28"/>
        </w:rPr>
        <w:t>вать и провести</w:t>
      </w:r>
      <w:r w:rsidRPr="00105D4C">
        <w:rPr>
          <w:rFonts w:ascii="Times New Roman" w:hAnsi="Times New Roman"/>
          <w:sz w:val="28"/>
          <w:szCs w:val="28"/>
        </w:rPr>
        <w:t xml:space="preserve"> </w:t>
      </w:r>
      <w:r w:rsidR="00BB4085">
        <w:rPr>
          <w:rFonts w:ascii="Times New Roman" w:hAnsi="Times New Roman"/>
          <w:sz w:val="28"/>
          <w:szCs w:val="28"/>
        </w:rPr>
        <w:t>пропедевтические мероприятия по курсу ОРКСЭ</w:t>
      </w:r>
      <w:r w:rsidRPr="00105D4C">
        <w:rPr>
          <w:rFonts w:ascii="Times New Roman" w:hAnsi="Times New Roman"/>
          <w:sz w:val="28"/>
          <w:szCs w:val="28"/>
        </w:rPr>
        <w:t>.</w:t>
      </w:r>
      <w:r w:rsidR="00B77AF7">
        <w:rPr>
          <w:rFonts w:ascii="Times New Roman" w:hAnsi="Times New Roman"/>
          <w:sz w:val="28"/>
          <w:szCs w:val="28"/>
        </w:rPr>
        <w:t xml:space="preserve"> </w:t>
      </w:r>
    </w:p>
    <w:p w:rsidR="007C1659" w:rsidRDefault="00F37EC6" w:rsidP="001075B7">
      <w:pPr>
        <w:pStyle w:val="af"/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пособие может быть использовано учителями начальных классов, ОРКСЭ, изобразительного искусства и технологии, а также педагогами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тельного образования.</w:t>
      </w:r>
      <w:r w:rsidR="007C1659">
        <w:rPr>
          <w:rFonts w:ascii="Times New Roman" w:hAnsi="Times New Roman"/>
          <w:sz w:val="28"/>
          <w:szCs w:val="28"/>
        </w:rPr>
        <w:t xml:space="preserve"> </w:t>
      </w:r>
    </w:p>
    <w:p w:rsidR="001075B7" w:rsidRDefault="001075B7" w:rsidP="001075B7">
      <w:pPr>
        <w:pStyle w:val="af"/>
        <w:spacing w:after="0" w:line="36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электронного учебно-методического пособия </w:t>
      </w:r>
      <w:r w:rsidRPr="001075B7">
        <w:rPr>
          <w:rFonts w:ascii="Times New Roman" w:hAnsi="Times New Roman"/>
          <w:sz w:val="28"/>
          <w:szCs w:val="28"/>
        </w:rPr>
        <w:t>«Олимпиада по комплексному учебному курсу «Основы религиозных культур и светской этики» (модули «Основы православной культуры», «Основы мировых религиозных кул</w:t>
      </w:r>
      <w:r w:rsidRPr="001075B7">
        <w:rPr>
          <w:rFonts w:ascii="Times New Roman" w:hAnsi="Times New Roman"/>
          <w:sz w:val="28"/>
          <w:szCs w:val="28"/>
        </w:rPr>
        <w:t>ь</w:t>
      </w:r>
      <w:r w:rsidRPr="001075B7">
        <w:rPr>
          <w:rFonts w:ascii="Times New Roman" w:hAnsi="Times New Roman"/>
          <w:sz w:val="28"/>
          <w:szCs w:val="28"/>
        </w:rPr>
        <w:t>тур» и «Основы светской этики») (4 класс)</w:t>
      </w:r>
      <w:r>
        <w:rPr>
          <w:rFonts w:ascii="Times New Roman" w:hAnsi="Times New Roman"/>
          <w:sz w:val="28"/>
          <w:szCs w:val="28"/>
        </w:rPr>
        <w:t xml:space="preserve"> могут быть использованы учителями ОРКСЭ для проведения оценки достижения планируемых результатов обучения на итоговом уроке</w:t>
      </w:r>
      <w:r w:rsidR="00BB4085">
        <w:rPr>
          <w:rFonts w:ascii="Times New Roman" w:hAnsi="Times New Roman"/>
          <w:sz w:val="28"/>
          <w:szCs w:val="28"/>
        </w:rPr>
        <w:t xml:space="preserve"> по курсу ОРКСЭ</w:t>
      </w:r>
      <w:r>
        <w:rPr>
          <w:rFonts w:ascii="Times New Roman" w:hAnsi="Times New Roman"/>
          <w:sz w:val="28"/>
          <w:szCs w:val="28"/>
        </w:rPr>
        <w:t xml:space="preserve">, </w:t>
      </w:r>
      <w:r w:rsidR="004F6C9F">
        <w:rPr>
          <w:rFonts w:ascii="Times New Roman" w:hAnsi="Times New Roman"/>
          <w:sz w:val="28"/>
          <w:szCs w:val="28"/>
        </w:rPr>
        <w:t xml:space="preserve">специалистами </w:t>
      </w:r>
      <w:r>
        <w:rPr>
          <w:rFonts w:ascii="Times New Roman" w:hAnsi="Times New Roman"/>
          <w:sz w:val="28"/>
          <w:szCs w:val="28"/>
        </w:rPr>
        <w:t>методически</w:t>
      </w:r>
      <w:r w:rsidR="004F6C9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служб для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и проведения предметной олимпиады по ОРКСЭ.</w:t>
      </w:r>
    </w:p>
    <w:p w:rsidR="007C1659" w:rsidRDefault="007C1659" w:rsidP="00C34077">
      <w:pPr>
        <w:pStyle w:val="af"/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D9D" w:rsidRPr="00795D9D" w:rsidRDefault="00795D9D" w:rsidP="00C34077">
      <w:pPr>
        <w:pStyle w:val="af"/>
        <w:spacing w:after="0" w:line="36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Pr="00795D9D">
        <w:rPr>
          <w:rFonts w:ascii="Times New Roman" w:hAnsi="Times New Roman"/>
          <w:b/>
          <w:bCs/>
          <w:sz w:val="28"/>
          <w:szCs w:val="28"/>
        </w:rPr>
        <w:t>Критерии и показатели эффективности реализации проекта</w:t>
      </w:r>
    </w:p>
    <w:p w:rsidR="00BE7572" w:rsidRDefault="00BE7572" w:rsidP="00C6288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эффективности реализации проекта нами были разработ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 следующие критерии оценки деятельности педагогов и обучающихся:</w:t>
      </w:r>
    </w:p>
    <w:p w:rsidR="00C62884" w:rsidRPr="00D76E76" w:rsidRDefault="00C62884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76E76">
        <w:rPr>
          <w:rFonts w:ascii="Times New Roman" w:hAnsi="Times New Roman"/>
          <w:sz w:val="28"/>
          <w:szCs w:val="28"/>
        </w:rPr>
        <w:t>наличие дидактических материалов, способствующих повышению мотив</w:t>
      </w:r>
      <w:r w:rsidRPr="00D76E76">
        <w:rPr>
          <w:rFonts w:ascii="Times New Roman" w:hAnsi="Times New Roman"/>
          <w:sz w:val="28"/>
          <w:szCs w:val="28"/>
        </w:rPr>
        <w:t>а</w:t>
      </w:r>
      <w:r w:rsidRPr="00D76E76">
        <w:rPr>
          <w:rFonts w:ascii="Times New Roman" w:hAnsi="Times New Roman"/>
          <w:sz w:val="28"/>
          <w:szCs w:val="28"/>
        </w:rPr>
        <w:t>ции обучения курсу ОРКСЭ</w:t>
      </w:r>
      <w:r w:rsidR="00D76E76" w:rsidRPr="00D76E76">
        <w:rPr>
          <w:rFonts w:ascii="Times New Roman" w:hAnsi="Times New Roman"/>
          <w:sz w:val="28"/>
          <w:szCs w:val="28"/>
        </w:rPr>
        <w:t xml:space="preserve"> и</w:t>
      </w:r>
      <w:r w:rsidRPr="00D76E76">
        <w:rPr>
          <w:rFonts w:ascii="Times New Roman" w:hAnsi="Times New Roman"/>
          <w:sz w:val="28"/>
          <w:szCs w:val="28"/>
        </w:rPr>
        <w:t xml:space="preserve"> формированию у обучающихся духовно-нравственной культуры;</w:t>
      </w:r>
    </w:p>
    <w:p w:rsidR="00C62884" w:rsidRDefault="00C62884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системы урочной, внеклассной и внеурочной деятельности по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плексному учебному курсу ОРКСЭ; </w:t>
      </w:r>
    </w:p>
    <w:p w:rsidR="00FB7956" w:rsidRDefault="00E557DE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F55">
        <w:rPr>
          <w:rFonts w:ascii="Times New Roman" w:hAnsi="Times New Roman"/>
          <w:sz w:val="28"/>
          <w:szCs w:val="28"/>
        </w:rPr>
        <w:t>мониторинг педагогического наблюдения</w:t>
      </w:r>
      <w:r w:rsidR="00454271">
        <w:rPr>
          <w:rFonts w:ascii="Times New Roman" w:hAnsi="Times New Roman"/>
          <w:sz w:val="28"/>
          <w:szCs w:val="28"/>
        </w:rPr>
        <w:t xml:space="preserve"> за мотивацией обучающихся на уроках ОРКСЭ</w:t>
      </w:r>
      <w:r w:rsidR="00FB7956">
        <w:rPr>
          <w:rFonts w:ascii="Times New Roman" w:hAnsi="Times New Roman"/>
          <w:sz w:val="28"/>
          <w:szCs w:val="28"/>
        </w:rPr>
        <w:t>;</w:t>
      </w:r>
    </w:p>
    <w:p w:rsidR="00FB7956" w:rsidRDefault="00FB7956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обучающихся;</w:t>
      </w:r>
    </w:p>
    <w:p w:rsidR="00BE7572" w:rsidRPr="00664F55" w:rsidRDefault="00BE7572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4F55">
        <w:rPr>
          <w:rFonts w:ascii="Times New Roman" w:hAnsi="Times New Roman"/>
          <w:sz w:val="28"/>
          <w:szCs w:val="28"/>
        </w:rPr>
        <w:t xml:space="preserve">мониторинг </w:t>
      </w:r>
      <w:r w:rsidR="00C62884">
        <w:rPr>
          <w:rFonts w:ascii="Times New Roman" w:hAnsi="Times New Roman"/>
          <w:sz w:val="28"/>
          <w:szCs w:val="28"/>
        </w:rPr>
        <w:t>участия</w:t>
      </w:r>
      <w:r w:rsidRPr="00664F55">
        <w:rPr>
          <w:rFonts w:ascii="Times New Roman" w:hAnsi="Times New Roman"/>
          <w:sz w:val="28"/>
          <w:szCs w:val="28"/>
        </w:rPr>
        <w:t xml:space="preserve"> обучающихся </w:t>
      </w:r>
      <w:r w:rsidR="00C62884">
        <w:rPr>
          <w:rFonts w:ascii="Times New Roman" w:hAnsi="Times New Roman"/>
          <w:sz w:val="28"/>
          <w:szCs w:val="28"/>
        </w:rPr>
        <w:t>в мероприятиях по курсу ОРКСЭ</w:t>
      </w:r>
      <w:r w:rsidRPr="00664F55">
        <w:rPr>
          <w:rFonts w:ascii="Times New Roman" w:hAnsi="Times New Roman"/>
          <w:sz w:val="28"/>
          <w:szCs w:val="28"/>
        </w:rPr>
        <w:t>;</w:t>
      </w:r>
    </w:p>
    <w:p w:rsidR="00BE7572" w:rsidRDefault="00BE7572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r w:rsidRPr="00664F55">
        <w:rPr>
          <w:rFonts w:ascii="Times New Roman" w:hAnsi="Times New Roman"/>
          <w:sz w:val="28"/>
          <w:szCs w:val="28"/>
        </w:rPr>
        <w:t>удовлетворенност</w:t>
      </w:r>
      <w:r>
        <w:rPr>
          <w:rFonts w:ascii="Times New Roman" w:hAnsi="Times New Roman"/>
          <w:sz w:val="28"/>
          <w:szCs w:val="28"/>
        </w:rPr>
        <w:t>и</w:t>
      </w:r>
      <w:r w:rsidRPr="00664F55">
        <w:rPr>
          <w:rFonts w:ascii="Times New Roman" w:hAnsi="Times New Roman"/>
          <w:sz w:val="28"/>
          <w:szCs w:val="28"/>
        </w:rPr>
        <w:t xml:space="preserve"> потребителей (родителей обучающихся </w:t>
      </w:r>
      <w:r w:rsidR="00C62884">
        <w:rPr>
          <w:rFonts w:ascii="Times New Roman" w:hAnsi="Times New Roman"/>
          <w:sz w:val="28"/>
          <w:szCs w:val="28"/>
        </w:rPr>
        <w:t>4 классов</w:t>
      </w:r>
      <w:r w:rsidRPr="00664F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D6A63" w:rsidRDefault="00ED6A63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отзывы руководящих органов и педагогического сообщества о содержании материалов и проведенных мероприятиях;  </w:t>
      </w:r>
    </w:p>
    <w:p w:rsidR="00C62884" w:rsidRDefault="00C62884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активность участия педагогов в работе ОМО и ГМО учителей ОРКСЭ;</w:t>
      </w:r>
    </w:p>
    <w:p w:rsidR="00BE7572" w:rsidRDefault="00BE7572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педагогов в научных </w:t>
      </w:r>
      <w:r w:rsidR="00C62884">
        <w:rPr>
          <w:rFonts w:ascii="Times New Roman" w:hAnsi="Times New Roman"/>
          <w:sz w:val="28"/>
          <w:szCs w:val="28"/>
        </w:rPr>
        <w:t xml:space="preserve">и методических </w:t>
      </w:r>
      <w:r>
        <w:rPr>
          <w:rFonts w:ascii="Times New Roman" w:hAnsi="Times New Roman"/>
          <w:sz w:val="28"/>
          <w:szCs w:val="28"/>
        </w:rPr>
        <w:t>мероприятиях</w:t>
      </w:r>
      <w:r w:rsidR="00C62884">
        <w:rPr>
          <w:rFonts w:ascii="Times New Roman" w:hAnsi="Times New Roman"/>
          <w:sz w:val="28"/>
          <w:szCs w:val="28"/>
        </w:rPr>
        <w:t xml:space="preserve"> по курсу О</w:t>
      </w:r>
      <w:r w:rsidR="00C62884">
        <w:rPr>
          <w:rFonts w:ascii="Times New Roman" w:hAnsi="Times New Roman"/>
          <w:sz w:val="28"/>
          <w:szCs w:val="28"/>
        </w:rPr>
        <w:t>Р</w:t>
      </w:r>
      <w:r w:rsidR="00C62884">
        <w:rPr>
          <w:rFonts w:ascii="Times New Roman" w:hAnsi="Times New Roman"/>
          <w:sz w:val="28"/>
          <w:szCs w:val="28"/>
        </w:rPr>
        <w:t>КСЭ</w:t>
      </w:r>
      <w:r>
        <w:rPr>
          <w:rFonts w:ascii="Times New Roman" w:hAnsi="Times New Roman"/>
          <w:sz w:val="28"/>
          <w:szCs w:val="28"/>
        </w:rPr>
        <w:t>;</w:t>
      </w:r>
    </w:p>
    <w:p w:rsidR="00FB7956" w:rsidRDefault="00C62884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участия в профессиональных конкурсах по курсу ОРКСЭ</w:t>
      </w:r>
      <w:r w:rsidR="00ED6A63">
        <w:rPr>
          <w:rFonts w:ascii="Times New Roman" w:hAnsi="Times New Roman"/>
          <w:sz w:val="28"/>
          <w:szCs w:val="28"/>
        </w:rPr>
        <w:t>;</w:t>
      </w:r>
    </w:p>
    <w:p w:rsidR="00C62884" w:rsidRDefault="00FB7956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учителей ОРКСЭ</w:t>
      </w:r>
      <w:r w:rsidR="00C62884">
        <w:rPr>
          <w:rFonts w:ascii="Times New Roman" w:hAnsi="Times New Roman"/>
          <w:sz w:val="28"/>
          <w:szCs w:val="28"/>
        </w:rPr>
        <w:t>;</w:t>
      </w:r>
    </w:p>
    <w:p w:rsidR="00BE7572" w:rsidRPr="00664F55" w:rsidRDefault="00BE7572" w:rsidP="00C62884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опыта работы в публикациях</w:t>
      </w:r>
      <w:r w:rsidR="00C62884">
        <w:rPr>
          <w:rFonts w:ascii="Times New Roman" w:hAnsi="Times New Roman"/>
          <w:sz w:val="28"/>
          <w:szCs w:val="28"/>
        </w:rPr>
        <w:t>, средствах массовой информации</w:t>
      </w:r>
      <w:r w:rsidRPr="00664F55">
        <w:rPr>
          <w:rFonts w:ascii="Times New Roman" w:hAnsi="Times New Roman"/>
          <w:sz w:val="28"/>
          <w:szCs w:val="28"/>
        </w:rPr>
        <w:t>.</w:t>
      </w:r>
    </w:p>
    <w:p w:rsidR="00FB335A" w:rsidRDefault="00FB335A" w:rsidP="00FB335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="00D76E76">
        <w:rPr>
          <w:rFonts w:ascii="Times New Roman" w:hAnsi="Times New Roman"/>
          <w:bCs/>
          <w:sz w:val="28"/>
          <w:szCs w:val="28"/>
        </w:rPr>
        <w:t xml:space="preserve">данные </w:t>
      </w:r>
      <w:r>
        <w:rPr>
          <w:rFonts w:ascii="Times New Roman" w:hAnsi="Times New Roman"/>
          <w:bCs/>
          <w:sz w:val="28"/>
          <w:szCs w:val="28"/>
        </w:rPr>
        <w:t xml:space="preserve">критерии </w:t>
      </w:r>
      <w:r w:rsidR="007A41A3">
        <w:rPr>
          <w:rFonts w:ascii="Times New Roman" w:hAnsi="Times New Roman"/>
          <w:bCs/>
          <w:sz w:val="28"/>
          <w:szCs w:val="28"/>
        </w:rPr>
        <w:t xml:space="preserve">позволят количественно и качественно оценить </w:t>
      </w:r>
      <w:r>
        <w:rPr>
          <w:rFonts w:ascii="Times New Roman" w:hAnsi="Times New Roman"/>
          <w:bCs/>
          <w:sz w:val="28"/>
          <w:szCs w:val="28"/>
        </w:rPr>
        <w:t>учебно-методическ</w:t>
      </w:r>
      <w:r w:rsidR="007C1659">
        <w:rPr>
          <w:rFonts w:ascii="Times New Roman" w:hAnsi="Times New Roman"/>
          <w:bCs/>
          <w:sz w:val="28"/>
          <w:szCs w:val="28"/>
        </w:rPr>
        <w:t>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A41A3">
        <w:rPr>
          <w:rFonts w:ascii="Times New Roman" w:hAnsi="Times New Roman"/>
          <w:bCs/>
          <w:sz w:val="28"/>
          <w:szCs w:val="28"/>
        </w:rPr>
        <w:t>обеспечен</w:t>
      </w:r>
      <w:r w:rsidR="007C1659">
        <w:rPr>
          <w:rFonts w:ascii="Times New Roman" w:hAnsi="Times New Roman"/>
          <w:bCs/>
          <w:sz w:val="28"/>
          <w:szCs w:val="28"/>
        </w:rPr>
        <w:t>ие</w:t>
      </w:r>
      <w:r w:rsidR="007A41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курса ОРКСЭ, систему работы педаг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гов по реализации требований ФГОС НОО, Концепции </w:t>
      </w:r>
      <w:r w:rsidRPr="00FB335A">
        <w:rPr>
          <w:rFonts w:ascii="Times New Roman" w:hAnsi="Times New Roman"/>
          <w:sz w:val="28"/>
          <w:szCs w:val="28"/>
        </w:rPr>
        <w:t>национальной образов</w:t>
      </w:r>
      <w:r w:rsidRPr="00FB335A">
        <w:rPr>
          <w:rFonts w:ascii="Times New Roman" w:hAnsi="Times New Roman"/>
          <w:sz w:val="28"/>
          <w:szCs w:val="28"/>
        </w:rPr>
        <w:t>а</w:t>
      </w:r>
      <w:r w:rsidRPr="00FB335A">
        <w:rPr>
          <w:rFonts w:ascii="Times New Roman" w:hAnsi="Times New Roman"/>
          <w:sz w:val="28"/>
          <w:szCs w:val="28"/>
        </w:rPr>
        <w:t>тельной политики Российской Федерации</w:t>
      </w:r>
      <w:r>
        <w:rPr>
          <w:rFonts w:ascii="Times New Roman" w:hAnsi="Times New Roman"/>
          <w:sz w:val="28"/>
          <w:szCs w:val="28"/>
        </w:rPr>
        <w:t xml:space="preserve"> и программы по комплексному учебн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му курсу </w:t>
      </w:r>
      <w:r w:rsidR="00D76E76">
        <w:rPr>
          <w:rFonts w:ascii="Times New Roman" w:hAnsi="Times New Roman"/>
          <w:sz w:val="28"/>
          <w:szCs w:val="28"/>
        </w:rPr>
        <w:t>ОРКСЭ</w:t>
      </w:r>
      <w:r>
        <w:rPr>
          <w:rFonts w:ascii="Times New Roman" w:hAnsi="Times New Roman"/>
          <w:sz w:val="28"/>
          <w:szCs w:val="28"/>
        </w:rPr>
        <w:t xml:space="preserve">, </w:t>
      </w:r>
      <w:r w:rsidR="007A41A3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bCs/>
          <w:sz w:val="28"/>
          <w:szCs w:val="28"/>
        </w:rPr>
        <w:t>внутреннюю и внешнюю оценку деятельности педаг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гов и обучающихся по курсу ОРКСЭ</w:t>
      </w:r>
      <w:r w:rsidR="009A2BB0">
        <w:rPr>
          <w:rFonts w:ascii="Times New Roman" w:hAnsi="Times New Roman"/>
          <w:bCs/>
          <w:sz w:val="28"/>
          <w:szCs w:val="28"/>
        </w:rPr>
        <w:t xml:space="preserve"> в ходе реализации проекта.</w:t>
      </w:r>
    </w:p>
    <w:p w:rsidR="009C1F36" w:rsidRDefault="009C1F36" w:rsidP="00795D9D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bCs/>
          <w:sz w:val="28"/>
          <w:szCs w:val="28"/>
        </w:rPr>
        <w:lastRenderedPageBreak/>
        <w:t xml:space="preserve">11. </w:t>
      </w:r>
      <w:r w:rsidRPr="00795D9D">
        <w:rPr>
          <w:rFonts w:ascii="Times New Roman" w:hAnsi="Times New Roman"/>
          <w:b/>
          <w:sz w:val="28"/>
          <w:szCs w:val="28"/>
        </w:rPr>
        <w:t>Ресурсы (бюджет проекта)</w:t>
      </w:r>
    </w:p>
    <w:p w:rsidR="003710EB" w:rsidRDefault="003710EB" w:rsidP="003710E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разрабатывается и реализуется за счет бюджетных средств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сирования.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5209"/>
      </w:tblGrid>
      <w:tr w:rsidR="003710EB" w:rsidTr="003710EB">
        <w:tc>
          <w:tcPr>
            <w:tcW w:w="817" w:type="dxa"/>
          </w:tcPr>
          <w:p w:rsidR="003710EB" w:rsidRPr="003710EB" w:rsidRDefault="003710EB" w:rsidP="003710E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3710EB" w:rsidRDefault="003710EB" w:rsidP="003710E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ресурсов</w:t>
            </w:r>
          </w:p>
        </w:tc>
        <w:tc>
          <w:tcPr>
            <w:tcW w:w="5209" w:type="dxa"/>
          </w:tcPr>
          <w:p w:rsidR="003710EB" w:rsidRDefault="003710EB" w:rsidP="003710E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ресурсов</w:t>
            </w:r>
          </w:p>
        </w:tc>
      </w:tr>
      <w:tr w:rsidR="003710EB" w:rsidTr="003710EB">
        <w:tc>
          <w:tcPr>
            <w:tcW w:w="817" w:type="dxa"/>
          </w:tcPr>
          <w:p w:rsidR="003710EB" w:rsidRDefault="003710EB" w:rsidP="003710E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3710EB" w:rsidRPr="003710EB" w:rsidRDefault="003710EB" w:rsidP="003710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0EB">
              <w:rPr>
                <w:rFonts w:ascii="Times New Roman" w:hAnsi="Times New Roman"/>
                <w:sz w:val="28"/>
                <w:szCs w:val="28"/>
              </w:rPr>
              <w:t>Финансовые ресурсы.</w:t>
            </w:r>
          </w:p>
          <w:p w:rsidR="003710EB" w:rsidRDefault="003710EB" w:rsidP="003710E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3710EB" w:rsidRPr="003710EB" w:rsidRDefault="003710EB" w:rsidP="003710EB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710EB">
              <w:rPr>
                <w:rFonts w:ascii="Times New Roman" w:hAnsi="Times New Roman"/>
                <w:sz w:val="28"/>
                <w:szCs w:val="28"/>
              </w:rPr>
              <w:t>аработная плата педагогов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10EB" w:rsidRPr="003710EB" w:rsidRDefault="003710EB" w:rsidP="003710EB">
            <w:pPr>
              <w:pStyle w:val="a4"/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710EB">
              <w:rPr>
                <w:rFonts w:ascii="Times New Roman" w:hAnsi="Times New Roman"/>
                <w:sz w:val="28"/>
                <w:szCs w:val="28"/>
              </w:rPr>
              <w:t>атериально-техническая по</w:t>
            </w:r>
            <w:r w:rsidRPr="003710EB">
              <w:rPr>
                <w:rFonts w:ascii="Times New Roman" w:hAnsi="Times New Roman"/>
                <w:sz w:val="28"/>
                <w:szCs w:val="28"/>
              </w:rPr>
              <w:t>д</w:t>
            </w:r>
            <w:r w:rsidRPr="003710EB">
              <w:rPr>
                <w:rFonts w:ascii="Times New Roman" w:hAnsi="Times New Roman"/>
                <w:sz w:val="28"/>
                <w:szCs w:val="28"/>
              </w:rPr>
              <w:t>держка.</w:t>
            </w:r>
          </w:p>
        </w:tc>
      </w:tr>
      <w:tr w:rsidR="003710EB" w:rsidTr="003710EB">
        <w:tc>
          <w:tcPr>
            <w:tcW w:w="817" w:type="dxa"/>
          </w:tcPr>
          <w:p w:rsidR="003710EB" w:rsidRDefault="003710EB" w:rsidP="003710E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3710EB" w:rsidRPr="003710EB" w:rsidRDefault="003710EB" w:rsidP="003710E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10EB">
              <w:rPr>
                <w:rFonts w:ascii="Times New Roman" w:hAnsi="Times New Roman"/>
                <w:sz w:val="28"/>
                <w:szCs w:val="28"/>
              </w:rPr>
              <w:t>Кадровые ресурсы.</w:t>
            </w:r>
          </w:p>
          <w:p w:rsidR="003710EB" w:rsidRDefault="003710EB" w:rsidP="003710E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3710EB" w:rsidRDefault="003710EB" w:rsidP="003710EB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ОРКСЭ данной ОО;</w:t>
            </w:r>
          </w:p>
          <w:p w:rsidR="003710EB" w:rsidRPr="009A4806" w:rsidRDefault="003710EB" w:rsidP="003710EB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806">
              <w:rPr>
                <w:rFonts w:ascii="Times New Roman" w:hAnsi="Times New Roman"/>
                <w:sz w:val="28"/>
                <w:szCs w:val="28"/>
              </w:rPr>
              <w:t>учителя ОРКСЭ;</w:t>
            </w:r>
          </w:p>
          <w:p w:rsidR="003710EB" w:rsidRDefault="003710EB" w:rsidP="003710EB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806">
              <w:rPr>
                <w:rFonts w:ascii="Times New Roman" w:hAnsi="Times New Roman"/>
                <w:sz w:val="28"/>
                <w:szCs w:val="28"/>
              </w:rPr>
              <w:t>учителя начальных классов;</w:t>
            </w:r>
          </w:p>
          <w:p w:rsidR="003710EB" w:rsidRPr="009A4806" w:rsidRDefault="003710EB" w:rsidP="003710EB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МХК;</w:t>
            </w:r>
          </w:p>
          <w:p w:rsidR="003710EB" w:rsidRDefault="003710EB" w:rsidP="003710EB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806">
              <w:rPr>
                <w:rFonts w:ascii="Times New Roman" w:hAnsi="Times New Roman"/>
                <w:sz w:val="28"/>
                <w:szCs w:val="28"/>
              </w:rPr>
              <w:t>учителя изобразительного искусс</w:t>
            </w:r>
            <w:r w:rsidRPr="009A4806">
              <w:rPr>
                <w:rFonts w:ascii="Times New Roman" w:hAnsi="Times New Roman"/>
                <w:sz w:val="28"/>
                <w:szCs w:val="28"/>
              </w:rPr>
              <w:t>т</w:t>
            </w:r>
            <w:r w:rsidRPr="009A4806">
              <w:rPr>
                <w:rFonts w:ascii="Times New Roman" w:hAnsi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10EB" w:rsidRDefault="003710EB" w:rsidP="003710EB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технологии;</w:t>
            </w:r>
          </w:p>
          <w:p w:rsidR="003710EB" w:rsidRDefault="003710EB" w:rsidP="003710EB">
            <w:pPr>
              <w:pStyle w:val="a4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кружков изобраз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тельно-прикладного искусства.</w:t>
            </w:r>
          </w:p>
        </w:tc>
      </w:tr>
      <w:tr w:rsidR="003710EB" w:rsidTr="003710EB">
        <w:tc>
          <w:tcPr>
            <w:tcW w:w="817" w:type="dxa"/>
          </w:tcPr>
          <w:p w:rsidR="003710EB" w:rsidRDefault="003710EB" w:rsidP="003710E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710EB" w:rsidRPr="003710EB" w:rsidRDefault="003710EB" w:rsidP="003710E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0EB">
              <w:rPr>
                <w:rFonts w:ascii="Times New Roman" w:hAnsi="Times New Roman"/>
                <w:sz w:val="28"/>
                <w:szCs w:val="28"/>
              </w:rPr>
              <w:t>Материально-технические р</w:t>
            </w:r>
            <w:r w:rsidRPr="003710EB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0EB">
              <w:rPr>
                <w:rFonts w:ascii="Times New Roman" w:hAnsi="Times New Roman"/>
                <w:sz w:val="28"/>
                <w:szCs w:val="28"/>
              </w:rPr>
              <w:t>сурсы.</w:t>
            </w:r>
          </w:p>
          <w:p w:rsidR="003710EB" w:rsidRDefault="003710EB" w:rsidP="003710E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3710EB" w:rsidRPr="00E560D2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аудитории для проведения занятий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мероприятий</w:t>
            </w:r>
            <w:r w:rsidRPr="00E560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710EB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учебная мебель;</w:t>
            </w:r>
          </w:p>
          <w:p w:rsidR="003710EB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рабочее место педагога;</w:t>
            </w:r>
          </w:p>
          <w:p w:rsidR="003710EB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учебники по курсу ОРКСЭ;</w:t>
            </w:r>
          </w:p>
          <w:p w:rsidR="003710EB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документы, регл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ментирующие обучение комплек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ному учебному курсу ОРКСЭ;</w:t>
            </w:r>
          </w:p>
          <w:p w:rsidR="003710EB" w:rsidRPr="00E560D2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пособия для учит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лей по курсу ОРКСЭ;</w:t>
            </w:r>
          </w:p>
          <w:p w:rsidR="003710EB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информационно-образовательная среда ОО;</w:t>
            </w:r>
          </w:p>
          <w:p w:rsidR="003710EB" w:rsidRPr="00E560D2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lastRenderedPageBreak/>
              <w:t>персональный компьютер, мул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560D2">
              <w:rPr>
                <w:rFonts w:ascii="Times New Roman" w:hAnsi="Times New Roman"/>
                <w:sz w:val="28"/>
                <w:szCs w:val="28"/>
              </w:rPr>
              <w:t>тимедийная доска/экран;</w:t>
            </w:r>
          </w:p>
          <w:p w:rsidR="003710EB" w:rsidRPr="00E560D2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принтер и копировальная техника;</w:t>
            </w:r>
          </w:p>
          <w:p w:rsidR="003710EB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0D2">
              <w:rPr>
                <w:rFonts w:ascii="Times New Roman" w:hAnsi="Times New Roman"/>
                <w:sz w:val="28"/>
                <w:szCs w:val="28"/>
              </w:rPr>
              <w:t>бумага для печати;</w:t>
            </w:r>
          </w:p>
          <w:p w:rsidR="003710EB" w:rsidRPr="00E560D2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сертификаты участников и дипл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мы победителей и призеров оли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пиады;</w:t>
            </w:r>
          </w:p>
          <w:p w:rsidR="003710EB" w:rsidRDefault="003710EB" w:rsidP="003710EB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изготовления под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лок, изобразительные средства;</w:t>
            </w:r>
          </w:p>
          <w:p w:rsidR="003710EB" w:rsidRDefault="003710EB" w:rsidP="00D76E76">
            <w:pPr>
              <w:pStyle w:val="a4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папки для </w:t>
            </w:r>
            <w:r w:rsidRPr="00E560D2">
              <w:rPr>
                <w:rFonts w:ascii="Times New Roman" w:hAnsi="Times New Roman"/>
                <w:sz w:val="28"/>
                <w:szCs w:val="28"/>
              </w:rPr>
              <w:t xml:space="preserve">портфолио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педагогов и </w:t>
            </w:r>
            <w:r w:rsidRPr="00E560D2">
              <w:rPr>
                <w:rFonts w:ascii="Times New Roman" w:hAnsi="Times New Roman"/>
                <w:sz w:val="28"/>
                <w:szCs w:val="28"/>
              </w:rPr>
              <w:t>обучающихся.</w:t>
            </w:r>
          </w:p>
        </w:tc>
      </w:tr>
    </w:tbl>
    <w:p w:rsidR="009A4806" w:rsidRDefault="009A4806" w:rsidP="009F5C3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95D9D" w:rsidRDefault="00795D9D" w:rsidP="00795D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t>12. Функционал участников проекта</w:t>
      </w:r>
    </w:p>
    <w:p w:rsidR="005043BB" w:rsidRPr="005043BB" w:rsidRDefault="00876850" w:rsidP="00A46708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Разработчик</w:t>
      </w:r>
      <w:r w:rsidR="00A467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проекта явля</w:t>
      </w:r>
      <w:r w:rsidR="00A467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5043BB" w:rsidRPr="005043BB">
        <w:rPr>
          <w:rFonts w:ascii="Times New Roman" w:hAnsi="Times New Roman"/>
          <w:sz w:val="28"/>
          <w:szCs w:val="28"/>
        </w:rPr>
        <w:t>О.О. Королькова, учитель</w:t>
      </w:r>
      <w:r w:rsidR="00A46708">
        <w:rPr>
          <w:rFonts w:ascii="Times New Roman" w:hAnsi="Times New Roman"/>
          <w:sz w:val="28"/>
          <w:szCs w:val="28"/>
        </w:rPr>
        <w:t xml:space="preserve"> высшей квал</w:t>
      </w:r>
      <w:r w:rsidR="00A46708">
        <w:rPr>
          <w:rFonts w:ascii="Times New Roman" w:hAnsi="Times New Roman"/>
          <w:sz w:val="28"/>
          <w:szCs w:val="28"/>
        </w:rPr>
        <w:t>и</w:t>
      </w:r>
      <w:r w:rsidR="00A46708">
        <w:rPr>
          <w:rFonts w:ascii="Times New Roman" w:hAnsi="Times New Roman"/>
          <w:sz w:val="28"/>
          <w:szCs w:val="28"/>
        </w:rPr>
        <w:t>фикационной категории</w:t>
      </w:r>
      <w:r w:rsidR="00792A79">
        <w:rPr>
          <w:rFonts w:ascii="Times New Roman" w:hAnsi="Times New Roman"/>
          <w:sz w:val="28"/>
          <w:szCs w:val="28"/>
        </w:rPr>
        <w:t xml:space="preserve">, заместитель руководителя </w:t>
      </w:r>
      <w:r w:rsidR="009C1F36">
        <w:rPr>
          <w:rFonts w:ascii="Times New Roman" w:hAnsi="Times New Roman"/>
          <w:sz w:val="28"/>
          <w:szCs w:val="28"/>
        </w:rPr>
        <w:t>ОМО</w:t>
      </w:r>
      <w:r w:rsidR="00792A79">
        <w:rPr>
          <w:rFonts w:ascii="Times New Roman" w:hAnsi="Times New Roman"/>
          <w:sz w:val="28"/>
          <w:szCs w:val="28"/>
        </w:rPr>
        <w:t xml:space="preserve"> учителей курса ОРКСЭ, член</w:t>
      </w:r>
      <w:r w:rsidR="009C1F36">
        <w:rPr>
          <w:rFonts w:ascii="Times New Roman" w:hAnsi="Times New Roman"/>
          <w:sz w:val="28"/>
          <w:szCs w:val="28"/>
        </w:rPr>
        <w:t xml:space="preserve"> ГМО</w:t>
      </w:r>
      <w:r w:rsidR="00792A79">
        <w:rPr>
          <w:rFonts w:ascii="Times New Roman" w:hAnsi="Times New Roman"/>
          <w:sz w:val="28"/>
          <w:szCs w:val="28"/>
        </w:rPr>
        <w:t xml:space="preserve"> учителей ОРКСЭ и ОДНКНР, член окружной временной творческой группы «С</w:t>
      </w:r>
      <w:r w:rsidR="00792A79" w:rsidRPr="00792A79">
        <w:rPr>
          <w:rFonts w:ascii="Times New Roman" w:hAnsi="Times New Roman"/>
          <w:sz w:val="28"/>
          <w:szCs w:val="28"/>
        </w:rPr>
        <w:t xml:space="preserve">истема мониторинга и оценивания в курсах </w:t>
      </w:r>
      <w:r w:rsidR="00792A79">
        <w:rPr>
          <w:rFonts w:ascii="Times New Roman" w:hAnsi="Times New Roman"/>
          <w:sz w:val="28"/>
          <w:szCs w:val="28"/>
        </w:rPr>
        <w:t>ОРКСЭ</w:t>
      </w:r>
      <w:r w:rsidR="00792A79" w:rsidRPr="00792A79">
        <w:rPr>
          <w:rFonts w:ascii="Times New Roman" w:hAnsi="Times New Roman"/>
          <w:sz w:val="28"/>
          <w:szCs w:val="28"/>
        </w:rPr>
        <w:t xml:space="preserve"> и </w:t>
      </w:r>
      <w:r w:rsidR="00792A79">
        <w:rPr>
          <w:rFonts w:ascii="Times New Roman" w:hAnsi="Times New Roman"/>
          <w:sz w:val="28"/>
          <w:szCs w:val="28"/>
        </w:rPr>
        <w:t>ОДНКНР</w:t>
      </w:r>
      <w:r w:rsidR="00792A79" w:rsidRPr="00792A79">
        <w:rPr>
          <w:rFonts w:ascii="Times New Roman" w:hAnsi="Times New Roman"/>
          <w:sz w:val="28"/>
          <w:szCs w:val="28"/>
        </w:rPr>
        <w:t>»</w:t>
      </w:r>
      <w:r w:rsidR="005043BB" w:rsidRPr="005043BB">
        <w:rPr>
          <w:rFonts w:ascii="Times New Roman" w:hAnsi="Times New Roman"/>
          <w:sz w:val="28"/>
          <w:szCs w:val="28"/>
        </w:rPr>
        <w:t>.</w:t>
      </w:r>
    </w:p>
    <w:p w:rsidR="007817BE" w:rsidRDefault="005043BB" w:rsidP="00466CA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контроля и обеспечения достоверности результатов являются</w:t>
      </w:r>
      <w:r w:rsidR="007817BE">
        <w:rPr>
          <w:rFonts w:ascii="Times New Roman" w:hAnsi="Times New Roman"/>
          <w:sz w:val="28"/>
          <w:szCs w:val="28"/>
        </w:rPr>
        <w:t>:</w:t>
      </w:r>
    </w:p>
    <w:p w:rsidR="00466CA9" w:rsidRDefault="00466CA9" w:rsidP="00466CA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66CA9">
        <w:rPr>
          <w:rFonts w:ascii="Times New Roman" w:hAnsi="Times New Roman"/>
          <w:sz w:val="28"/>
          <w:szCs w:val="28"/>
        </w:rPr>
        <w:t>учебно-методическое обеспечение курса ОРКСЭ авторскими дидактич</w:t>
      </w:r>
      <w:r w:rsidRPr="00466CA9">
        <w:rPr>
          <w:rFonts w:ascii="Times New Roman" w:hAnsi="Times New Roman"/>
          <w:sz w:val="28"/>
          <w:szCs w:val="28"/>
        </w:rPr>
        <w:t>е</w:t>
      </w:r>
      <w:r w:rsidRPr="00466CA9">
        <w:rPr>
          <w:rFonts w:ascii="Times New Roman" w:hAnsi="Times New Roman"/>
          <w:sz w:val="28"/>
          <w:szCs w:val="28"/>
        </w:rPr>
        <w:t>скими материалами, прошедшими внутреннюю и внешнюю экспертизу;</w:t>
      </w:r>
    </w:p>
    <w:p w:rsidR="00466CA9" w:rsidRDefault="00466CA9" w:rsidP="00466CA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документов, подтверждающих </w:t>
      </w:r>
      <w:r w:rsidR="00DC09F4">
        <w:rPr>
          <w:rFonts w:ascii="Times New Roman" w:hAnsi="Times New Roman"/>
          <w:sz w:val="28"/>
          <w:szCs w:val="28"/>
        </w:rPr>
        <w:t xml:space="preserve">участие педагогов в </w:t>
      </w:r>
      <w:r w:rsidR="00454271">
        <w:rPr>
          <w:rFonts w:ascii="Times New Roman" w:hAnsi="Times New Roman"/>
          <w:sz w:val="28"/>
          <w:szCs w:val="28"/>
        </w:rPr>
        <w:t>работе метод</w:t>
      </w:r>
      <w:r w:rsidR="00454271">
        <w:rPr>
          <w:rFonts w:ascii="Times New Roman" w:hAnsi="Times New Roman"/>
          <w:sz w:val="28"/>
          <w:szCs w:val="28"/>
        </w:rPr>
        <w:t>и</w:t>
      </w:r>
      <w:r w:rsidR="00454271">
        <w:rPr>
          <w:rFonts w:ascii="Times New Roman" w:hAnsi="Times New Roman"/>
          <w:sz w:val="28"/>
          <w:szCs w:val="28"/>
        </w:rPr>
        <w:t>ческих объединений учителей ОРКСЭ, профессиональных конкурсах, нау</w:t>
      </w:r>
      <w:r w:rsidR="00454271">
        <w:rPr>
          <w:rFonts w:ascii="Times New Roman" w:hAnsi="Times New Roman"/>
          <w:sz w:val="28"/>
          <w:szCs w:val="28"/>
        </w:rPr>
        <w:t>ч</w:t>
      </w:r>
      <w:r w:rsidR="00454271">
        <w:rPr>
          <w:rFonts w:ascii="Times New Roman" w:hAnsi="Times New Roman"/>
          <w:sz w:val="28"/>
          <w:szCs w:val="28"/>
        </w:rPr>
        <w:t>но-практических конференциях по актуальным вопросам обучения ОРКСЭ;</w:t>
      </w:r>
    </w:p>
    <w:p w:rsidR="00454271" w:rsidRDefault="00454271" w:rsidP="00466CA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документов, подтверждающих участие педагогов в организации и проведении мероприятий по курсу ОРКСЭ;</w:t>
      </w:r>
    </w:p>
    <w:p w:rsidR="00CA1721" w:rsidRPr="00664F55" w:rsidRDefault="00454271" w:rsidP="00CA172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 w:rsidR="00CA1721" w:rsidRPr="00664F55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="00CA1721" w:rsidRPr="00664F55">
        <w:rPr>
          <w:rFonts w:ascii="Times New Roman" w:hAnsi="Times New Roman"/>
          <w:sz w:val="28"/>
          <w:szCs w:val="28"/>
        </w:rPr>
        <w:t xml:space="preserve"> </w:t>
      </w:r>
      <w:r w:rsidR="00CA1721">
        <w:rPr>
          <w:rFonts w:ascii="Times New Roman" w:hAnsi="Times New Roman"/>
          <w:sz w:val="28"/>
          <w:szCs w:val="28"/>
        </w:rPr>
        <w:t>участия</w:t>
      </w:r>
      <w:r w:rsidR="00CA1721" w:rsidRPr="00664F55">
        <w:rPr>
          <w:rFonts w:ascii="Times New Roman" w:hAnsi="Times New Roman"/>
          <w:sz w:val="28"/>
          <w:szCs w:val="28"/>
        </w:rPr>
        <w:t xml:space="preserve"> обучающихся </w:t>
      </w:r>
      <w:r w:rsidR="00CA1721">
        <w:rPr>
          <w:rFonts w:ascii="Times New Roman" w:hAnsi="Times New Roman"/>
          <w:sz w:val="28"/>
          <w:szCs w:val="28"/>
        </w:rPr>
        <w:t>в мероприятиях по курсу О</w:t>
      </w:r>
      <w:r w:rsidR="00CA1721">
        <w:rPr>
          <w:rFonts w:ascii="Times New Roman" w:hAnsi="Times New Roman"/>
          <w:sz w:val="28"/>
          <w:szCs w:val="28"/>
        </w:rPr>
        <w:t>Р</w:t>
      </w:r>
      <w:r w:rsidR="00CA1721">
        <w:rPr>
          <w:rFonts w:ascii="Times New Roman" w:hAnsi="Times New Roman"/>
          <w:sz w:val="28"/>
          <w:szCs w:val="28"/>
        </w:rPr>
        <w:t>КСЭ</w:t>
      </w:r>
      <w:r w:rsidR="00CA1721" w:rsidRPr="00664F55">
        <w:rPr>
          <w:rFonts w:ascii="Times New Roman" w:hAnsi="Times New Roman"/>
          <w:sz w:val="28"/>
          <w:szCs w:val="28"/>
        </w:rPr>
        <w:t>;</w:t>
      </w:r>
    </w:p>
    <w:p w:rsidR="00CA1721" w:rsidRDefault="00454271" w:rsidP="00CA172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</w:t>
      </w:r>
      <w:r w:rsidR="00CA1721">
        <w:rPr>
          <w:rFonts w:ascii="Times New Roman" w:hAnsi="Times New Roman"/>
          <w:sz w:val="28"/>
          <w:szCs w:val="28"/>
        </w:rPr>
        <w:t xml:space="preserve">мониторинг </w:t>
      </w:r>
      <w:r w:rsidR="00CA1721" w:rsidRPr="00664F55">
        <w:rPr>
          <w:rFonts w:ascii="Times New Roman" w:hAnsi="Times New Roman"/>
          <w:sz w:val="28"/>
          <w:szCs w:val="28"/>
        </w:rPr>
        <w:t>удовлетворенност</w:t>
      </w:r>
      <w:r w:rsidR="00CA1721">
        <w:rPr>
          <w:rFonts w:ascii="Times New Roman" w:hAnsi="Times New Roman"/>
          <w:sz w:val="28"/>
          <w:szCs w:val="28"/>
        </w:rPr>
        <w:t>и</w:t>
      </w:r>
      <w:r w:rsidR="00CA1721" w:rsidRPr="00664F55">
        <w:rPr>
          <w:rFonts w:ascii="Times New Roman" w:hAnsi="Times New Roman"/>
          <w:sz w:val="28"/>
          <w:szCs w:val="28"/>
        </w:rPr>
        <w:t xml:space="preserve"> родителей обучающихся </w:t>
      </w:r>
      <w:r w:rsidR="00CA1721">
        <w:rPr>
          <w:rFonts w:ascii="Times New Roman" w:hAnsi="Times New Roman"/>
          <w:sz w:val="28"/>
          <w:szCs w:val="28"/>
        </w:rPr>
        <w:t>4 классов;</w:t>
      </w:r>
    </w:p>
    <w:p w:rsidR="00CA1721" w:rsidRDefault="00CA1721" w:rsidP="00CA1721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опыта работы в публикациях, средствах массовой информации</w:t>
      </w:r>
      <w:r w:rsidRPr="00664F55">
        <w:rPr>
          <w:rFonts w:ascii="Times New Roman" w:hAnsi="Times New Roman"/>
          <w:sz w:val="28"/>
          <w:szCs w:val="28"/>
        </w:rPr>
        <w:t>.</w:t>
      </w:r>
    </w:p>
    <w:p w:rsidR="009971AF" w:rsidRDefault="009971AF" w:rsidP="009971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D9D">
        <w:rPr>
          <w:rFonts w:ascii="Times New Roman" w:hAnsi="Times New Roman"/>
          <w:b/>
          <w:sz w:val="28"/>
          <w:szCs w:val="28"/>
        </w:rPr>
        <w:lastRenderedPageBreak/>
        <w:t>Перечень источников</w:t>
      </w:r>
    </w:p>
    <w:p w:rsidR="00D05E0C" w:rsidRPr="002B1FF0" w:rsidRDefault="00544EF5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3520A">
        <w:rPr>
          <w:rFonts w:ascii="Times New Roman" w:hAnsi="Times New Roman"/>
          <w:sz w:val="28"/>
          <w:szCs w:val="28"/>
        </w:rPr>
        <w:t xml:space="preserve"> </w:t>
      </w:r>
      <w:r w:rsidR="00D05E0C" w:rsidRPr="002B1FF0">
        <w:rPr>
          <w:rFonts w:ascii="Times New Roman" w:hAnsi="Times New Roman"/>
          <w:sz w:val="28"/>
          <w:szCs w:val="28"/>
        </w:rPr>
        <w:t>Азбука нравственности: Рабочая программа раздела учебного предмета «Осн</w:t>
      </w:r>
      <w:r w:rsidR="00D05E0C" w:rsidRPr="002B1FF0">
        <w:rPr>
          <w:rFonts w:ascii="Times New Roman" w:hAnsi="Times New Roman"/>
          <w:sz w:val="28"/>
          <w:szCs w:val="28"/>
        </w:rPr>
        <w:t>о</w:t>
      </w:r>
      <w:r w:rsidR="00D05E0C" w:rsidRPr="002B1FF0">
        <w:rPr>
          <w:rFonts w:ascii="Times New Roman" w:hAnsi="Times New Roman"/>
          <w:sz w:val="28"/>
          <w:szCs w:val="28"/>
        </w:rPr>
        <w:t>вы православной культуры» для учащихся 3 кл. общеобразовательных организ</w:t>
      </w:r>
      <w:r w:rsidR="00D05E0C" w:rsidRPr="002B1FF0">
        <w:rPr>
          <w:rFonts w:ascii="Times New Roman" w:hAnsi="Times New Roman"/>
          <w:sz w:val="28"/>
          <w:szCs w:val="28"/>
        </w:rPr>
        <w:t>а</w:t>
      </w:r>
      <w:r w:rsidR="00D05E0C" w:rsidRPr="002B1FF0">
        <w:rPr>
          <w:rFonts w:ascii="Times New Roman" w:hAnsi="Times New Roman"/>
          <w:sz w:val="28"/>
          <w:szCs w:val="28"/>
        </w:rPr>
        <w:t>ций / Сост. протоиерей Б.И.Пивоваров.– Новосибирск: Православная гимназия во имя Преподобного Сергия Радонежского, 2017.– 16 с.</w:t>
      </w:r>
    </w:p>
    <w:p w:rsidR="00D03420" w:rsidRPr="002B1FF0" w:rsidRDefault="00544EF5" w:rsidP="00D0342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3420" w:rsidRPr="002B1FF0">
        <w:rPr>
          <w:rFonts w:ascii="Times New Roman" w:hAnsi="Times New Roman"/>
          <w:sz w:val="28"/>
          <w:szCs w:val="28"/>
        </w:rPr>
        <w:t>Азбука нравственности: Рабочая тетрадь к учебнику по основам православной культуры протоиерея Б.И.Пивоварова «Азбука нравственности. Нравственные о</w:t>
      </w:r>
      <w:r w:rsidR="00D03420" w:rsidRPr="002B1FF0">
        <w:rPr>
          <w:rFonts w:ascii="Times New Roman" w:hAnsi="Times New Roman"/>
          <w:sz w:val="28"/>
          <w:szCs w:val="28"/>
        </w:rPr>
        <w:t>с</w:t>
      </w:r>
      <w:r w:rsidR="00D03420" w:rsidRPr="002B1FF0">
        <w:rPr>
          <w:rFonts w:ascii="Times New Roman" w:hAnsi="Times New Roman"/>
          <w:sz w:val="28"/>
          <w:szCs w:val="28"/>
        </w:rPr>
        <w:t>новы православной культуры» для учащихся 3 кл. общеобразовательных орган</w:t>
      </w:r>
      <w:r w:rsidR="00D03420" w:rsidRPr="002B1FF0">
        <w:rPr>
          <w:rFonts w:ascii="Times New Roman" w:hAnsi="Times New Roman"/>
          <w:sz w:val="28"/>
          <w:szCs w:val="28"/>
        </w:rPr>
        <w:t>и</w:t>
      </w:r>
      <w:r w:rsidR="00D03420" w:rsidRPr="002B1FF0">
        <w:rPr>
          <w:rFonts w:ascii="Times New Roman" w:hAnsi="Times New Roman"/>
          <w:sz w:val="28"/>
          <w:szCs w:val="28"/>
        </w:rPr>
        <w:t>заций.– Новосибирск: Право</w:t>
      </w:r>
      <w:r w:rsidR="00D03420">
        <w:rPr>
          <w:rFonts w:ascii="Times New Roman" w:hAnsi="Times New Roman"/>
          <w:sz w:val="28"/>
          <w:szCs w:val="28"/>
        </w:rPr>
        <w:t>с</w:t>
      </w:r>
      <w:r w:rsidR="00D03420" w:rsidRPr="002B1FF0">
        <w:rPr>
          <w:rFonts w:ascii="Times New Roman" w:hAnsi="Times New Roman"/>
          <w:sz w:val="28"/>
          <w:szCs w:val="28"/>
        </w:rPr>
        <w:t>лавная гимназия во имя Преподобного Сергия Рад</w:t>
      </w:r>
      <w:r w:rsidR="00D03420" w:rsidRPr="002B1FF0">
        <w:rPr>
          <w:rFonts w:ascii="Times New Roman" w:hAnsi="Times New Roman"/>
          <w:sz w:val="28"/>
          <w:szCs w:val="28"/>
        </w:rPr>
        <w:t>о</w:t>
      </w:r>
      <w:r w:rsidR="00D03420" w:rsidRPr="002B1FF0">
        <w:rPr>
          <w:rFonts w:ascii="Times New Roman" w:hAnsi="Times New Roman"/>
          <w:sz w:val="28"/>
          <w:szCs w:val="28"/>
        </w:rPr>
        <w:t>нежского, 2017.– 32 с.</w:t>
      </w:r>
    </w:p>
    <w:p w:rsidR="009971AF" w:rsidRPr="003A2A9F" w:rsidRDefault="00544EF5" w:rsidP="009971AF">
      <w:pPr>
        <w:pStyle w:val="a8"/>
        <w:spacing w:line="360" w:lineRule="auto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3</w:t>
      </w:r>
      <w:r w:rsidR="009971AF" w:rsidRPr="003A2A9F">
        <w:rPr>
          <w:b w:val="0"/>
          <w:bCs/>
          <w:iCs/>
          <w:szCs w:val="28"/>
        </w:rPr>
        <w:t>. Беглов А. Л., Саплина Е. В., Токарева Е. С., Ярлыкапов А. А. Основы мировых религиозных культур. 4-5 классы; учебное пособие для общеобразовательных у</w:t>
      </w:r>
      <w:r w:rsidR="009971AF" w:rsidRPr="003A2A9F">
        <w:rPr>
          <w:b w:val="0"/>
          <w:bCs/>
          <w:iCs/>
          <w:szCs w:val="28"/>
        </w:rPr>
        <w:t>ч</w:t>
      </w:r>
      <w:r w:rsidR="009971AF" w:rsidRPr="003A2A9F">
        <w:rPr>
          <w:b w:val="0"/>
          <w:bCs/>
          <w:iCs/>
          <w:szCs w:val="28"/>
        </w:rPr>
        <w:t>реждений. – М.: Просвещение, 2010. – 80 с.</w:t>
      </w:r>
    </w:p>
    <w:p w:rsidR="009971AF" w:rsidRPr="003A2A9F" w:rsidRDefault="00544EF5" w:rsidP="009971AF">
      <w:pPr>
        <w:pStyle w:val="a8"/>
        <w:spacing w:line="360" w:lineRule="auto"/>
        <w:contextualSpacing/>
        <w:rPr>
          <w:b w:val="0"/>
          <w:szCs w:val="28"/>
        </w:rPr>
      </w:pPr>
      <w:r>
        <w:rPr>
          <w:b w:val="0"/>
          <w:szCs w:val="28"/>
        </w:rPr>
        <w:t>4</w:t>
      </w:r>
      <w:r w:rsidR="009971AF" w:rsidRPr="003A2A9F">
        <w:rPr>
          <w:b w:val="0"/>
          <w:szCs w:val="28"/>
        </w:rPr>
        <w:t>. Занимательные задания для интеллектуального развития: учебное пособие для студентов педагогических вузов / сост. О.О. Королькова. – Новосибирск: Изд. НГПУ, 2009. – 49 с.</w:t>
      </w:r>
    </w:p>
    <w:p w:rsidR="009971AF" w:rsidRPr="00795532" w:rsidRDefault="00544EF5" w:rsidP="009971A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71AF">
        <w:rPr>
          <w:rFonts w:ascii="Times New Roman" w:hAnsi="Times New Roman"/>
          <w:sz w:val="28"/>
          <w:szCs w:val="28"/>
        </w:rPr>
        <w:t xml:space="preserve">. Игры, ребусы, загадки для младших школьников </w:t>
      </w:r>
      <w:r w:rsidR="009971AF" w:rsidRPr="00795532">
        <w:rPr>
          <w:rFonts w:ascii="Times New Roman" w:hAnsi="Times New Roman"/>
          <w:sz w:val="28"/>
          <w:szCs w:val="28"/>
        </w:rPr>
        <w:t>/</w:t>
      </w:r>
      <w:r w:rsidR="009971AF">
        <w:rPr>
          <w:rFonts w:ascii="Times New Roman" w:hAnsi="Times New Roman"/>
          <w:sz w:val="28"/>
          <w:szCs w:val="28"/>
        </w:rPr>
        <w:t xml:space="preserve"> Сост. Т.И.  Линго. – Яр</w:t>
      </w:r>
      <w:r w:rsidR="009971AF">
        <w:rPr>
          <w:rFonts w:ascii="Times New Roman" w:hAnsi="Times New Roman"/>
          <w:sz w:val="28"/>
          <w:szCs w:val="28"/>
        </w:rPr>
        <w:t>о</w:t>
      </w:r>
      <w:r w:rsidR="009971AF">
        <w:rPr>
          <w:rFonts w:ascii="Times New Roman" w:hAnsi="Times New Roman"/>
          <w:sz w:val="28"/>
          <w:szCs w:val="28"/>
        </w:rPr>
        <w:t>славль, 1999. – 192 с.</w:t>
      </w:r>
    </w:p>
    <w:p w:rsidR="009971AF" w:rsidRDefault="00544EF5" w:rsidP="009971A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971AF">
        <w:rPr>
          <w:rFonts w:ascii="Times New Roman" w:hAnsi="Times New Roman"/>
          <w:sz w:val="28"/>
          <w:szCs w:val="28"/>
        </w:rPr>
        <w:t>. Калугин М.А. После  уроков. Ребусы, кроссворды, головоломки. Популярное пособие для родителей и педагогов. – Ярославль: «Академия развития», 1997. – 192 с.</w:t>
      </w:r>
    </w:p>
    <w:p w:rsidR="009971AF" w:rsidRDefault="00544EF5" w:rsidP="009971A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971AF">
        <w:rPr>
          <w:rFonts w:ascii="Times New Roman" w:hAnsi="Times New Roman"/>
          <w:sz w:val="28"/>
          <w:szCs w:val="28"/>
        </w:rPr>
        <w:t xml:space="preserve">. Данилюк А.Я., Кондаков А.М., Тишков В.А. Концепция духовно-нравственного развития и воспитания личности гражданина России. – М.: Просвещение, 2011. – 24 с. </w:t>
      </w:r>
    </w:p>
    <w:p w:rsidR="009971AF" w:rsidRPr="00592796" w:rsidRDefault="00544EF5" w:rsidP="00D03420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2796">
        <w:rPr>
          <w:rFonts w:ascii="Times New Roman" w:hAnsi="Times New Roman"/>
          <w:sz w:val="28"/>
          <w:szCs w:val="28"/>
        </w:rPr>
        <w:t>8.</w:t>
      </w:r>
      <w:r w:rsidR="006857E0">
        <w:rPr>
          <w:rFonts w:ascii="Times New Roman" w:hAnsi="Times New Roman"/>
          <w:sz w:val="28"/>
          <w:szCs w:val="28"/>
        </w:rPr>
        <w:t xml:space="preserve"> </w:t>
      </w:r>
      <w:r w:rsidR="009971AF" w:rsidRPr="00592796">
        <w:rPr>
          <w:rFonts w:ascii="Times New Roman" w:hAnsi="Times New Roman"/>
          <w:sz w:val="28"/>
          <w:szCs w:val="28"/>
        </w:rPr>
        <w:t>Данилюк А.Я. Основы религиозных культур и светской этики. Программы о</w:t>
      </w:r>
      <w:r w:rsidR="009971AF" w:rsidRPr="00592796">
        <w:rPr>
          <w:rFonts w:ascii="Times New Roman" w:hAnsi="Times New Roman"/>
          <w:sz w:val="28"/>
          <w:szCs w:val="28"/>
        </w:rPr>
        <w:t>б</w:t>
      </w:r>
      <w:r w:rsidR="009971AF" w:rsidRPr="00592796">
        <w:rPr>
          <w:rFonts w:ascii="Times New Roman" w:hAnsi="Times New Roman"/>
          <w:sz w:val="28"/>
          <w:szCs w:val="28"/>
        </w:rPr>
        <w:t xml:space="preserve">щеобразовательных учреждений. 4-5 классы. </w:t>
      </w:r>
      <w:r w:rsidR="009971AF" w:rsidRPr="00592796">
        <w:rPr>
          <w:bCs/>
          <w:iCs/>
          <w:szCs w:val="28"/>
        </w:rPr>
        <w:t xml:space="preserve">– </w:t>
      </w:r>
      <w:r w:rsidR="009971AF" w:rsidRPr="00592796">
        <w:rPr>
          <w:rFonts w:ascii="Times New Roman" w:hAnsi="Times New Roman"/>
          <w:sz w:val="28"/>
          <w:szCs w:val="28"/>
        </w:rPr>
        <w:t xml:space="preserve">М.: Просвещение, 2010. </w:t>
      </w:r>
      <w:r w:rsidR="009971AF" w:rsidRPr="00592796">
        <w:rPr>
          <w:rFonts w:ascii="Times New Roman" w:hAnsi="Times New Roman"/>
          <w:bCs/>
          <w:iCs/>
          <w:sz w:val="28"/>
          <w:szCs w:val="28"/>
        </w:rPr>
        <w:t>– 24 с.</w:t>
      </w:r>
    </w:p>
    <w:p w:rsidR="009971AF" w:rsidRPr="008B7E59" w:rsidRDefault="00544EF5" w:rsidP="009C1F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92796">
        <w:rPr>
          <w:rFonts w:ascii="Times New Roman" w:hAnsi="Times New Roman"/>
          <w:sz w:val="28"/>
          <w:szCs w:val="28"/>
        </w:rPr>
        <w:t xml:space="preserve">9. </w:t>
      </w:r>
      <w:r w:rsidR="009971AF" w:rsidRPr="00592796">
        <w:rPr>
          <w:rFonts w:ascii="Times New Roman" w:hAnsi="Times New Roman"/>
          <w:sz w:val="28"/>
          <w:szCs w:val="28"/>
        </w:rPr>
        <w:t xml:space="preserve">Концепция национальной образовательной политики Российской Федерации [Электронный ресурс]. </w:t>
      </w:r>
      <w:r w:rsidR="009971AF" w:rsidRPr="00592796">
        <w:rPr>
          <w:rFonts w:ascii="Times New Roman" w:hAnsi="Times New Roman"/>
          <w:sz w:val="28"/>
          <w:szCs w:val="28"/>
          <w:lang w:val="en-US"/>
        </w:rPr>
        <w:t>URL: http://www.edu.ru/db-mon/mo/Data/d_06/prm201-1.htm</w:t>
      </w:r>
    </w:p>
    <w:p w:rsidR="00544EF5" w:rsidRPr="00544EF5" w:rsidRDefault="00592796" w:rsidP="00544EF5">
      <w:pPr>
        <w:pStyle w:val="a8"/>
        <w:spacing w:line="360" w:lineRule="auto"/>
        <w:contextualSpacing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10. </w:t>
      </w:r>
      <w:r w:rsidR="00544EF5" w:rsidRPr="00544EF5">
        <w:rPr>
          <w:b w:val="0"/>
          <w:szCs w:val="28"/>
        </w:rPr>
        <w:t xml:space="preserve">Королькова О.О. Олимпиада по предмету «Основы светской этики» </w:t>
      </w:r>
      <w:r w:rsidR="009C1F36">
        <w:rPr>
          <w:b w:val="0"/>
          <w:szCs w:val="28"/>
        </w:rPr>
        <w:t xml:space="preserve">                   </w:t>
      </w:r>
      <w:r w:rsidR="00544EF5" w:rsidRPr="00544EF5">
        <w:rPr>
          <w:b w:val="0"/>
          <w:szCs w:val="28"/>
        </w:rPr>
        <w:t>(4-й класс) / Педагогическое эхо: газета работников образования Новосибирской области. – 2015. – № 11 (252) (вкладка).</w:t>
      </w:r>
    </w:p>
    <w:p w:rsidR="009971AF" w:rsidRPr="003A2A9F" w:rsidRDefault="00592796" w:rsidP="009971AF">
      <w:pPr>
        <w:pStyle w:val="a8"/>
        <w:spacing w:line="360" w:lineRule="auto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11</w:t>
      </w:r>
      <w:r w:rsidR="009971AF" w:rsidRPr="003A2A9F">
        <w:rPr>
          <w:b w:val="0"/>
          <w:bCs/>
          <w:iCs/>
          <w:szCs w:val="28"/>
        </w:rPr>
        <w:t>. Латышина Д. И., Муртазин М. Ф. Основы исламской культуры. 4-5 классы: учебное пособие для общеобразовательных учреждений. – М.: Просвещение, 2010. – 80 с.</w:t>
      </w:r>
    </w:p>
    <w:p w:rsidR="009971AF" w:rsidRPr="00936B6D" w:rsidRDefault="00592796" w:rsidP="009971A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971AF">
        <w:rPr>
          <w:rFonts w:ascii="Times New Roman" w:hAnsi="Times New Roman"/>
          <w:sz w:val="28"/>
          <w:szCs w:val="28"/>
        </w:rPr>
        <w:t xml:space="preserve">. </w:t>
      </w:r>
      <w:r w:rsidR="009971AF" w:rsidRPr="00936B6D">
        <w:rPr>
          <w:rFonts w:ascii="Times New Roman" w:hAnsi="Times New Roman"/>
          <w:sz w:val="28"/>
          <w:szCs w:val="28"/>
        </w:rPr>
        <w:t>Львова С.И. Русский язык (5-11 классы): Лингвистические игры. М.: Эксмо, 2008. – 304 с.</w:t>
      </w:r>
    </w:p>
    <w:p w:rsidR="00D05E0C" w:rsidRPr="002B1FF0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D05E0C" w:rsidRPr="002B1FF0">
        <w:rPr>
          <w:rFonts w:ascii="Times New Roman" w:hAnsi="Times New Roman"/>
          <w:sz w:val="28"/>
          <w:szCs w:val="28"/>
        </w:rPr>
        <w:t>Мир православной культуры. 1 класс: Учебник по основам православной культуры для общеобразовательных организаций.</w:t>
      </w:r>
      <w:r w:rsidR="00D05E0C">
        <w:rPr>
          <w:rFonts w:ascii="Times New Roman" w:hAnsi="Times New Roman"/>
          <w:sz w:val="28"/>
          <w:szCs w:val="28"/>
        </w:rPr>
        <w:t xml:space="preserve"> </w:t>
      </w:r>
      <w:r w:rsidR="00D05E0C" w:rsidRPr="002B1FF0">
        <w:rPr>
          <w:rFonts w:ascii="Times New Roman" w:hAnsi="Times New Roman"/>
          <w:sz w:val="28"/>
          <w:szCs w:val="28"/>
        </w:rPr>
        <w:t>– Новосибирск: Православная гимназия во имя Преподобного Сергия Радонежского, 2017.– 72 с.: цв. ил.</w:t>
      </w:r>
    </w:p>
    <w:p w:rsidR="009971AF" w:rsidRPr="00F14494" w:rsidRDefault="00592796" w:rsidP="009971AF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971AF">
        <w:rPr>
          <w:rFonts w:ascii="Times New Roman" w:hAnsi="Times New Roman"/>
          <w:sz w:val="28"/>
          <w:szCs w:val="28"/>
        </w:rPr>
        <w:t>.</w:t>
      </w:r>
      <w:r w:rsidR="00C46753">
        <w:rPr>
          <w:rFonts w:ascii="Times New Roman" w:hAnsi="Times New Roman"/>
          <w:sz w:val="28"/>
          <w:szCs w:val="28"/>
        </w:rPr>
        <w:t xml:space="preserve"> </w:t>
      </w:r>
      <w:r w:rsidR="009971AF" w:rsidRPr="00F14494">
        <w:rPr>
          <w:rFonts w:ascii="Times New Roman" w:hAnsi="Times New Roman"/>
          <w:sz w:val="28"/>
          <w:szCs w:val="28"/>
        </w:rPr>
        <w:t xml:space="preserve">Олимпиада по Светской этике. Школьный тур, </w:t>
      </w:r>
      <w:r w:rsidR="009971AF" w:rsidRPr="00F14494">
        <w:rPr>
          <w:rFonts w:ascii="Times New Roman" w:hAnsi="Times New Roman"/>
          <w:sz w:val="28"/>
          <w:szCs w:val="28"/>
          <w:lang w:val="en-US"/>
        </w:rPr>
        <w:t>IV</w:t>
      </w:r>
      <w:r w:rsidR="009971AF" w:rsidRPr="00F14494">
        <w:rPr>
          <w:rFonts w:ascii="Times New Roman" w:hAnsi="Times New Roman"/>
          <w:sz w:val="28"/>
          <w:szCs w:val="28"/>
        </w:rPr>
        <w:t>-</w:t>
      </w:r>
      <w:r w:rsidR="009971AF" w:rsidRPr="00F14494">
        <w:rPr>
          <w:rFonts w:ascii="Times New Roman" w:hAnsi="Times New Roman"/>
          <w:sz w:val="28"/>
          <w:szCs w:val="28"/>
          <w:lang w:val="en-US"/>
        </w:rPr>
        <w:t>V</w:t>
      </w:r>
      <w:r w:rsidR="009971AF" w:rsidRPr="00F14494">
        <w:rPr>
          <w:rFonts w:ascii="Times New Roman" w:hAnsi="Times New Roman"/>
          <w:sz w:val="28"/>
          <w:szCs w:val="28"/>
        </w:rPr>
        <w:t xml:space="preserve"> классы, 2012-</w:t>
      </w:r>
      <w:r w:rsidR="009971AF">
        <w:rPr>
          <w:rFonts w:ascii="Times New Roman" w:hAnsi="Times New Roman"/>
          <w:sz w:val="28"/>
          <w:szCs w:val="28"/>
        </w:rPr>
        <w:t xml:space="preserve">                     </w:t>
      </w:r>
      <w:r w:rsidR="009971AF" w:rsidRPr="00F14494">
        <w:rPr>
          <w:rFonts w:ascii="Times New Roman" w:hAnsi="Times New Roman"/>
          <w:sz w:val="28"/>
          <w:szCs w:val="28"/>
        </w:rPr>
        <w:t>2013 учебный год. Православный Свято-Тихоновский Гуманитарный Универс</w:t>
      </w:r>
      <w:r w:rsidR="009971AF" w:rsidRPr="00F14494">
        <w:rPr>
          <w:rFonts w:ascii="Times New Roman" w:hAnsi="Times New Roman"/>
          <w:sz w:val="28"/>
          <w:szCs w:val="28"/>
        </w:rPr>
        <w:t>и</w:t>
      </w:r>
      <w:r w:rsidR="009971AF" w:rsidRPr="00F14494">
        <w:rPr>
          <w:rFonts w:ascii="Times New Roman" w:hAnsi="Times New Roman"/>
          <w:sz w:val="28"/>
          <w:szCs w:val="28"/>
        </w:rPr>
        <w:t xml:space="preserve">тет при поддержке Фонда просвещения «МЕТА» [Электронный ресурс]. </w:t>
      </w:r>
      <w:r w:rsidR="009971AF" w:rsidRPr="00F14494">
        <w:rPr>
          <w:rFonts w:ascii="Times New Roman" w:hAnsi="Times New Roman"/>
          <w:sz w:val="28"/>
          <w:szCs w:val="28"/>
          <w:lang w:val="en-US"/>
        </w:rPr>
        <w:t>URL</w:t>
      </w:r>
      <w:r w:rsidR="009971AF" w:rsidRPr="00F14494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0" w:history="1">
        <w:r w:rsidR="009971AF" w:rsidRPr="00597400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http://tvereparhia.ru</w:t>
        </w:r>
      </w:hyperlink>
      <w:r w:rsidR="009971AF" w:rsidRPr="0059740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971AF" w:rsidRPr="00F14494">
        <w:rPr>
          <w:rFonts w:ascii="Times New Roman" w:hAnsi="Times New Roman"/>
          <w:color w:val="000000"/>
          <w:sz w:val="28"/>
          <w:szCs w:val="28"/>
        </w:rPr>
        <w:t>(дата обращения: 31.10.2012)</w:t>
      </w:r>
    </w:p>
    <w:p w:rsidR="00544EF5" w:rsidRPr="006A6FC0" w:rsidRDefault="00592796" w:rsidP="00544E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67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544EF5" w:rsidRPr="006A6FC0">
        <w:rPr>
          <w:rFonts w:ascii="Times New Roman" w:hAnsi="Times New Roman"/>
          <w:sz w:val="28"/>
          <w:szCs w:val="28"/>
        </w:rPr>
        <w:t>Олимпиады для начальной школы: Методические рекомендации / Т.В.Смолеусова,</w:t>
      </w:r>
      <w:r w:rsidR="00544EF5">
        <w:rPr>
          <w:rFonts w:ascii="Times New Roman" w:hAnsi="Times New Roman"/>
          <w:sz w:val="28"/>
          <w:szCs w:val="28"/>
        </w:rPr>
        <w:t xml:space="preserve"> </w:t>
      </w:r>
      <w:r w:rsidR="00544EF5" w:rsidRPr="006A6FC0">
        <w:rPr>
          <w:rFonts w:ascii="Times New Roman" w:hAnsi="Times New Roman"/>
          <w:sz w:val="28"/>
          <w:szCs w:val="28"/>
        </w:rPr>
        <w:t>З.В. Бродовская, З.И. Дмитриенко, Е.Д.Афанасьева, Н.С. Лук</w:t>
      </w:r>
      <w:r w:rsidR="00544EF5" w:rsidRPr="006A6FC0">
        <w:rPr>
          <w:rFonts w:ascii="Times New Roman" w:hAnsi="Times New Roman"/>
          <w:sz w:val="28"/>
          <w:szCs w:val="28"/>
        </w:rPr>
        <w:t>а</w:t>
      </w:r>
      <w:r w:rsidR="00544EF5" w:rsidRPr="006A6FC0">
        <w:rPr>
          <w:rFonts w:ascii="Times New Roman" w:hAnsi="Times New Roman"/>
          <w:sz w:val="28"/>
          <w:szCs w:val="28"/>
        </w:rPr>
        <w:t xml:space="preserve">шенко. </w:t>
      </w:r>
      <w:r w:rsidR="00544EF5">
        <w:rPr>
          <w:rFonts w:ascii="Times New Roman" w:hAnsi="Times New Roman"/>
          <w:sz w:val="28"/>
          <w:szCs w:val="28"/>
        </w:rPr>
        <w:t xml:space="preserve">– </w:t>
      </w:r>
      <w:r w:rsidR="00544EF5" w:rsidRPr="006A6FC0">
        <w:rPr>
          <w:rFonts w:ascii="Times New Roman" w:hAnsi="Times New Roman"/>
          <w:sz w:val="28"/>
          <w:szCs w:val="28"/>
        </w:rPr>
        <w:t xml:space="preserve">Новосибирск: Изд-во НИПКиПРО, 2004. </w:t>
      </w:r>
      <w:r w:rsidR="00544EF5">
        <w:rPr>
          <w:rFonts w:ascii="Times New Roman" w:hAnsi="Times New Roman"/>
          <w:sz w:val="28"/>
          <w:szCs w:val="28"/>
        </w:rPr>
        <w:t>–</w:t>
      </w:r>
      <w:r w:rsidR="00544EF5" w:rsidRPr="006A6FC0">
        <w:rPr>
          <w:rFonts w:ascii="Times New Roman" w:hAnsi="Times New Roman"/>
          <w:sz w:val="28"/>
          <w:szCs w:val="28"/>
        </w:rPr>
        <w:t xml:space="preserve"> 64 с.</w:t>
      </w:r>
    </w:p>
    <w:p w:rsidR="009971AF" w:rsidRDefault="00592796" w:rsidP="009971AF">
      <w:pPr>
        <w:pStyle w:val="ae"/>
        <w:tabs>
          <w:tab w:val="left" w:pos="709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675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971AF">
        <w:rPr>
          <w:sz w:val="28"/>
          <w:szCs w:val="28"/>
        </w:rPr>
        <w:t>Основы православной культуры. 4-5 классы: Учебное пособие для общеобр</w:t>
      </w:r>
      <w:r w:rsidR="009971AF">
        <w:rPr>
          <w:sz w:val="28"/>
          <w:szCs w:val="28"/>
        </w:rPr>
        <w:t>а</w:t>
      </w:r>
      <w:r w:rsidR="009971AF">
        <w:rPr>
          <w:sz w:val="28"/>
          <w:szCs w:val="28"/>
        </w:rPr>
        <w:t>зовательных учреждений. Новосибирск: Православная Гимназия во имя Преп</w:t>
      </w:r>
      <w:r w:rsidR="009971AF">
        <w:rPr>
          <w:sz w:val="28"/>
          <w:szCs w:val="28"/>
        </w:rPr>
        <w:t>о</w:t>
      </w:r>
      <w:r w:rsidR="009971AF">
        <w:rPr>
          <w:sz w:val="28"/>
          <w:szCs w:val="28"/>
        </w:rPr>
        <w:t>добного Сергия Радонежского, 2010. – 228 с.</w:t>
      </w:r>
    </w:p>
    <w:p w:rsidR="00D05E0C" w:rsidRPr="002B1FF0" w:rsidRDefault="00592796" w:rsidP="00D05E0C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2796">
        <w:rPr>
          <w:rFonts w:ascii="Times New Roman" w:hAnsi="Times New Roman"/>
          <w:sz w:val="28"/>
          <w:szCs w:val="28"/>
        </w:rPr>
        <w:t>1</w:t>
      </w:r>
      <w:r w:rsidR="00C46753">
        <w:rPr>
          <w:rFonts w:ascii="Times New Roman" w:hAnsi="Times New Roman"/>
          <w:sz w:val="28"/>
          <w:szCs w:val="28"/>
        </w:rPr>
        <w:t>7</w:t>
      </w:r>
      <w:r w:rsidR="009971AF" w:rsidRPr="00592796">
        <w:rPr>
          <w:rFonts w:ascii="Times New Roman" w:hAnsi="Times New Roman"/>
          <w:sz w:val="28"/>
          <w:szCs w:val="28"/>
        </w:rPr>
        <w:t>.</w:t>
      </w:r>
      <w:r w:rsidR="009971AF">
        <w:rPr>
          <w:sz w:val="28"/>
          <w:szCs w:val="28"/>
        </w:rPr>
        <w:t xml:space="preserve"> </w:t>
      </w:r>
      <w:r w:rsidR="00D05E0C" w:rsidRPr="002B1FF0">
        <w:rPr>
          <w:rFonts w:ascii="Times New Roman" w:hAnsi="Times New Roman"/>
          <w:sz w:val="28"/>
          <w:szCs w:val="28"/>
        </w:rPr>
        <w:t>Основы религиозных культур и светской этики.</w:t>
      </w:r>
      <w:r w:rsidR="00D05E0C" w:rsidRPr="002B1FF0">
        <w:rPr>
          <w:rFonts w:ascii="Times New Roman" w:hAnsi="Times New Roman"/>
          <w:bCs/>
          <w:sz w:val="28"/>
          <w:szCs w:val="28"/>
        </w:rPr>
        <w:t xml:space="preserve"> Сборник рабочих программ.</w:t>
      </w:r>
      <w:r w:rsidR="00D76E76">
        <w:rPr>
          <w:rFonts w:ascii="Times New Roman" w:hAnsi="Times New Roman"/>
          <w:bCs/>
          <w:sz w:val="28"/>
          <w:szCs w:val="28"/>
        </w:rPr>
        <w:t xml:space="preserve">   </w:t>
      </w:r>
      <w:r w:rsidR="00D05E0C" w:rsidRPr="002B1FF0">
        <w:rPr>
          <w:rFonts w:ascii="Times New Roman" w:hAnsi="Times New Roman"/>
          <w:bCs/>
          <w:sz w:val="28"/>
          <w:szCs w:val="28"/>
        </w:rPr>
        <w:t xml:space="preserve"> 4 класс: пособие для учителей общеобразовательных организаций / </w:t>
      </w:r>
      <w:r w:rsidR="00D76E76">
        <w:rPr>
          <w:rFonts w:ascii="Times New Roman" w:hAnsi="Times New Roman"/>
          <w:bCs/>
          <w:sz w:val="28"/>
          <w:szCs w:val="28"/>
        </w:rPr>
        <w:t xml:space="preserve">          </w:t>
      </w:r>
      <w:r w:rsidR="00D05E0C" w:rsidRPr="002B1FF0">
        <w:rPr>
          <w:rFonts w:ascii="Times New Roman" w:hAnsi="Times New Roman"/>
          <w:bCs/>
          <w:sz w:val="28"/>
          <w:szCs w:val="28"/>
        </w:rPr>
        <w:t>[</w:t>
      </w:r>
      <w:r w:rsidR="00D05E0C" w:rsidRPr="002B1FF0">
        <w:rPr>
          <w:rFonts w:ascii="Times New Roman" w:hAnsi="Times New Roman"/>
          <w:sz w:val="28"/>
          <w:szCs w:val="28"/>
        </w:rPr>
        <w:t>Дан</w:t>
      </w:r>
      <w:r w:rsidR="00D05E0C" w:rsidRPr="002B1FF0">
        <w:rPr>
          <w:rFonts w:ascii="Times New Roman" w:hAnsi="Times New Roman"/>
          <w:sz w:val="28"/>
          <w:szCs w:val="28"/>
        </w:rPr>
        <w:t>и</w:t>
      </w:r>
      <w:r w:rsidR="00D05E0C" w:rsidRPr="002B1FF0">
        <w:rPr>
          <w:rFonts w:ascii="Times New Roman" w:hAnsi="Times New Roman"/>
          <w:sz w:val="28"/>
          <w:szCs w:val="28"/>
        </w:rPr>
        <w:t>люк А.Я., Емельянова Т.В., Марченко О.Н. и др.</w:t>
      </w:r>
      <w:r w:rsidR="00D05E0C" w:rsidRPr="002B1FF0">
        <w:rPr>
          <w:rFonts w:ascii="Times New Roman" w:hAnsi="Times New Roman"/>
          <w:bCs/>
          <w:sz w:val="28"/>
          <w:szCs w:val="28"/>
        </w:rPr>
        <w:t>]</w:t>
      </w:r>
      <w:r w:rsidR="00D05E0C" w:rsidRPr="002B1FF0"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="00D05E0C" w:rsidRPr="002B1FF0">
        <w:rPr>
          <w:rFonts w:ascii="Times New Roman" w:hAnsi="Times New Roman"/>
          <w:sz w:val="28"/>
          <w:szCs w:val="28"/>
        </w:rPr>
        <w:t>М.: Просвещение,</w:t>
      </w:r>
      <w:r w:rsidR="00D76E76">
        <w:rPr>
          <w:rFonts w:ascii="Times New Roman" w:hAnsi="Times New Roman"/>
          <w:sz w:val="28"/>
          <w:szCs w:val="28"/>
        </w:rPr>
        <w:t xml:space="preserve">  </w:t>
      </w:r>
      <w:r w:rsidR="00D05E0C" w:rsidRPr="002B1FF0">
        <w:rPr>
          <w:rFonts w:ascii="Times New Roman" w:hAnsi="Times New Roman"/>
          <w:sz w:val="28"/>
          <w:szCs w:val="28"/>
        </w:rPr>
        <w:t xml:space="preserve">2014. </w:t>
      </w:r>
      <w:r w:rsidR="00D05E0C" w:rsidRPr="002B1FF0">
        <w:rPr>
          <w:rFonts w:ascii="Times New Roman" w:hAnsi="Times New Roman"/>
          <w:bCs/>
          <w:iCs/>
          <w:sz w:val="28"/>
          <w:szCs w:val="28"/>
        </w:rPr>
        <w:t>–  153 с.</w:t>
      </w:r>
    </w:p>
    <w:p w:rsidR="00D05E0C" w:rsidRPr="002B1FF0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67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sz w:val="28"/>
          <w:szCs w:val="28"/>
        </w:rPr>
        <w:t>Основы религиозных культур и светской этики. Основы православной культ</w:t>
      </w:r>
      <w:r w:rsidR="00D05E0C" w:rsidRPr="002B1FF0">
        <w:rPr>
          <w:rFonts w:ascii="Times New Roman" w:hAnsi="Times New Roman"/>
          <w:sz w:val="28"/>
          <w:szCs w:val="28"/>
        </w:rPr>
        <w:t>у</w:t>
      </w:r>
      <w:r w:rsidR="00D05E0C" w:rsidRPr="002B1FF0">
        <w:rPr>
          <w:rFonts w:ascii="Times New Roman" w:hAnsi="Times New Roman"/>
          <w:sz w:val="28"/>
          <w:szCs w:val="28"/>
        </w:rPr>
        <w:t>ры.</w:t>
      </w:r>
      <w:r w:rsidR="00D05E0C" w:rsidRPr="002B1FF0">
        <w:rPr>
          <w:rFonts w:ascii="Times New Roman" w:hAnsi="Times New Roman"/>
          <w:bCs/>
          <w:iCs/>
          <w:sz w:val="28"/>
          <w:szCs w:val="28"/>
        </w:rPr>
        <w:t xml:space="preserve"> 4 класс: учеб. для общеобразоват. организаций / А.В. Кураев</w:t>
      </w:r>
      <w:r w:rsidR="00D05E0C" w:rsidRPr="002B1FF0">
        <w:rPr>
          <w:rFonts w:ascii="Times New Roman" w:hAnsi="Times New Roman"/>
          <w:sz w:val="28"/>
          <w:szCs w:val="28"/>
        </w:rPr>
        <w:t>.  – М.: Просв</w:t>
      </w:r>
      <w:r w:rsidR="00D05E0C" w:rsidRPr="002B1FF0">
        <w:rPr>
          <w:rFonts w:ascii="Times New Roman" w:hAnsi="Times New Roman"/>
          <w:sz w:val="28"/>
          <w:szCs w:val="28"/>
        </w:rPr>
        <w:t>е</w:t>
      </w:r>
      <w:r w:rsidR="00D05E0C" w:rsidRPr="002B1FF0">
        <w:rPr>
          <w:rFonts w:ascii="Times New Roman" w:hAnsi="Times New Roman"/>
          <w:sz w:val="28"/>
          <w:szCs w:val="28"/>
        </w:rPr>
        <w:t>щение, 2017. – 144 с.</w:t>
      </w:r>
    </w:p>
    <w:p w:rsidR="00D05E0C" w:rsidRDefault="00C46753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592796">
        <w:rPr>
          <w:rFonts w:ascii="Times New Roman" w:hAnsi="Times New Roman"/>
          <w:sz w:val="28"/>
          <w:szCs w:val="28"/>
        </w:rPr>
        <w:t xml:space="preserve">. </w:t>
      </w:r>
      <w:r w:rsidR="00D05E0C">
        <w:rPr>
          <w:rFonts w:ascii="Times New Roman" w:hAnsi="Times New Roman"/>
          <w:sz w:val="28"/>
          <w:szCs w:val="28"/>
        </w:rPr>
        <w:t>Основы религиозных культур и светской этики. Основы православной культ</w:t>
      </w:r>
      <w:r w:rsidR="00D05E0C">
        <w:rPr>
          <w:rFonts w:ascii="Times New Roman" w:hAnsi="Times New Roman"/>
          <w:sz w:val="28"/>
          <w:szCs w:val="28"/>
        </w:rPr>
        <w:t>у</w:t>
      </w:r>
      <w:r w:rsidR="00D05E0C">
        <w:rPr>
          <w:rFonts w:ascii="Times New Roman" w:hAnsi="Times New Roman"/>
          <w:sz w:val="28"/>
          <w:szCs w:val="28"/>
        </w:rPr>
        <w:t>ры. Методическое пособие. 4 класс: пособие для учителей общеобразоват. орг</w:t>
      </w:r>
      <w:r w:rsidR="00D05E0C">
        <w:rPr>
          <w:rFonts w:ascii="Times New Roman" w:hAnsi="Times New Roman"/>
          <w:sz w:val="28"/>
          <w:szCs w:val="28"/>
        </w:rPr>
        <w:t>а</w:t>
      </w:r>
      <w:r w:rsidR="00D05E0C">
        <w:rPr>
          <w:rFonts w:ascii="Times New Roman" w:hAnsi="Times New Roman"/>
          <w:sz w:val="28"/>
          <w:szCs w:val="28"/>
        </w:rPr>
        <w:t xml:space="preserve">низаций / Г.А. Обернихина. – М.: Просвещение, 2014.  </w:t>
      </w:r>
    </w:p>
    <w:p w:rsidR="00544EF5" w:rsidRPr="00F02A2A" w:rsidRDefault="00592796" w:rsidP="00544EF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67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544EF5" w:rsidRPr="00304741">
        <w:rPr>
          <w:rFonts w:ascii="Times New Roman" w:hAnsi="Times New Roman"/>
          <w:sz w:val="28"/>
          <w:szCs w:val="28"/>
        </w:rPr>
        <w:t>Основы религиозных культур и светской этики. Основы светской этики.</w:t>
      </w:r>
      <w:r w:rsidR="00544EF5" w:rsidRPr="003047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6E76"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="00544EF5" w:rsidRPr="00304741">
        <w:rPr>
          <w:rFonts w:ascii="Times New Roman" w:hAnsi="Times New Roman"/>
          <w:bCs/>
          <w:iCs/>
          <w:sz w:val="28"/>
          <w:szCs w:val="28"/>
        </w:rPr>
        <w:t>4 класс</w:t>
      </w:r>
      <w:r w:rsidR="00544EF5">
        <w:rPr>
          <w:rFonts w:ascii="Times New Roman" w:hAnsi="Times New Roman"/>
          <w:bCs/>
          <w:iCs/>
          <w:sz w:val="28"/>
          <w:szCs w:val="28"/>
        </w:rPr>
        <w:t>:</w:t>
      </w:r>
      <w:r w:rsidR="00544EF5" w:rsidRPr="0030474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44EF5">
        <w:rPr>
          <w:rFonts w:ascii="Times New Roman" w:hAnsi="Times New Roman"/>
          <w:bCs/>
          <w:iCs/>
          <w:sz w:val="28"/>
          <w:szCs w:val="28"/>
        </w:rPr>
        <w:t>у</w:t>
      </w:r>
      <w:r w:rsidR="00544EF5" w:rsidRPr="00304741">
        <w:rPr>
          <w:rFonts w:ascii="Times New Roman" w:hAnsi="Times New Roman"/>
          <w:bCs/>
          <w:iCs/>
          <w:sz w:val="28"/>
          <w:szCs w:val="28"/>
        </w:rPr>
        <w:t>чеб</w:t>
      </w:r>
      <w:r w:rsidR="00544EF5">
        <w:rPr>
          <w:rFonts w:ascii="Times New Roman" w:hAnsi="Times New Roman"/>
          <w:bCs/>
          <w:iCs/>
          <w:sz w:val="28"/>
          <w:szCs w:val="28"/>
        </w:rPr>
        <w:t>.</w:t>
      </w:r>
      <w:r w:rsidR="00544EF5" w:rsidRPr="00304741">
        <w:rPr>
          <w:rFonts w:ascii="Times New Roman" w:hAnsi="Times New Roman"/>
          <w:bCs/>
          <w:iCs/>
          <w:sz w:val="28"/>
          <w:szCs w:val="28"/>
        </w:rPr>
        <w:t xml:space="preserve"> для общеобразоват</w:t>
      </w:r>
      <w:r w:rsidR="00544EF5">
        <w:rPr>
          <w:rFonts w:ascii="Times New Roman" w:hAnsi="Times New Roman"/>
          <w:bCs/>
          <w:iCs/>
          <w:sz w:val="28"/>
          <w:szCs w:val="28"/>
        </w:rPr>
        <w:t>.</w:t>
      </w:r>
      <w:r w:rsidR="00544EF5" w:rsidRPr="00304741">
        <w:rPr>
          <w:rFonts w:ascii="Times New Roman" w:hAnsi="Times New Roman"/>
          <w:bCs/>
          <w:iCs/>
          <w:sz w:val="28"/>
          <w:szCs w:val="28"/>
        </w:rPr>
        <w:t xml:space="preserve"> организаций</w:t>
      </w:r>
      <w:r w:rsidR="00544EF5">
        <w:rPr>
          <w:rFonts w:ascii="Times New Roman" w:hAnsi="Times New Roman"/>
          <w:bCs/>
          <w:iCs/>
          <w:sz w:val="28"/>
          <w:szCs w:val="28"/>
        </w:rPr>
        <w:t xml:space="preserve"> / А.И. Шемшурина</w:t>
      </w:r>
      <w:r w:rsidR="00544EF5" w:rsidRPr="00304741">
        <w:rPr>
          <w:rFonts w:ascii="Times New Roman" w:hAnsi="Times New Roman"/>
          <w:sz w:val="28"/>
          <w:szCs w:val="28"/>
        </w:rPr>
        <w:t>.</w:t>
      </w:r>
      <w:r w:rsidR="00544EF5">
        <w:rPr>
          <w:rFonts w:ascii="Times New Roman" w:hAnsi="Times New Roman"/>
          <w:sz w:val="28"/>
          <w:szCs w:val="28"/>
        </w:rPr>
        <w:t xml:space="preserve">  – М.: Просв</w:t>
      </w:r>
      <w:r w:rsidR="00544EF5">
        <w:rPr>
          <w:rFonts w:ascii="Times New Roman" w:hAnsi="Times New Roman"/>
          <w:sz w:val="28"/>
          <w:szCs w:val="28"/>
        </w:rPr>
        <w:t>е</w:t>
      </w:r>
      <w:r w:rsidR="00544EF5">
        <w:rPr>
          <w:rFonts w:ascii="Times New Roman" w:hAnsi="Times New Roman"/>
          <w:sz w:val="28"/>
          <w:szCs w:val="28"/>
        </w:rPr>
        <w:t>щение, 2017. – 159 с.</w:t>
      </w:r>
    </w:p>
    <w:p w:rsidR="00D05E0C" w:rsidRPr="002B1FF0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67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sz w:val="28"/>
          <w:szCs w:val="28"/>
        </w:rPr>
        <w:t>Пивоваров Б. И. Азбука нравственности. Нравственные основы православной культуры. 3 класс: Учебник для общеобразовательных организаций.– Новос</w:t>
      </w:r>
      <w:r w:rsidR="00D05E0C" w:rsidRPr="002B1FF0">
        <w:rPr>
          <w:rFonts w:ascii="Times New Roman" w:hAnsi="Times New Roman"/>
          <w:sz w:val="28"/>
          <w:szCs w:val="28"/>
        </w:rPr>
        <w:t>и</w:t>
      </w:r>
      <w:r w:rsidR="00D05E0C" w:rsidRPr="002B1FF0">
        <w:rPr>
          <w:rFonts w:ascii="Times New Roman" w:hAnsi="Times New Roman"/>
          <w:sz w:val="28"/>
          <w:szCs w:val="28"/>
        </w:rPr>
        <w:t>бирск: Православная гимназия во имя Преподобного Сергия Радонежского, 2017.– 96 с.: цв. ил.</w:t>
      </w:r>
    </w:p>
    <w:p w:rsidR="00D05E0C" w:rsidRPr="002B1FF0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67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sz w:val="28"/>
          <w:szCs w:val="28"/>
        </w:rPr>
        <w:t>Пивоваров Б.И. Основы православной культуры. Книга для родителей уч</w:t>
      </w:r>
      <w:r w:rsidR="00D05E0C" w:rsidRPr="002B1FF0">
        <w:rPr>
          <w:rFonts w:ascii="Times New Roman" w:hAnsi="Times New Roman"/>
          <w:sz w:val="28"/>
          <w:szCs w:val="28"/>
        </w:rPr>
        <w:t>а</w:t>
      </w:r>
      <w:r w:rsidR="00D05E0C" w:rsidRPr="002B1FF0">
        <w:rPr>
          <w:rFonts w:ascii="Times New Roman" w:hAnsi="Times New Roman"/>
          <w:sz w:val="28"/>
          <w:szCs w:val="28"/>
        </w:rPr>
        <w:t>щихся начальной школы.– Новосибирск: Православная Гимназия во имя Преп</w:t>
      </w:r>
      <w:r w:rsidR="00D05E0C" w:rsidRPr="002B1FF0">
        <w:rPr>
          <w:rFonts w:ascii="Times New Roman" w:hAnsi="Times New Roman"/>
          <w:sz w:val="28"/>
          <w:szCs w:val="28"/>
        </w:rPr>
        <w:t>о</w:t>
      </w:r>
      <w:r w:rsidR="00D05E0C" w:rsidRPr="002B1FF0">
        <w:rPr>
          <w:rFonts w:ascii="Times New Roman" w:hAnsi="Times New Roman"/>
          <w:sz w:val="28"/>
          <w:szCs w:val="28"/>
        </w:rPr>
        <w:t>добного Сергия Радонежского, 2017.– 44 с.: цв. ил.</w:t>
      </w:r>
    </w:p>
    <w:p w:rsidR="00D05E0C" w:rsidRPr="002B1FF0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6753">
        <w:rPr>
          <w:rFonts w:ascii="Times New Roman" w:hAnsi="Times New Roman"/>
          <w:sz w:val="28"/>
          <w:szCs w:val="28"/>
        </w:rPr>
        <w:t>3</w:t>
      </w:r>
      <w:r w:rsidR="00D05E0C"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sz w:val="28"/>
          <w:szCs w:val="28"/>
        </w:rPr>
        <w:t>Пивоваров Б.И., протоиерей. Православные праздники и традиции. 2 класс: Учебник по основам православной культуры для общеобразовательных организ</w:t>
      </w:r>
      <w:r w:rsidR="00D05E0C" w:rsidRPr="002B1FF0">
        <w:rPr>
          <w:rFonts w:ascii="Times New Roman" w:hAnsi="Times New Roman"/>
          <w:sz w:val="28"/>
          <w:szCs w:val="28"/>
        </w:rPr>
        <w:t>а</w:t>
      </w:r>
      <w:r w:rsidR="00D05E0C" w:rsidRPr="002B1FF0">
        <w:rPr>
          <w:rFonts w:ascii="Times New Roman" w:hAnsi="Times New Roman"/>
          <w:sz w:val="28"/>
          <w:szCs w:val="28"/>
        </w:rPr>
        <w:t>ций.– Новосибирск: Православная гимназия во имя Преподобного Сергия Рад</w:t>
      </w:r>
      <w:r w:rsidR="00D05E0C" w:rsidRPr="002B1FF0">
        <w:rPr>
          <w:rFonts w:ascii="Times New Roman" w:hAnsi="Times New Roman"/>
          <w:sz w:val="28"/>
          <w:szCs w:val="28"/>
        </w:rPr>
        <w:t>о</w:t>
      </w:r>
      <w:r w:rsidR="00D05E0C" w:rsidRPr="002B1FF0">
        <w:rPr>
          <w:rFonts w:ascii="Times New Roman" w:hAnsi="Times New Roman"/>
          <w:sz w:val="28"/>
          <w:szCs w:val="28"/>
        </w:rPr>
        <w:t>нежского, 2017.– 200 с.: цв. ил.</w:t>
      </w:r>
    </w:p>
    <w:p w:rsidR="00D05E0C" w:rsidRPr="007A42A3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67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sz w:val="28"/>
          <w:szCs w:val="28"/>
        </w:rPr>
        <w:t>Пивоваров Б. И. Священные страницы родной истории. Исторические основы православной культуры. 4 класс: Учебник для общеобразовательных организ</w:t>
      </w:r>
      <w:r w:rsidR="00D05E0C" w:rsidRPr="002B1FF0">
        <w:rPr>
          <w:rFonts w:ascii="Times New Roman" w:hAnsi="Times New Roman"/>
          <w:sz w:val="28"/>
          <w:szCs w:val="28"/>
        </w:rPr>
        <w:t>а</w:t>
      </w:r>
      <w:r w:rsidR="00D05E0C" w:rsidRPr="002B1FF0">
        <w:rPr>
          <w:rFonts w:ascii="Times New Roman" w:hAnsi="Times New Roman"/>
          <w:sz w:val="28"/>
          <w:szCs w:val="28"/>
        </w:rPr>
        <w:t>ций.– Новосибирск: Православная гимназия во имя Преподобного Сергия Рад</w:t>
      </w:r>
      <w:r w:rsidR="00D05E0C" w:rsidRPr="002B1FF0">
        <w:rPr>
          <w:rFonts w:ascii="Times New Roman" w:hAnsi="Times New Roman"/>
          <w:sz w:val="28"/>
          <w:szCs w:val="28"/>
        </w:rPr>
        <w:t>о</w:t>
      </w:r>
      <w:r w:rsidR="00D05E0C" w:rsidRPr="002B1FF0">
        <w:rPr>
          <w:rFonts w:ascii="Times New Roman" w:hAnsi="Times New Roman"/>
          <w:sz w:val="28"/>
          <w:szCs w:val="28"/>
        </w:rPr>
        <w:t>нежского, 2017.– 168 с.: цв. ил.</w:t>
      </w:r>
    </w:p>
    <w:p w:rsidR="00976C91" w:rsidRPr="00976C91" w:rsidRDefault="00976C91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76C91">
        <w:rPr>
          <w:rFonts w:ascii="Times New Roman" w:hAnsi="Times New Roman"/>
          <w:sz w:val="28"/>
          <w:szCs w:val="28"/>
        </w:rPr>
        <w:t>2</w:t>
      </w:r>
      <w:r w:rsidR="00C467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76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деятельности по совершенствованию процесса реализации комплексн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учебного курса «Основы религиозных культур и светской этики» и предметной области «Основы духовно-нравственной культуры народов России» на 2017-2018 годы </w:t>
      </w:r>
      <w:r w:rsidRPr="00592796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592796">
        <w:rPr>
          <w:rFonts w:ascii="Times New Roman" w:hAnsi="Times New Roman"/>
          <w:sz w:val="28"/>
          <w:szCs w:val="28"/>
          <w:lang w:val="en-US"/>
        </w:rPr>
        <w:t>URL</w:t>
      </w:r>
      <w:r w:rsidRPr="00976C91">
        <w:rPr>
          <w:rFonts w:ascii="Times New Roman" w:hAnsi="Times New Roman"/>
          <w:sz w:val="28"/>
          <w:szCs w:val="28"/>
        </w:rPr>
        <w:t>:</w:t>
      </w:r>
      <w:r w:rsidRPr="00976C91">
        <w:t xml:space="preserve"> </w:t>
      </w:r>
      <w:r w:rsidRPr="00976C91">
        <w:rPr>
          <w:rFonts w:ascii="Times New Roman" w:hAnsi="Times New Roman"/>
          <w:sz w:val="28"/>
          <w:szCs w:val="28"/>
          <w:lang w:val="en-US"/>
        </w:rPr>
        <w:t>http</w:t>
      </w:r>
      <w:r w:rsidRPr="00976C91">
        <w:rPr>
          <w:rFonts w:ascii="Times New Roman" w:hAnsi="Times New Roman"/>
          <w:sz w:val="28"/>
          <w:szCs w:val="28"/>
        </w:rPr>
        <w:t>://</w:t>
      </w:r>
      <w:r w:rsidRPr="00976C91">
        <w:rPr>
          <w:rFonts w:ascii="Times New Roman" w:hAnsi="Times New Roman"/>
          <w:sz w:val="28"/>
          <w:szCs w:val="28"/>
          <w:lang w:val="en-US"/>
        </w:rPr>
        <w:t>orkce</w:t>
      </w:r>
      <w:r w:rsidRPr="00976C91">
        <w:rPr>
          <w:rFonts w:ascii="Times New Roman" w:hAnsi="Times New Roman"/>
          <w:sz w:val="28"/>
          <w:szCs w:val="28"/>
        </w:rPr>
        <w:t>.</w:t>
      </w:r>
      <w:r w:rsidRPr="00976C91">
        <w:rPr>
          <w:rFonts w:ascii="Times New Roman" w:hAnsi="Times New Roman"/>
          <w:sz w:val="28"/>
          <w:szCs w:val="28"/>
          <w:lang w:val="en-US"/>
        </w:rPr>
        <w:t>apkpro</w:t>
      </w:r>
      <w:r w:rsidRPr="00976C91">
        <w:rPr>
          <w:rFonts w:ascii="Times New Roman" w:hAnsi="Times New Roman"/>
          <w:sz w:val="28"/>
          <w:szCs w:val="28"/>
        </w:rPr>
        <w:t>.</w:t>
      </w:r>
      <w:r w:rsidRPr="00976C91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D05E0C" w:rsidRPr="002B1FF0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67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sz w:val="28"/>
          <w:szCs w:val="28"/>
        </w:rPr>
        <w:t>Православные праздники и традиции: рабочая программа раздела учебного предмета «Основы православной культуры» для учащихся 2 кл. общеобразов</w:t>
      </w:r>
      <w:r w:rsidR="00D05E0C" w:rsidRPr="002B1FF0">
        <w:rPr>
          <w:rFonts w:ascii="Times New Roman" w:hAnsi="Times New Roman"/>
          <w:sz w:val="28"/>
          <w:szCs w:val="28"/>
        </w:rPr>
        <w:t>а</w:t>
      </w:r>
      <w:r w:rsidR="00D05E0C" w:rsidRPr="002B1FF0">
        <w:rPr>
          <w:rFonts w:ascii="Times New Roman" w:hAnsi="Times New Roman"/>
          <w:sz w:val="28"/>
          <w:szCs w:val="28"/>
        </w:rPr>
        <w:t>тельных организаций / Сост. протоиерей Б.И.Пивоваров. Новосибирск: Прав</w:t>
      </w:r>
      <w:r w:rsidR="00D05E0C" w:rsidRPr="002B1FF0">
        <w:rPr>
          <w:rFonts w:ascii="Times New Roman" w:hAnsi="Times New Roman"/>
          <w:sz w:val="28"/>
          <w:szCs w:val="28"/>
        </w:rPr>
        <w:t>о</w:t>
      </w:r>
      <w:r w:rsidR="00D05E0C" w:rsidRPr="002B1FF0">
        <w:rPr>
          <w:rFonts w:ascii="Times New Roman" w:hAnsi="Times New Roman"/>
          <w:sz w:val="28"/>
          <w:szCs w:val="28"/>
        </w:rPr>
        <w:t>славная Гимназия во имя Преподобного Сергия Радонежского, 2015. 20 с.</w:t>
      </w:r>
    </w:p>
    <w:p w:rsidR="00D05E0C" w:rsidRPr="002B1FF0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46753">
        <w:rPr>
          <w:rFonts w:ascii="Times New Roman" w:hAnsi="Times New Roman"/>
          <w:sz w:val="28"/>
          <w:szCs w:val="28"/>
        </w:rPr>
        <w:t>7</w:t>
      </w:r>
      <w:r w:rsidR="00D05E0C"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sz w:val="28"/>
          <w:szCs w:val="28"/>
        </w:rPr>
        <w:t>Православные праздники и традиции: рабочая тетрадь к учебнику по основам православной культуры протоиерея Б.И.Пивоварова «Православные праздники и традиции» для учащихся 2 кл. общеобразовательных организаций.</w:t>
      </w:r>
      <w:r w:rsidR="00D05E0C">
        <w:rPr>
          <w:rFonts w:ascii="Times New Roman" w:hAnsi="Times New Roman"/>
          <w:sz w:val="28"/>
          <w:szCs w:val="28"/>
        </w:rPr>
        <w:t xml:space="preserve"> </w:t>
      </w:r>
      <w:r w:rsidR="00D05E0C" w:rsidRPr="002B1FF0">
        <w:rPr>
          <w:rFonts w:ascii="Times New Roman" w:hAnsi="Times New Roman"/>
          <w:sz w:val="28"/>
          <w:szCs w:val="28"/>
        </w:rPr>
        <w:t>– Новос</w:t>
      </w:r>
      <w:r w:rsidR="00D05E0C" w:rsidRPr="002B1FF0">
        <w:rPr>
          <w:rFonts w:ascii="Times New Roman" w:hAnsi="Times New Roman"/>
          <w:sz w:val="28"/>
          <w:szCs w:val="28"/>
        </w:rPr>
        <w:t>и</w:t>
      </w:r>
      <w:r w:rsidR="00D05E0C" w:rsidRPr="002B1FF0">
        <w:rPr>
          <w:rFonts w:ascii="Times New Roman" w:hAnsi="Times New Roman"/>
          <w:sz w:val="28"/>
          <w:szCs w:val="28"/>
        </w:rPr>
        <w:t>бирск: Православная гимназия во имя Преподобного Сергия Радонежского, 2017.– 64 с.: цв. ил.</w:t>
      </w:r>
    </w:p>
    <w:p w:rsidR="009971AF" w:rsidRPr="007A42A3" w:rsidRDefault="00592796" w:rsidP="009971AF">
      <w:pPr>
        <w:spacing w:before="40"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92796">
        <w:rPr>
          <w:rFonts w:ascii="Times New Roman" w:hAnsi="Times New Roman"/>
          <w:sz w:val="28"/>
          <w:szCs w:val="28"/>
        </w:rPr>
        <w:t>2</w:t>
      </w:r>
      <w:r w:rsidR="00C46753">
        <w:rPr>
          <w:rFonts w:ascii="Times New Roman" w:hAnsi="Times New Roman"/>
          <w:sz w:val="28"/>
          <w:szCs w:val="28"/>
        </w:rPr>
        <w:t>8</w:t>
      </w:r>
      <w:r w:rsidR="009971AF" w:rsidRPr="00592796">
        <w:rPr>
          <w:rFonts w:ascii="Times New Roman" w:hAnsi="Times New Roman"/>
          <w:sz w:val="28"/>
          <w:szCs w:val="28"/>
        </w:rPr>
        <w:t>. Приказ Министерства образования и науки Российской Федерации от</w:t>
      </w:r>
      <w:r w:rsidR="00C46753">
        <w:rPr>
          <w:rFonts w:ascii="Times New Roman" w:hAnsi="Times New Roman"/>
          <w:sz w:val="28"/>
          <w:szCs w:val="28"/>
        </w:rPr>
        <w:t xml:space="preserve"> </w:t>
      </w:r>
      <w:r w:rsidR="00D76E76">
        <w:rPr>
          <w:rFonts w:ascii="Times New Roman" w:hAnsi="Times New Roman"/>
          <w:sz w:val="28"/>
          <w:szCs w:val="28"/>
        </w:rPr>
        <w:t xml:space="preserve">                    </w:t>
      </w:r>
      <w:r w:rsidR="009971AF" w:rsidRPr="00592796">
        <w:rPr>
          <w:rFonts w:ascii="Times New Roman" w:hAnsi="Times New Roman"/>
          <w:sz w:val="28"/>
          <w:szCs w:val="28"/>
        </w:rPr>
        <w:t>31 января 2012 г. № 69</w:t>
      </w:r>
      <w:r w:rsidR="009971AF" w:rsidRPr="00592796">
        <w:rPr>
          <w:rFonts w:eastAsia="+mn-ea" w:cs="Arial"/>
          <w:color w:val="000000"/>
          <w:kern w:val="24"/>
          <w:sz w:val="40"/>
          <w:szCs w:val="40"/>
        </w:rPr>
        <w:t xml:space="preserve"> </w:t>
      </w:r>
      <w:r w:rsidR="009971AF" w:rsidRPr="00592796">
        <w:rPr>
          <w:rFonts w:ascii="Times New Roman" w:hAnsi="Times New Roman"/>
          <w:sz w:val="28"/>
          <w:szCs w:val="28"/>
        </w:rPr>
        <w:t>«О внесении изменений в федеральный компонент гос</w:t>
      </w:r>
      <w:r w:rsidR="009971AF" w:rsidRPr="00592796">
        <w:rPr>
          <w:rFonts w:ascii="Times New Roman" w:hAnsi="Times New Roman"/>
          <w:sz w:val="28"/>
          <w:szCs w:val="28"/>
        </w:rPr>
        <w:t>у</w:t>
      </w:r>
      <w:r w:rsidR="009971AF" w:rsidRPr="00592796">
        <w:rPr>
          <w:rFonts w:ascii="Times New Roman" w:hAnsi="Times New Roman"/>
          <w:sz w:val="28"/>
          <w:szCs w:val="28"/>
        </w:rPr>
        <w:t xml:space="preserve">дарственных образовательных стандартов начального общего, основного общего и среднего (полного) общего образования» [Электронный ресурс]. </w:t>
      </w:r>
      <w:r w:rsidR="009971AF" w:rsidRPr="00592796">
        <w:rPr>
          <w:rFonts w:ascii="Times New Roman" w:hAnsi="Times New Roman"/>
          <w:sz w:val="28"/>
          <w:szCs w:val="28"/>
          <w:lang w:val="en-US"/>
        </w:rPr>
        <w:t xml:space="preserve">URL: </w:t>
      </w:r>
      <w:hyperlink r:id="rId11" w:history="1">
        <w:r w:rsidR="009971AF" w:rsidRPr="00976C9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http://www.nipkipro.ru/novosti/konkursi/aprobatsiya-kursa-orkse.html</w:t>
        </w:r>
      </w:hyperlink>
      <w:r w:rsidR="009971AF" w:rsidRPr="00976C9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D05E0C" w:rsidRPr="002B1FF0" w:rsidRDefault="00C46753" w:rsidP="00D05E0C">
      <w:pPr>
        <w:tabs>
          <w:tab w:val="left" w:pos="424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592796">
        <w:rPr>
          <w:rFonts w:ascii="Times New Roman" w:hAnsi="Times New Roman"/>
          <w:bCs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bCs/>
          <w:sz w:val="28"/>
          <w:szCs w:val="28"/>
        </w:rPr>
        <w:t>Примерная основная образовательная программа начального общего образ</w:t>
      </w:r>
      <w:r w:rsidR="00D05E0C" w:rsidRPr="002B1FF0">
        <w:rPr>
          <w:rFonts w:ascii="Times New Roman" w:hAnsi="Times New Roman"/>
          <w:bCs/>
          <w:sz w:val="28"/>
          <w:szCs w:val="28"/>
        </w:rPr>
        <w:t>о</w:t>
      </w:r>
      <w:r w:rsidR="00D05E0C" w:rsidRPr="002B1FF0">
        <w:rPr>
          <w:rFonts w:ascii="Times New Roman" w:hAnsi="Times New Roman"/>
          <w:bCs/>
          <w:sz w:val="28"/>
          <w:szCs w:val="28"/>
        </w:rPr>
        <w:t xml:space="preserve">вания. </w:t>
      </w:r>
      <w:r w:rsidR="00D05E0C" w:rsidRPr="002B1FF0">
        <w:rPr>
          <w:rFonts w:ascii="Times New Roman" w:hAnsi="Times New Roman"/>
          <w:bCs/>
          <w:sz w:val="28"/>
          <w:szCs w:val="28"/>
          <w:lang w:val="en-US"/>
        </w:rPr>
        <w:t>URL</w:t>
      </w:r>
      <w:r w:rsidR="00D05E0C" w:rsidRPr="002B1FF0">
        <w:rPr>
          <w:rFonts w:ascii="Times New Roman" w:hAnsi="Times New Roman"/>
          <w:bCs/>
          <w:sz w:val="28"/>
          <w:szCs w:val="28"/>
        </w:rPr>
        <w:t xml:space="preserve">: </w:t>
      </w:r>
      <w:r w:rsidR="00D05E0C" w:rsidRPr="002B1FF0">
        <w:rPr>
          <w:rFonts w:ascii="Times New Roman" w:hAnsi="Times New Roman"/>
          <w:sz w:val="28"/>
          <w:szCs w:val="28"/>
        </w:rPr>
        <w:t xml:space="preserve"> </w:t>
      </w:r>
      <w:r w:rsidR="00D05E0C" w:rsidRPr="002B1FF0">
        <w:rPr>
          <w:rFonts w:ascii="Times New Roman" w:hAnsi="Times New Roman"/>
          <w:bCs/>
          <w:sz w:val="28"/>
          <w:szCs w:val="28"/>
        </w:rPr>
        <w:t>http://fgosreestr.</w:t>
      </w:r>
    </w:p>
    <w:p w:rsidR="00D05E0C" w:rsidRPr="002B1FF0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67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sz w:val="28"/>
          <w:szCs w:val="28"/>
        </w:rPr>
        <w:t>Священные страницы родной истории: Рабочая программа раздела учебного предмета «Основы православной культуры» для учащихся 4 кл. общеобразов</w:t>
      </w:r>
      <w:r w:rsidR="00D05E0C" w:rsidRPr="002B1FF0">
        <w:rPr>
          <w:rFonts w:ascii="Times New Roman" w:hAnsi="Times New Roman"/>
          <w:sz w:val="28"/>
          <w:szCs w:val="28"/>
        </w:rPr>
        <w:t>а</w:t>
      </w:r>
      <w:r w:rsidR="00D05E0C" w:rsidRPr="002B1FF0">
        <w:rPr>
          <w:rFonts w:ascii="Times New Roman" w:hAnsi="Times New Roman"/>
          <w:sz w:val="28"/>
          <w:szCs w:val="28"/>
        </w:rPr>
        <w:t>тельных организаций / Сост. протоиерей Б.И.Пивоваров.– Новосибирск: Прав</w:t>
      </w:r>
      <w:r w:rsidR="00D05E0C" w:rsidRPr="002B1FF0">
        <w:rPr>
          <w:rFonts w:ascii="Times New Roman" w:hAnsi="Times New Roman"/>
          <w:sz w:val="28"/>
          <w:szCs w:val="28"/>
        </w:rPr>
        <w:t>о</w:t>
      </w:r>
      <w:r w:rsidR="00D05E0C" w:rsidRPr="002B1FF0">
        <w:rPr>
          <w:rFonts w:ascii="Times New Roman" w:hAnsi="Times New Roman"/>
          <w:sz w:val="28"/>
          <w:szCs w:val="28"/>
        </w:rPr>
        <w:t>славная гимназия во имя Преподобного Сергия Радонежского, 2017.– 14 с.</w:t>
      </w:r>
    </w:p>
    <w:p w:rsidR="00D05E0C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67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sz w:val="28"/>
          <w:szCs w:val="28"/>
        </w:rPr>
        <w:t>Священные страницы родной истории: рабочая тетрадь к учебнику по основам православной культуры протоиерея Б.И.Пивоварова «Священные страницы ро</w:t>
      </w:r>
      <w:r w:rsidR="00D05E0C" w:rsidRPr="002B1FF0">
        <w:rPr>
          <w:rFonts w:ascii="Times New Roman" w:hAnsi="Times New Roman"/>
          <w:sz w:val="28"/>
          <w:szCs w:val="28"/>
        </w:rPr>
        <w:t>д</w:t>
      </w:r>
      <w:r w:rsidR="00D05E0C" w:rsidRPr="002B1FF0">
        <w:rPr>
          <w:rFonts w:ascii="Times New Roman" w:hAnsi="Times New Roman"/>
          <w:sz w:val="28"/>
          <w:szCs w:val="28"/>
        </w:rPr>
        <w:t xml:space="preserve">ной истории. Исторические основы православной культуры» для учащихся </w:t>
      </w:r>
      <w:r w:rsidR="00D76E76">
        <w:rPr>
          <w:rFonts w:ascii="Times New Roman" w:hAnsi="Times New Roman"/>
          <w:sz w:val="28"/>
          <w:szCs w:val="28"/>
        </w:rPr>
        <w:t xml:space="preserve">          </w:t>
      </w:r>
      <w:r w:rsidR="00D05E0C" w:rsidRPr="002B1FF0">
        <w:rPr>
          <w:rFonts w:ascii="Times New Roman" w:hAnsi="Times New Roman"/>
          <w:sz w:val="28"/>
          <w:szCs w:val="28"/>
        </w:rPr>
        <w:t>4 кл. общеобразовательных организаций.</w:t>
      </w:r>
      <w:r w:rsidR="00D05E0C">
        <w:rPr>
          <w:rFonts w:ascii="Times New Roman" w:hAnsi="Times New Roman"/>
          <w:sz w:val="28"/>
          <w:szCs w:val="28"/>
        </w:rPr>
        <w:t xml:space="preserve"> </w:t>
      </w:r>
      <w:r w:rsidR="00D05E0C" w:rsidRPr="002B1FF0">
        <w:rPr>
          <w:rFonts w:ascii="Times New Roman" w:hAnsi="Times New Roman"/>
          <w:sz w:val="28"/>
          <w:szCs w:val="28"/>
        </w:rPr>
        <w:t>– Новосибирск: Православная гимназия во имя Преподобного Сергия Радонежского, 2017.– 40 с.: цв. ил.</w:t>
      </w:r>
    </w:p>
    <w:p w:rsidR="00A0165B" w:rsidRPr="00A0165B" w:rsidRDefault="00A0165B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6753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65B">
        <w:rPr>
          <w:rFonts w:ascii="Times New Roman" w:hAnsi="Times New Roman"/>
          <w:sz w:val="28"/>
          <w:szCs w:val="28"/>
        </w:rPr>
        <w:t>Словарь иностранных слов. – М.: Русский язык, 1988. – 608 с.</w:t>
      </w:r>
    </w:p>
    <w:p w:rsidR="009971AF" w:rsidRPr="00E57E90" w:rsidRDefault="00592796" w:rsidP="009971AF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6C91">
        <w:rPr>
          <w:rFonts w:ascii="Times New Roman" w:hAnsi="Times New Roman"/>
          <w:sz w:val="28"/>
          <w:szCs w:val="28"/>
        </w:rPr>
        <w:t>3</w:t>
      </w:r>
      <w:r w:rsidR="009971AF">
        <w:rPr>
          <w:rFonts w:ascii="Times New Roman" w:hAnsi="Times New Roman"/>
          <w:sz w:val="28"/>
          <w:szCs w:val="28"/>
        </w:rPr>
        <w:t xml:space="preserve">. Студеникин М.Т. Основы духовно-нравственной культуры народов России. Основы светской этики: учебник для 4 класса общеобразовательных учреждений. </w:t>
      </w:r>
      <w:r w:rsidR="009971AF" w:rsidRPr="00936B6D">
        <w:rPr>
          <w:rFonts w:ascii="Times New Roman" w:hAnsi="Times New Roman"/>
          <w:sz w:val="28"/>
          <w:szCs w:val="28"/>
        </w:rPr>
        <w:t>–</w:t>
      </w:r>
      <w:r w:rsidR="009971AF">
        <w:rPr>
          <w:rFonts w:ascii="Times New Roman" w:hAnsi="Times New Roman"/>
          <w:sz w:val="28"/>
          <w:szCs w:val="28"/>
        </w:rPr>
        <w:t xml:space="preserve"> М.: ООО «Русское слово – учебник», 2012. </w:t>
      </w:r>
      <w:r w:rsidR="009971AF" w:rsidRPr="00936B6D">
        <w:rPr>
          <w:rFonts w:ascii="Times New Roman" w:hAnsi="Times New Roman"/>
          <w:sz w:val="28"/>
          <w:szCs w:val="28"/>
        </w:rPr>
        <w:t>–</w:t>
      </w:r>
      <w:r w:rsidR="009971AF">
        <w:rPr>
          <w:rFonts w:ascii="Times New Roman" w:hAnsi="Times New Roman"/>
          <w:sz w:val="28"/>
          <w:szCs w:val="28"/>
        </w:rPr>
        <w:t xml:space="preserve"> 160 с.</w:t>
      </w:r>
    </w:p>
    <w:p w:rsidR="009971AF" w:rsidRPr="00811797" w:rsidRDefault="00592796" w:rsidP="009971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796">
        <w:rPr>
          <w:rFonts w:ascii="Times New Roman" w:hAnsi="Times New Roman"/>
          <w:sz w:val="28"/>
          <w:szCs w:val="28"/>
        </w:rPr>
        <w:t>3</w:t>
      </w:r>
      <w:r w:rsidR="00976C91">
        <w:rPr>
          <w:rFonts w:ascii="Times New Roman" w:hAnsi="Times New Roman"/>
          <w:sz w:val="28"/>
          <w:szCs w:val="28"/>
        </w:rPr>
        <w:t>4</w:t>
      </w:r>
      <w:r w:rsidR="009971AF" w:rsidRPr="00592796">
        <w:rPr>
          <w:rFonts w:ascii="Times New Roman" w:hAnsi="Times New Roman"/>
          <w:sz w:val="28"/>
          <w:szCs w:val="28"/>
        </w:rPr>
        <w:t>. Федеральный государственный образовательный стандарт начального общего образования: текст с изм. и доп. на 2011 г. / М-во образования и науки Рос. Фед</w:t>
      </w:r>
      <w:r w:rsidR="009971AF" w:rsidRPr="00592796">
        <w:rPr>
          <w:rFonts w:ascii="Times New Roman" w:hAnsi="Times New Roman"/>
          <w:sz w:val="28"/>
          <w:szCs w:val="28"/>
        </w:rPr>
        <w:t>е</w:t>
      </w:r>
      <w:r w:rsidR="009971AF" w:rsidRPr="00592796">
        <w:rPr>
          <w:rFonts w:ascii="Times New Roman" w:hAnsi="Times New Roman"/>
          <w:sz w:val="28"/>
          <w:szCs w:val="28"/>
        </w:rPr>
        <w:t>рации. – М.: Просвещение, 2011. – 33 с.</w:t>
      </w:r>
    </w:p>
    <w:p w:rsidR="00544EF5" w:rsidRPr="002B1FF0" w:rsidRDefault="00592796" w:rsidP="00544EF5">
      <w:pPr>
        <w:pStyle w:val="af1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C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4EF5" w:rsidRPr="002B1FF0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Федерации». – М.: Эксмо, 2015. – 208 с.</w:t>
      </w:r>
    </w:p>
    <w:p w:rsidR="00D05E0C" w:rsidRPr="002B1FF0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76C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sz w:val="28"/>
          <w:szCs w:val="28"/>
        </w:rPr>
        <w:t>Цветослов: Книга для семейного чтения по учебному предмету «Основы пр</w:t>
      </w:r>
      <w:r w:rsidR="00D05E0C" w:rsidRPr="002B1FF0">
        <w:rPr>
          <w:rFonts w:ascii="Times New Roman" w:hAnsi="Times New Roman"/>
          <w:sz w:val="28"/>
          <w:szCs w:val="28"/>
        </w:rPr>
        <w:t>а</w:t>
      </w:r>
      <w:r w:rsidR="00D05E0C" w:rsidRPr="002B1FF0">
        <w:rPr>
          <w:rFonts w:ascii="Times New Roman" w:hAnsi="Times New Roman"/>
          <w:sz w:val="28"/>
          <w:szCs w:val="28"/>
        </w:rPr>
        <w:t>вославной культуры» в начальной школе.– Новосибирск: Православная Гимназия во имя Преподобного Сергия Радонежского, 2017.– 196 с.: цв. ил.</w:t>
      </w:r>
    </w:p>
    <w:p w:rsidR="00D05E0C" w:rsidRPr="002B1FF0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6C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D05E0C" w:rsidRPr="002B1FF0">
        <w:rPr>
          <w:rFonts w:ascii="Times New Roman" w:hAnsi="Times New Roman"/>
          <w:sz w:val="28"/>
          <w:szCs w:val="28"/>
        </w:rPr>
        <w:t>Церковно-государственные праздники: Издание Новосибирской Епархии Ру</w:t>
      </w:r>
      <w:r w:rsidR="00D05E0C" w:rsidRPr="002B1FF0">
        <w:rPr>
          <w:rFonts w:ascii="Times New Roman" w:hAnsi="Times New Roman"/>
          <w:sz w:val="28"/>
          <w:szCs w:val="28"/>
        </w:rPr>
        <w:t>с</w:t>
      </w:r>
      <w:r w:rsidR="00D05E0C" w:rsidRPr="002B1FF0">
        <w:rPr>
          <w:rFonts w:ascii="Times New Roman" w:hAnsi="Times New Roman"/>
          <w:sz w:val="28"/>
          <w:szCs w:val="28"/>
        </w:rPr>
        <w:t>ской Православной Церкви. – Новосибирск, 2012. – 24 с.</w:t>
      </w:r>
    </w:p>
    <w:p w:rsidR="009971AF" w:rsidRDefault="00592796" w:rsidP="009971A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6C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="009971A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)</w:t>
      </w:r>
      <w:r w:rsidR="009971AF">
        <w:rPr>
          <w:rFonts w:ascii="Times New Roman" w:hAnsi="Times New Roman"/>
          <w:sz w:val="28"/>
          <w:szCs w:val="28"/>
        </w:rPr>
        <w:t xml:space="preserve">. </w:t>
      </w:r>
      <w:r w:rsidR="009971AF" w:rsidRPr="00936B6D">
        <w:rPr>
          <w:rFonts w:ascii="Times New Roman" w:hAnsi="Times New Roman"/>
          <w:sz w:val="28"/>
          <w:szCs w:val="28"/>
        </w:rPr>
        <w:t xml:space="preserve">Человек и его окружение: сборник загадок: 1-4 классы / сост. </w:t>
      </w:r>
      <w:r w:rsidR="009971AF">
        <w:rPr>
          <w:rFonts w:ascii="Times New Roman" w:hAnsi="Times New Roman"/>
          <w:sz w:val="28"/>
          <w:szCs w:val="28"/>
        </w:rPr>
        <w:t xml:space="preserve">                            </w:t>
      </w:r>
      <w:r w:rsidR="009971AF" w:rsidRPr="00936B6D">
        <w:rPr>
          <w:rFonts w:ascii="Times New Roman" w:hAnsi="Times New Roman"/>
          <w:sz w:val="28"/>
          <w:szCs w:val="28"/>
        </w:rPr>
        <w:t>Е.М. Тихомирова. –</w:t>
      </w:r>
      <w:r w:rsidR="009971AF">
        <w:rPr>
          <w:rFonts w:ascii="Times New Roman" w:hAnsi="Times New Roman"/>
          <w:sz w:val="28"/>
          <w:szCs w:val="28"/>
        </w:rPr>
        <w:t xml:space="preserve"> </w:t>
      </w:r>
      <w:r w:rsidR="009971AF" w:rsidRPr="00936B6D">
        <w:rPr>
          <w:rFonts w:ascii="Times New Roman" w:hAnsi="Times New Roman"/>
          <w:sz w:val="28"/>
          <w:szCs w:val="28"/>
        </w:rPr>
        <w:t>М.: Издательство «Экзамен», 2008. –</w:t>
      </w:r>
      <w:r w:rsidR="009971AF">
        <w:rPr>
          <w:rFonts w:ascii="Times New Roman" w:hAnsi="Times New Roman"/>
          <w:sz w:val="28"/>
          <w:szCs w:val="28"/>
        </w:rPr>
        <w:t xml:space="preserve"> </w:t>
      </w:r>
      <w:r w:rsidR="009971AF" w:rsidRPr="00936B6D">
        <w:rPr>
          <w:rFonts w:ascii="Times New Roman" w:hAnsi="Times New Roman"/>
          <w:sz w:val="28"/>
          <w:szCs w:val="28"/>
        </w:rPr>
        <w:t>191 [1] с.</w:t>
      </w:r>
    </w:p>
    <w:p w:rsidR="007A5575" w:rsidRPr="007A42A3" w:rsidRDefault="00592796" w:rsidP="009971A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</w:t>
      </w:r>
      <w:r w:rsidR="00976C91">
        <w:rPr>
          <w:rFonts w:ascii="Times New Roman" w:hAnsi="Times New Roman"/>
          <w:sz w:val="28"/>
          <w:szCs w:val="28"/>
        </w:rPr>
        <w:t>9</w:t>
      </w:r>
      <w:r w:rsidR="007A55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7A5575" w:rsidRPr="008E448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</w:hyperlink>
      <w:hyperlink r:id="rId13" w:history="1">
        <w:r w:rsidR="007A5575" w:rsidRPr="008E448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</w:hyperlink>
      <w:hyperlink r:id="rId14" w:history="1">
        <w:r w:rsidR="007A5575" w:rsidRPr="008E448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adalin</w:t>
        </w:r>
      </w:hyperlink>
      <w:hyperlink r:id="rId15" w:history="1">
        <w:r w:rsidR="007A5575" w:rsidRPr="008E448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hyperlink r:id="rId16" w:history="1">
        <w:r w:rsidR="007A5575" w:rsidRPr="008E448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mospsy</w:t>
        </w:r>
      </w:hyperlink>
      <w:hyperlink r:id="rId17" w:history="1">
        <w:r w:rsidR="007A5575" w:rsidRPr="008E448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</w:hyperlink>
      <w:hyperlink r:id="rId18" w:history="1">
        <w:r w:rsidR="007A5575" w:rsidRPr="008E448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hyperlink r:id="rId19" w:history="1">
        <w:r w:rsidR="007A5575" w:rsidRPr="007A42A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/</w:t>
        </w:r>
      </w:hyperlink>
      <w:hyperlink r:id="rId20" w:history="1">
        <w:r w:rsidR="007A5575" w:rsidRPr="008E448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</w:t>
        </w:r>
      </w:hyperlink>
      <w:hyperlink r:id="rId21" w:history="1">
        <w:r w:rsidR="007A5575" w:rsidRPr="007A42A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_03_00/</w:t>
        </w:r>
      </w:hyperlink>
      <w:hyperlink r:id="rId22" w:history="1">
        <w:r w:rsidR="007A5575" w:rsidRPr="008E448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</w:t>
        </w:r>
      </w:hyperlink>
      <w:hyperlink r:id="rId23" w:history="1">
        <w:r w:rsidR="007A5575" w:rsidRPr="007A42A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0200.</w:t>
        </w:r>
      </w:hyperlink>
      <w:hyperlink r:id="rId24" w:history="1">
        <w:r w:rsidR="007A5575" w:rsidRPr="008E448C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shtml</w:t>
        </w:r>
      </w:hyperlink>
      <w:r w:rsidR="007A5575" w:rsidRPr="007A42A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971AF" w:rsidRPr="007A42A3" w:rsidRDefault="007A5575" w:rsidP="009971A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A42A3">
        <w:rPr>
          <w:rFonts w:ascii="Times New Roman" w:hAnsi="Times New Roman"/>
          <w:sz w:val="28"/>
          <w:szCs w:val="28"/>
          <w:lang w:val="en-US"/>
        </w:rPr>
        <w:t>40</w:t>
      </w:r>
      <w:r w:rsidR="009971AF" w:rsidRPr="007A42A3">
        <w:rPr>
          <w:rFonts w:ascii="Times New Roman" w:hAnsi="Times New Roman"/>
          <w:sz w:val="28"/>
          <w:szCs w:val="28"/>
          <w:lang w:val="en-US"/>
        </w:rPr>
        <w:t xml:space="preserve">. </w:t>
      </w:r>
      <w:hyperlink r:id="rId25" w:history="1">
        <w:r w:rsidR="009971AF" w:rsidRPr="007A42A3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http://frazbook.ru</w:t>
        </w:r>
      </w:hyperlink>
    </w:p>
    <w:p w:rsidR="00D05E0C" w:rsidRPr="007A42A3" w:rsidRDefault="00976C91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7A42A3">
        <w:rPr>
          <w:rFonts w:ascii="Times New Roman" w:hAnsi="Times New Roman"/>
          <w:sz w:val="28"/>
          <w:szCs w:val="28"/>
          <w:lang w:val="en-US"/>
        </w:rPr>
        <w:t>4</w:t>
      </w:r>
      <w:r w:rsidR="007A5575" w:rsidRPr="007A42A3">
        <w:rPr>
          <w:rFonts w:ascii="Times New Roman" w:hAnsi="Times New Roman"/>
          <w:sz w:val="28"/>
          <w:szCs w:val="28"/>
          <w:lang w:val="en-US"/>
        </w:rPr>
        <w:t>1</w:t>
      </w:r>
      <w:r w:rsidR="00D05E0C" w:rsidRPr="007A42A3">
        <w:rPr>
          <w:rFonts w:ascii="Times New Roman" w:hAnsi="Times New Roman"/>
          <w:sz w:val="28"/>
          <w:szCs w:val="28"/>
          <w:lang w:val="en-US"/>
        </w:rPr>
        <w:t>. http://glossword.info</w:t>
      </w:r>
    </w:p>
    <w:p w:rsidR="00D05E0C" w:rsidRPr="00A57BC0" w:rsidRDefault="00592796" w:rsidP="00592796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42A3">
        <w:rPr>
          <w:rFonts w:ascii="Times New Roman" w:hAnsi="Times New Roman"/>
          <w:sz w:val="28"/>
          <w:szCs w:val="28"/>
          <w:lang w:val="en-US"/>
        </w:rPr>
        <w:t>4</w:t>
      </w:r>
      <w:r w:rsidR="007A5575" w:rsidRPr="007A42A3">
        <w:rPr>
          <w:rFonts w:ascii="Times New Roman" w:hAnsi="Times New Roman"/>
          <w:sz w:val="28"/>
          <w:szCs w:val="28"/>
          <w:lang w:val="en-US"/>
        </w:rPr>
        <w:t>2</w:t>
      </w:r>
      <w:r w:rsidRPr="007A42A3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9971AF" w:rsidRPr="007A42A3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26" w:history="1"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gumfak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05E0C" w:rsidRPr="00A57BC0">
        <w:rPr>
          <w:rFonts w:ascii="Times New Roman" w:hAnsi="Times New Roman"/>
          <w:sz w:val="28"/>
          <w:szCs w:val="28"/>
        </w:rPr>
        <w:t xml:space="preserve"> </w:t>
      </w:r>
    </w:p>
    <w:p w:rsidR="00D05E0C" w:rsidRPr="00A57BC0" w:rsidRDefault="00592796" w:rsidP="00592796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7BC0">
        <w:rPr>
          <w:rFonts w:ascii="Times New Roman" w:hAnsi="Times New Roman"/>
          <w:sz w:val="28"/>
          <w:szCs w:val="28"/>
        </w:rPr>
        <w:t>4</w:t>
      </w:r>
      <w:r w:rsidR="007A5575" w:rsidRPr="00A57BC0">
        <w:rPr>
          <w:rFonts w:ascii="Times New Roman" w:hAnsi="Times New Roman"/>
          <w:sz w:val="28"/>
          <w:szCs w:val="28"/>
        </w:rPr>
        <w:t>3</w:t>
      </w:r>
      <w:r w:rsidRPr="00A57BC0">
        <w:rPr>
          <w:rFonts w:ascii="Times New Roman" w:hAnsi="Times New Roman"/>
          <w:sz w:val="28"/>
          <w:szCs w:val="28"/>
        </w:rPr>
        <w:t>.</w:t>
      </w:r>
      <w:r w:rsidRPr="00A57BC0">
        <w:t xml:space="preserve"> </w:t>
      </w:r>
      <w:hyperlink r:id="rId27" w:history="1"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gmir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05E0C" w:rsidRPr="00A57BC0">
        <w:rPr>
          <w:rFonts w:ascii="Times New Roman" w:hAnsi="Times New Roman"/>
          <w:sz w:val="28"/>
          <w:szCs w:val="28"/>
        </w:rPr>
        <w:t xml:space="preserve"> </w:t>
      </w:r>
    </w:p>
    <w:p w:rsidR="00D05E0C" w:rsidRPr="00A57BC0" w:rsidRDefault="00592796" w:rsidP="00D05E0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7BC0">
        <w:rPr>
          <w:rFonts w:ascii="Times New Roman" w:hAnsi="Times New Roman"/>
          <w:sz w:val="28"/>
          <w:szCs w:val="28"/>
        </w:rPr>
        <w:t>4</w:t>
      </w:r>
      <w:r w:rsidR="008E448C" w:rsidRPr="00A57BC0">
        <w:rPr>
          <w:rFonts w:ascii="Times New Roman" w:hAnsi="Times New Roman"/>
          <w:sz w:val="28"/>
          <w:szCs w:val="28"/>
        </w:rPr>
        <w:t>4</w:t>
      </w:r>
      <w:r w:rsidR="00D05E0C" w:rsidRPr="00A57BC0">
        <w:rPr>
          <w:rFonts w:ascii="Times New Roman" w:hAnsi="Times New Roman"/>
          <w:sz w:val="28"/>
          <w:szCs w:val="28"/>
        </w:rPr>
        <w:t xml:space="preserve">. </w:t>
      </w:r>
      <w:hyperlink r:id="rId28" w:history="1"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gramma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RUS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D05E0C" w:rsidRPr="00A57BC0" w:rsidRDefault="00592796" w:rsidP="00592796">
      <w:pPr>
        <w:spacing w:after="0" w:line="360" w:lineRule="auto"/>
        <w:jc w:val="both"/>
      </w:pPr>
      <w:r w:rsidRPr="00A57BC0">
        <w:rPr>
          <w:rFonts w:ascii="Times New Roman" w:hAnsi="Times New Roman"/>
          <w:sz w:val="28"/>
          <w:szCs w:val="28"/>
        </w:rPr>
        <w:t>4</w:t>
      </w:r>
      <w:r w:rsidR="008E448C" w:rsidRPr="00A57BC0">
        <w:rPr>
          <w:rFonts w:ascii="Times New Roman" w:hAnsi="Times New Roman"/>
          <w:sz w:val="28"/>
          <w:szCs w:val="28"/>
        </w:rPr>
        <w:t>5</w:t>
      </w:r>
      <w:r w:rsidRPr="00A57BC0">
        <w:rPr>
          <w:rFonts w:ascii="Times New Roman" w:hAnsi="Times New Roman"/>
          <w:sz w:val="28"/>
          <w:szCs w:val="28"/>
        </w:rPr>
        <w:t>.</w:t>
      </w:r>
      <w:r w:rsidRPr="00A57BC0">
        <w:t xml:space="preserve"> </w:t>
      </w:r>
      <w:hyperlink r:id="rId29" w:history="1"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fcior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05E0C" w:rsidRPr="00A57BC0" w:rsidRDefault="00592796" w:rsidP="00592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BC0">
        <w:rPr>
          <w:rFonts w:ascii="Times New Roman" w:hAnsi="Times New Roman"/>
          <w:sz w:val="28"/>
          <w:szCs w:val="28"/>
        </w:rPr>
        <w:t>4</w:t>
      </w:r>
      <w:r w:rsidR="008E448C" w:rsidRPr="00A57BC0">
        <w:rPr>
          <w:rFonts w:ascii="Times New Roman" w:hAnsi="Times New Roman"/>
          <w:sz w:val="28"/>
          <w:szCs w:val="28"/>
        </w:rPr>
        <w:t>6</w:t>
      </w:r>
      <w:r w:rsidRPr="00A57BC0">
        <w:rPr>
          <w:rFonts w:ascii="Times New Roman" w:hAnsi="Times New Roman"/>
          <w:sz w:val="28"/>
          <w:szCs w:val="28"/>
        </w:rPr>
        <w:t>.</w:t>
      </w:r>
      <w:r w:rsidRPr="00A57BC0">
        <w:rPr>
          <w:rFonts w:ascii="Times New Roman" w:hAnsi="Times New Roman"/>
        </w:rPr>
        <w:t xml:space="preserve"> </w:t>
      </w:r>
      <w:hyperlink r:id="rId30" w:history="1"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orkce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="00D05E0C" w:rsidRPr="00A57BC0">
        <w:rPr>
          <w:rFonts w:ascii="Times New Roman" w:hAnsi="Times New Roman"/>
          <w:sz w:val="28"/>
          <w:szCs w:val="28"/>
        </w:rPr>
        <w:t xml:space="preserve"> </w:t>
      </w:r>
    </w:p>
    <w:p w:rsidR="00D05E0C" w:rsidRPr="00A57BC0" w:rsidRDefault="00592796" w:rsidP="00592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BC0">
        <w:rPr>
          <w:rFonts w:ascii="Times New Roman" w:hAnsi="Times New Roman"/>
          <w:sz w:val="28"/>
          <w:szCs w:val="28"/>
        </w:rPr>
        <w:t>4</w:t>
      </w:r>
      <w:r w:rsidR="008E448C" w:rsidRPr="00A57BC0">
        <w:rPr>
          <w:rFonts w:ascii="Times New Roman" w:hAnsi="Times New Roman"/>
          <w:sz w:val="28"/>
          <w:szCs w:val="28"/>
        </w:rPr>
        <w:t>7</w:t>
      </w:r>
      <w:r w:rsidRPr="00A57BC0">
        <w:rPr>
          <w:rFonts w:ascii="Times New Roman" w:hAnsi="Times New Roman"/>
          <w:sz w:val="28"/>
          <w:szCs w:val="28"/>
        </w:rPr>
        <w:t xml:space="preserve">. </w:t>
      </w:r>
      <w:r w:rsidR="00D05E0C" w:rsidRPr="00F3648D">
        <w:rPr>
          <w:rFonts w:ascii="Times New Roman" w:hAnsi="Times New Roman"/>
          <w:sz w:val="28"/>
          <w:szCs w:val="28"/>
          <w:lang w:val="en-US"/>
        </w:rPr>
        <w:t>http</w:t>
      </w:r>
      <w:r w:rsidR="00D05E0C" w:rsidRPr="00A57BC0">
        <w:rPr>
          <w:rFonts w:ascii="Times New Roman" w:hAnsi="Times New Roman"/>
          <w:sz w:val="28"/>
          <w:szCs w:val="28"/>
        </w:rPr>
        <w:t>://</w:t>
      </w:r>
      <w:r w:rsidR="00D05E0C" w:rsidRPr="00F3648D">
        <w:rPr>
          <w:rFonts w:ascii="Times New Roman" w:hAnsi="Times New Roman"/>
          <w:sz w:val="28"/>
          <w:szCs w:val="28"/>
          <w:lang w:val="en-US"/>
        </w:rPr>
        <w:t>oopnm</w:t>
      </w:r>
      <w:r w:rsidR="00D05E0C" w:rsidRPr="00A57BC0">
        <w:rPr>
          <w:rFonts w:ascii="Times New Roman" w:hAnsi="Times New Roman"/>
          <w:sz w:val="28"/>
          <w:szCs w:val="28"/>
        </w:rPr>
        <w:t>.</w:t>
      </w:r>
      <w:r w:rsidR="00D05E0C" w:rsidRPr="00F3648D">
        <w:rPr>
          <w:rFonts w:ascii="Times New Roman" w:hAnsi="Times New Roman"/>
          <w:sz w:val="28"/>
          <w:szCs w:val="28"/>
          <w:lang w:val="en-US"/>
        </w:rPr>
        <w:t>ru</w:t>
      </w:r>
    </w:p>
    <w:p w:rsidR="009971AF" w:rsidRPr="00A57BC0" w:rsidRDefault="00592796" w:rsidP="009971A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7BC0">
        <w:rPr>
          <w:rFonts w:ascii="Times New Roman" w:hAnsi="Times New Roman"/>
          <w:sz w:val="28"/>
          <w:szCs w:val="28"/>
        </w:rPr>
        <w:t>4</w:t>
      </w:r>
      <w:r w:rsidR="008E448C" w:rsidRPr="00A57BC0">
        <w:rPr>
          <w:rFonts w:ascii="Times New Roman" w:hAnsi="Times New Roman"/>
          <w:sz w:val="28"/>
          <w:szCs w:val="28"/>
        </w:rPr>
        <w:t>8</w:t>
      </w:r>
      <w:r w:rsidR="009971AF" w:rsidRPr="00A57BC0">
        <w:rPr>
          <w:rFonts w:ascii="Times New Roman" w:hAnsi="Times New Roman"/>
          <w:sz w:val="28"/>
          <w:szCs w:val="28"/>
        </w:rPr>
        <w:t xml:space="preserve">. </w:t>
      </w:r>
      <w:hyperlink r:id="rId31" w:history="1">
        <w:r w:rsidR="009971AF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9971AF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9971AF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scancross</w:t>
        </w:r>
        <w:r w:rsidR="009971AF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971AF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9971AF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9971AF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filvord</w:t>
        </w:r>
        <w:r w:rsidR="009971AF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971AF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D05E0C" w:rsidRPr="00A57BC0" w:rsidRDefault="00592796" w:rsidP="00592796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57BC0">
        <w:rPr>
          <w:rFonts w:ascii="Times New Roman" w:hAnsi="Times New Roman"/>
          <w:sz w:val="28"/>
          <w:szCs w:val="28"/>
        </w:rPr>
        <w:t>4</w:t>
      </w:r>
      <w:r w:rsidR="008E448C" w:rsidRPr="00A57BC0">
        <w:rPr>
          <w:rFonts w:ascii="Times New Roman" w:hAnsi="Times New Roman"/>
          <w:sz w:val="28"/>
          <w:szCs w:val="28"/>
        </w:rPr>
        <w:t>9</w:t>
      </w:r>
      <w:r w:rsidRPr="00A57BC0">
        <w:rPr>
          <w:rFonts w:ascii="Times New Roman" w:hAnsi="Times New Roman"/>
          <w:sz w:val="28"/>
          <w:szCs w:val="28"/>
        </w:rPr>
        <w:t>.</w:t>
      </w:r>
      <w:r w:rsidRPr="00A57BC0">
        <w:rPr>
          <w:rFonts w:ascii="Times New Roman" w:hAnsi="Times New Roman"/>
        </w:rPr>
        <w:t xml:space="preserve"> </w:t>
      </w:r>
      <w:hyperlink r:id="rId32" w:history="1"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school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collection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05E0C" w:rsidRPr="00A57BC0">
        <w:rPr>
          <w:rFonts w:ascii="Times New Roman" w:hAnsi="Times New Roman"/>
          <w:sz w:val="28"/>
          <w:szCs w:val="28"/>
        </w:rPr>
        <w:t xml:space="preserve"> </w:t>
      </w:r>
    </w:p>
    <w:p w:rsidR="00D05E0C" w:rsidRPr="00A57BC0" w:rsidRDefault="008E448C" w:rsidP="00592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BC0">
        <w:rPr>
          <w:rFonts w:ascii="Times New Roman" w:hAnsi="Times New Roman"/>
          <w:sz w:val="28"/>
          <w:szCs w:val="28"/>
        </w:rPr>
        <w:t>50</w:t>
      </w:r>
      <w:r w:rsidR="00D05E0C" w:rsidRPr="00A57BC0">
        <w:rPr>
          <w:rFonts w:ascii="Times New Roman" w:hAnsi="Times New Roman"/>
          <w:sz w:val="28"/>
          <w:szCs w:val="28"/>
        </w:rPr>
        <w:t xml:space="preserve">. </w:t>
      </w:r>
      <w:r w:rsidR="00D05E0C" w:rsidRPr="00F3648D">
        <w:rPr>
          <w:rFonts w:ascii="Times New Roman" w:hAnsi="Times New Roman"/>
          <w:sz w:val="28"/>
          <w:szCs w:val="28"/>
          <w:lang w:val="en-US"/>
        </w:rPr>
        <w:t>http</w:t>
      </w:r>
      <w:r w:rsidR="00D05E0C" w:rsidRPr="00A57BC0">
        <w:rPr>
          <w:rFonts w:ascii="Times New Roman" w:hAnsi="Times New Roman"/>
          <w:sz w:val="28"/>
          <w:szCs w:val="28"/>
        </w:rPr>
        <w:t>://</w:t>
      </w:r>
      <w:r w:rsidR="00D05E0C" w:rsidRPr="00F3648D">
        <w:rPr>
          <w:rFonts w:ascii="Times New Roman" w:hAnsi="Times New Roman"/>
          <w:sz w:val="28"/>
          <w:szCs w:val="28"/>
          <w:lang w:val="en-US"/>
        </w:rPr>
        <w:t>sofia</w:t>
      </w:r>
      <w:r w:rsidR="00D05E0C" w:rsidRPr="00A57BC0">
        <w:rPr>
          <w:rFonts w:ascii="Times New Roman" w:hAnsi="Times New Roman"/>
          <w:sz w:val="28"/>
          <w:szCs w:val="28"/>
        </w:rPr>
        <w:t>-</w:t>
      </w:r>
      <w:r w:rsidR="00D05E0C" w:rsidRPr="00F3648D">
        <w:rPr>
          <w:rFonts w:ascii="Times New Roman" w:hAnsi="Times New Roman"/>
          <w:sz w:val="28"/>
          <w:szCs w:val="28"/>
          <w:lang w:val="en-US"/>
        </w:rPr>
        <w:t>sfo</w:t>
      </w:r>
      <w:r w:rsidR="00D05E0C" w:rsidRPr="00A57BC0">
        <w:rPr>
          <w:rFonts w:ascii="Times New Roman" w:hAnsi="Times New Roman"/>
          <w:sz w:val="28"/>
          <w:szCs w:val="28"/>
        </w:rPr>
        <w:t>.</w:t>
      </w:r>
      <w:r w:rsidR="00D05E0C" w:rsidRPr="00F3648D">
        <w:rPr>
          <w:rFonts w:ascii="Times New Roman" w:hAnsi="Times New Roman"/>
          <w:sz w:val="28"/>
          <w:szCs w:val="28"/>
          <w:lang w:val="en-US"/>
        </w:rPr>
        <w:t>ru</w:t>
      </w:r>
    </w:p>
    <w:p w:rsidR="00D05E0C" w:rsidRPr="00A57BC0" w:rsidRDefault="00976C91" w:rsidP="005927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BC0">
        <w:rPr>
          <w:rFonts w:ascii="Times New Roman" w:hAnsi="Times New Roman"/>
          <w:sz w:val="28"/>
          <w:szCs w:val="28"/>
        </w:rPr>
        <w:t>5</w:t>
      </w:r>
      <w:r w:rsidR="008E448C" w:rsidRPr="00A57BC0">
        <w:rPr>
          <w:rFonts w:ascii="Times New Roman" w:hAnsi="Times New Roman"/>
          <w:sz w:val="28"/>
          <w:szCs w:val="28"/>
        </w:rPr>
        <w:t>1</w:t>
      </w:r>
      <w:r w:rsidR="00592796" w:rsidRPr="00A57BC0">
        <w:rPr>
          <w:rFonts w:ascii="Times New Roman" w:hAnsi="Times New Roman"/>
          <w:sz w:val="28"/>
          <w:szCs w:val="28"/>
        </w:rPr>
        <w:t>.</w:t>
      </w:r>
      <w:r w:rsidR="00592796" w:rsidRPr="00A57BC0">
        <w:rPr>
          <w:rFonts w:ascii="Times New Roman" w:hAnsi="Times New Roman"/>
        </w:rPr>
        <w:t xml:space="preserve"> </w:t>
      </w:r>
      <w:hyperlink r:id="rId33" w:history="1"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tvereparhia</w:t>
        </w:r>
        <w:r w:rsidR="00D05E0C" w:rsidRPr="00A57BC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D05E0C" w:rsidRPr="00F3648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05E0C" w:rsidRPr="00A57BC0">
        <w:rPr>
          <w:rFonts w:ascii="Times New Roman" w:hAnsi="Times New Roman"/>
          <w:sz w:val="28"/>
          <w:szCs w:val="28"/>
        </w:rPr>
        <w:t>.</w:t>
      </w:r>
    </w:p>
    <w:p w:rsidR="009971AF" w:rsidRPr="009C1F36" w:rsidRDefault="00592796" w:rsidP="009971A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1F36">
        <w:rPr>
          <w:rFonts w:ascii="Times New Roman" w:hAnsi="Times New Roman"/>
          <w:sz w:val="28"/>
          <w:szCs w:val="28"/>
        </w:rPr>
        <w:t>5</w:t>
      </w:r>
      <w:r w:rsidR="008E448C" w:rsidRPr="009C1F36">
        <w:rPr>
          <w:rFonts w:ascii="Times New Roman" w:hAnsi="Times New Roman"/>
          <w:sz w:val="28"/>
          <w:szCs w:val="28"/>
        </w:rPr>
        <w:t>2</w:t>
      </w:r>
      <w:r w:rsidR="009971AF" w:rsidRPr="009C1F36">
        <w:rPr>
          <w:rFonts w:ascii="Times New Roman" w:hAnsi="Times New Roman"/>
          <w:sz w:val="28"/>
          <w:szCs w:val="28"/>
        </w:rPr>
        <w:t xml:space="preserve">. </w:t>
      </w:r>
      <w:hyperlink r:id="rId34" w:history="1">
        <w:r w:rsidR="009971AF" w:rsidRPr="00D22C5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9971AF" w:rsidRPr="009C1F3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9971AF" w:rsidRPr="00D22C5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zanimatika</w:t>
        </w:r>
        <w:r w:rsidR="009971AF" w:rsidRPr="009C1F3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971AF" w:rsidRPr="00D22C5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narod</w:t>
        </w:r>
        <w:r w:rsidR="009971AF" w:rsidRPr="009C1F3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971AF" w:rsidRPr="00D22C5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="009971AF" w:rsidRPr="009C1F3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454271" w:rsidRPr="009C1F36" w:rsidRDefault="00454271" w:rsidP="00454271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F36" w:rsidRDefault="009C1F36" w:rsidP="00454271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1F36" w:rsidRDefault="009C1F36" w:rsidP="00454271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1F36" w:rsidRDefault="009C1F36" w:rsidP="00454271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1F36" w:rsidRDefault="009C1F36" w:rsidP="00454271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1F36" w:rsidRDefault="009C1F36" w:rsidP="00454271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1F36" w:rsidRDefault="009C1F36" w:rsidP="00454271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1F36" w:rsidRDefault="009C1F36" w:rsidP="00454271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1F36" w:rsidRDefault="009C1F36" w:rsidP="00454271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22C58" w:rsidRDefault="00D22C58" w:rsidP="00454271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D22C58" w:rsidRDefault="00D22C58" w:rsidP="00D22C58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работе методических объединений учителей ОРКСЭ</w:t>
      </w:r>
    </w:p>
    <w:p w:rsidR="00D22C58" w:rsidRPr="00714F5D" w:rsidRDefault="00D22C58" w:rsidP="00714F5D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F5D">
        <w:rPr>
          <w:rFonts w:ascii="Times New Roman" w:hAnsi="Times New Roman"/>
          <w:sz w:val="28"/>
          <w:szCs w:val="28"/>
        </w:rPr>
        <w:t>План работы ОМО учителей ОРКСЭ</w:t>
      </w:r>
      <w:r w:rsidRPr="00714F5D">
        <w:rPr>
          <w:rFonts w:ascii="Times New Roman" w:hAnsi="Times New Roman"/>
          <w:bCs/>
          <w:sz w:val="28"/>
          <w:szCs w:val="28"/>
        </w:rPr>
        <w:t xml:space="preserve"> Центрального округа</w:t>
      </w:r>
      <w:r w:rsidRPr="00714F5D">
        <w:rPr>
          <w:rFonts w:ascii="Times New Roman" w:hAnsi="Times New Roman"/>
          <w:sz w:val="28"/>
          <w:szCs w:val="28"/>
        </w:rPr>
        <w:t xml:space="preserve"> по Железнод</w:t>
      </w:r>
      <w:r w:rsidRPr="00714F5D">
        <w:rPr>
          <w:rFonts w:ascii="Times New Roman" w:hAnsi="Times New Roman"/>
          <w:sz w:val="28"/>
          <w:szCs w:val="28"/>
        </w:rPr>
        <w:t>о</w:t>
      </w:r>
      <w:r w:rsidRPr="00714F5D">
        <w:rPr>
          <w:rFonts w:ascii="Times New Roman" w:hAnsi="Times New Roman"/>
          <w:sz w:val="28"/>
          <w:szCs w:val="28"/>
        </w:rPr>
        <w:t xml:space="preserve">рожному, Заельцовскому и </w:t>
      </w:r>
      <w:r w:rsidRPr="00714F5D">
        <w:rPr>
          <w:rFonts w:ascii="Times New Roman" w:hAnsi="Times New Roman"/>
          <w:bCs/>
          <w:sz w:val="28"/>
          <w:szCs w:val="28"/>
        </w:rPr>
        <w:t>Центральному</w:t>
      </w:r>
      <w:r w:rsidRPr="00714F5D">
        <w:rPr>
          <w:rFonts w:ascii="Times New Roman" w:hAnsi="Times New Roman"/>
          <w:sz w:val="28"/>
          <w:szCs w:val="28"/>
        </w:rPr>
        <w:t xml:space="preserve"> районам </w:t>
      </w:r>
      <w:r w:rsidRPr="00714F5D">
        <w:rPr>
          <w:rFonts w:ascii="Times New Roman" w:hAnsi="Times New Roman"/>
          <w:bCs/>
          <w:sz w:val="28"/>
          <w:szCs w:val="28"/>
        </w:rPr>
        <w:t>города</w:t>
      </w:r>
      <w:r w:rsidRPr="00714F5D">
        <w:rPr>
          <w:rFonts w:ascii="Times New Roman" w:hAnsi="Times New Roman"/>
          <w:sz w:val="28"/>
          <w:szCs w:val="28"/>
        </w:rPr>
        <w:t xml:space="preserve"> </w:t>
      </w:r>
      <w:r w:rsidRPr="00714F5D">
        <w:rPr>
          <w:rFonts w:ascii="Times New Roman" w:hAnsi="Times New Roman"/>
          <w:bCs/>
          <w:sz w:val="28"/>
          <w:szCs w:val="28"/>
        </w:rPr>
        <w:t>Новосибирска</w:t>
      </w:r>
      <w:r w:rsidRPr="00714F5D">
        <w:rPr>
          <w:rFonts w:ascii="Times New Roman" w:hAnsi="Times New Roman"/>
          <w:sz w:val="28"/>
          <w:szCs w:val="28"/>
        </w:rPr>
        <w:t xml:space="preserve"> на 2016-2017 уч.г.</w:t>
      </w:r>
    </w:p>
    <w:p w:rsidR="00D22C58" w:rsidRPr="00714F5D" w:rsidRDefault="00D22C58" w:rsidP="00714F5D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F5D">
        <w:rPr>
          <w:rFonts w:ascii="Times New Roman" w:hAnsi="Times New Roman"/>
          <w:sz w:val="28"/>
          <w:szCs w:val="28"/>
        </w:rPr>
        <w:t>План работы ОМО учителей ОРКСЭ</w:t>
      </w:r>
      <w:r w:rsidRPr="00714F5D">
        <w:rPr>
          <w:rFonts w:ascii="Times New Roman" w:hAnsi="Times New Roman"/>
          <w:bCs/>
          <w:sz w:val="28"/>
          <w:szCs w:val="28"/>
        </w:rPr>
        <w:t xml:space="preserve"> Центрального округа</w:t>
      </w:r>
      <w:r w:rsidRPr="00714F5D">
        <w:rPr>
          <w:rFonts w:ascii="Times New Roman" w:hAnsi="Times New Roman"/>
          <w:sz w:val="28"/>
          <w:szCs w:val="28"/>
        </w:rPr>
        <w:t xml:space="preserve"> по Железнод</w:t>
      </w:r>
      <w:r w:rsidRPr="00714F5D">
        <w:rPr>
          <w:rFonts w:ascii="Times New Roman" w:hAnsi="Times New Roman"/>
          <w:sz w:val="28"/>
          <w:szCs w:val="28"/>
        </w:rPr>
        <w:t>о</w:t>
      </w:r>
      <w:r w:rsidRPr="00714F5D">
        <w:rPr>
          <w:rFonts w:ascii="Times New Roman" w:hAnsi="Times New Roman"/>
          <w:sz w:val="28"/>
          <w:szCs w:val="28"/>
        </w:rPr>
        <w:t xml:space="preserve">рожному, Заельцовскому и </w:t>
      </w:r>
      <w:r w:rsidRPr="00714F5D">
        <w:rPr>
          <w:rFonts w:ascii="Times New Roman" w:hAnsi="Times New Roman"/>
          <w:bCs/>
          <w:sz w:val="28"/>
          <w:szCs w:val="28"/>
        </w:rPr>
        <w:t>Центральному</w:t>
      </w:r>
      <w:r w:rsidRPr="00714F5D">
        <w:rPr>
          <w:rFonts w:ascii="Times New Roman" w:hAnsi="Times New Roman"/>
          <w:sz w:val="28"/>
          <w:szCs w:val="28"/>
        </w:rPr>
        <w:t xml:space="preserve"> районам </w:t>
      </w:r>
      <w:r w:rsidRPr="00714F5D">
        <w:rPr>
          <w:rFonts w:ascii="Times New Roman" w:hAnsi="Times New Roman"/>
          <w:bCs/>
          <w:sz w:val="28"/>
          <w:szCs w:val="28"/>
        </w:rPr>
        <w:t>города</w:t>
      </w:r>
      <w:r w:rsidRPr="00714F5D">
        <w:rPr>
          <w:rFonts w:ascii="Times New Roman" w:hAnsi="Times New Roman"/>
          <w:sz w:val="28"/>
          <w:szCs w:val="28"/>
        </w:rPr>
        <w:t xml:space="preserve"> </w:t>
      </w:r>
      <w:r w:rsidRPr="00714F5D">
        <w:rPr>
          <w:rFonts w:ascii="Times New Roman" w:hAnsi="Times New Roman"/>
          <w:bCs/>
          <w:sz w:val="28"/>
          <w:szCs w:val="28"/>
        </w:rPr>
        <w:t>Новосибирска</w:t>
      </w:r>
      <w:r w:rsidRPr="00714F5D">
        <w:rPr>
          <w:rFonts w:ascii="Times New Roman" w:hAnsi="Times New Roman"/>
          <w:sz w:val="28"/>
          <w:szCs w:val="28"/>
        </w:rPr>
        <w:t xml:space="preserve"> на 2017-2018 уч.г.</w:t>
      </w:r>
    </w:p>
    <w:p w:rsidR="00714F5D" w:rsidRPr="00714F5D" w:rsidRDefault="00714F5D" w:rsidP="00714F5D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F5D">
        <w:rPr>
          <w:rFonts w:ascii="Times New Roman" w:hAnsi="Times New Roman"/>
          <w:sz w:val="28"/>
          <w:szCs w:val="28"/>
        </w:rPr>
        <w:t>Состав и повестки заседаний городского методического объединения уч</w:t>
      </w:r>
      <w:r w:rsidRPr="00714F5D">
        <w:rPr>
          <w:rFonts w:ascii="Times New Roman" w:hAnsi="Times New Roman"/>
          <w:sz w:val="28"/>
          <w:szCs w:val="28"/>
        </w:rPr>
        <w:t>и</w:t>
      </w:r>
      <w:r w:rsidRPr="00714F5D">
        <w:rPr>
          <w:rFonts w:ascii="Times New Roman" w:hAnsi="Times New Roman"/>
          <w:sz w:val="28"/>
          <w:szCs w:val="28"/>
        </w:rPr>
        <w:t xml:space="preserve">телей ОРКСЭ и ОДНКНР </w:t>
      </w:r>
      <w:r w:rsidRPr="00714F5D">
        <w:rPr>
          <w:rFonts w:ascii="Times New Roman" w:hAnsi="Times New Roman"/>
          <w:bCs/>
          <w:sz w:val="28"/>
          <w:szCs w:val="28"/>
        </w:rPr>
        <w:t>города</w:t>
      </w:r>
      <w:r w:rsidRPr="00714F5D">
        <w:rPr>
          <w:rFonts w:ascii="Times New Roman" w:hAnsi="Times New Roman"/>
          <w:sz w:val="28"/>
          <w:szCs w:val="28"/>
        </w:rPr>
        <w:t xml:space="preserve"> </w:t>
      </w:r>
      <w:r w:rsidRPr="00714F5D">
        <w:rPr>
          <w:rFonts w:ascii="Times New Roman" w:hAnsi="Times New Roman"/>
          <w:bCs/>
          <w:sz w:val="28"/>
          <w:szCs w:val="28"/>
        </w:rPr>
        <w:t>Новосибирска</w:t>
      </w:r>
      <w:r w:rsidRPr="00714F5D">
        <w:rPr>
          <w:rFonts w:ascii="Times New Roman" w:hAnsi="Times New Roman"/>
          <w:sz w:val="28"/>
          <w:szCs w:val="28"/>
        </w:rPr>
        <w:t xml:space="preserve"> на 2017-2018 уч.г.</w:t>
      </w:r>
    </w:p>
    <w:p w:rsidR="00714F5D" w:rsidRPr="00714F5D" w:rsidRDefault="00714F5D" w:rsidP="00714F5D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F5D">
        <w:rPr>
          <w:rFonts w:ascii="Times New Roman" w:hAnsi="Times New Roman"/>
          <w:sz w:val="28"/>
          <w:szCs w:val="28"/>
        </w:rPr>
        <w:t xml:space="preserve">План работы ВТГ учителей ЦАО (МБОУ Гимназия № 13 имени </w:t>
      </w:r>
      <w:r w:rsidR="00FB367F">
        <w:rPr>
          <w:rFonts w:ascii="Times New Roman" w:hAnsi="Times New Roman"/>
          <w:sz w:val="28"/>
          <w:szCs w:val="28"/>
        </w:rPr>
        <w:t xml:space="preserve">                     </w:t>
      </w:r>
      <w:r w:rsidRPr="00714F5D">
        <w:rPr>
          <w:rFonts w:ascii="Times New Roman" w:hAnsi="Times New Roman"/>
          <w:sz w:val="28"/>
          <w:szCs w:val="28"/>
        </w:rPr>
        <w:t>Э.А. Быкова) «Система мониторинга и оценивания в курсах ОРКСЭ и ОДНКНР» на 2017- 2018 уч.г.</w:t>
      </w:r>
    </w:p>
    <w:p w:rsidR="00714F5D" w:rsidRPr="00407EEC" w:rsidRDefault="00714F5D" w:rsidP="00714F5D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2C58" w:rsidRPr="00D22C58" w:rsidRDefault="00D22C58" w:rsidP="00D22C58">
      <w:pPr>
        <w:jc w:val="both"/>
        <w:rPr>
          <w:rFonts w:ascii="Times New Roman" w:hAnsi="Times New Roman"/>
          <w:sz w:val="28"/>
          <w:szCs w:val="28"/>
        </w:rPr>
      </w:pPr>
    </w:p>
    <w:p w:rsidR="00D22C58" w:rsidRPr="00D22C58" w:rsidRDefault="00D22C58" w:rsidP="00D22C58">
      <w:pPr>
        <w:pStyle w:val="a4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4085" w:rsidRDefault="00BB4085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F4B2A" w:rsidRDefault="004F4B2A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971AF" w:rsidRDefault="009971A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971A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D22C58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9971AF" w:rsidRPr="009971AF" w:rsidRDefault="009971AF" w:rsidP="009971AF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9971AF" w:rsidP="009971AF">
      <w:pPr>
        <w:pStyle w:val="ab"/>
        <w:spacing w:after="0" w:line="36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71AF">
        <w:rPr>
          <w:rFonts w:ascii="Times New Roman" w:hAnsi="Times New Roman"/>
          <w:b/>
          <w:color w:val="000000"/>
          <w:sz w:val="28"/>
          <w:szCs w:val="28"/>
        </w:rPr>
        <w:t>Документы об у</w:t>
      </w:r>
      <w:r w:rsidR="002C0681" w:rsidRPr="009971AF">
        <w:rPr>
          <w:rFonts w:ascii="Times New Roman" w:hAnsi="Times New Roman"/>
          <w:b/>
          <w:color w:val="000000"/>
          <w:sz w:val="28"/>
          <w:szCs w:val="28"/>
        </w:rPr>
        <w:t>части</w:t>
      </w:r>
      <w:r w:rsidRPr="009971AF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C0681" w:rsidRPr="009971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71AF">
        <w:rPr>
          <w:rFonts w:ascii="Times New Roman" w:hAnsi="Times New Roman"/>
          <w:b/>
          <w:color w:val="000000"/>
          <w:sz w:val="28"/>
          <w:szCs w:val="28"/>
        </w:rPr>
        <w:t xml:space="preserve">в научно-практических конференциях </w:t>
      </w:r>
    </w:p>
    <w:p w:rsidR="00A87B16" w:rsidRDefault="009971AF" w:rsidP="009971AF">
      <w:pPr>
        <w:pStyle w:val="ab"/>
        <w:spacing w:after="0" w:line="360" w:lineRule="auto"/>
        <w:ind w:left="7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971AF">
        <w:rPr>
          <w:rFonts w:ascii="Times New Roman" w:hAnsi="Times New Roman"/>
          <w:b/>
          <w:color w:val="000000"/>
          <w:sz w:val="28"/>
          <w:szCs w:val="28"/>
        </w:rPr>
        <w:t xml:space="preserve">и других научных и методических </w:t>
      </w:r>
      <w:r w:rsidR="00A87B16" w:rsidRPr="009971AF">
        <w:rPr>
          <w:rFonts w:ascii="Times New Roman" w:hAnsi="Times New Roman"/>
          <w:b/>
          <w:color w:val="000000"/>
          <w:sz w:val="28"/>
          <w:szCs w:val="28"/>
        </w:rPr>
        <w:t>мероприятиях</w:t>
      </w:r>
    </w:p>
    <w:p w:rsidR="007A42A3" w:rsidRPr="007A42A3" w:rsidRDefault="007A42A3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Ксерокопия повестки дня заседания совета при Правительстве Новосибирской области по вопросам апробации в 2010-2011 годах комплексного учебного курса для общеобразовательных учреждений «Основы религиозных культур и светской этики» (02.03.2011 г.)</w:t>
      </w:r>
    </w:p>
    <w:p w:rsidR="00A87B16" w:rsidRDefault="009971AF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Сертификат у</w:t>
      </w:r>
      <w:r w:rsidR="00A87B16">
        <w:rPr>
          <w:rFonts w:ascii="Times New Roman" w:hAnsi="Times New Roman"/>
          <w:color w:val="000000"/>
          <w:sz w:val="28"/>
          <w:szCs w:val="28"/>
        </w:rPr>
        <w:t>частник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 Всероссийской </w:t>
      </w:r>
      <w:r w:rsidR="00B61B9F">
        <w:rPr>
          <w:rFonts w:ascii="Times New Roman" w:hAnsi="Times New Roman"/>
          <w:color w:val="000000"/>
          <w:sz w:val="28"/>
          <w:szCs w:val="28"/>
        </w:rPr>
        <w:t xml:space="preserve">научно-практической конференции 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 «Содержание образования в аспекте реализации национальной образовательной инициативы «Наша новая школа» (Новосибирск, 22.03.2012 г.)</w:t>
      </w:r>
    </w:p>
    <w:p w:rsidR="00A87B16" w:rsidRDefault="009971AF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Сертификат участ</w:t>
      </w:r>
      <w:r w:rsidR="00B61B9F">
        <w:rPr>
          <w:rFonts w:ascii="Times New Roman" w:hAnsi="Times New Roman"/>
          <w:color w:val="000000"/>
          <w:sz w:val="28"/>
          <w:szCs w:val="28"/>
        </w:rPr>
        <w:t xml:space="preserve">ия в работе 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Всероссийской </w:t>
      </w:r>
      <w:r w:rsidR="00B61B9F">
        <w:rPr>
          <w:rFonts w:ascii="Times New Roman" w:hAnsi="Times New Roman"/>
          <w:color w:val="000000"/>
          <w:sz w:val="28"/>
          <w:szCs w:val="28"/>
        </w:rPr>
        <w:t xml:space="preserve">научно-практической конференции </w:t>
      </w:r>
      <w:r w:rsidR="00A87B16">
        <w:rPr>
          <w:rFonts w:ascii="Times New Roman" w:hAnsi="Times New Roman"/>
          <w:color w:val="000000"/>
          <w:sz w:val="28"/>
          <w:szCs w:val="28"/>
        </w:rPr>
        <w:t>«Введение комплексного учебного курса «Основы религиозных культур и светской этики» в общеобразовательных учреждениях в 2012/2013 учебном году: проблемы, решения, перспективы» (Новосибирск, 18.10.2012 г.)</w:t>
      </w:r>
    </w:p>
    <w:p w:rsidR="00A87B16" w:rsidRDefault="009971AF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Сертификат участника 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Всероссийской </w:t>
      </w:r>
      <w:r w:rsidR="00B61B9F">
        <w:rPr>
          <w:rFonts w:ascii="Times New Roman" w:hAnsi="Times New Roman"/>
          <w:color w:val="000000"/>
          <w:sz w:val="28"/>
          <w:szCs w:val="28"/>
        </w:rPr>
        <w:t xml:space="preserve">научно-практической конференции 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 «Проблемы и перспективы эффективного внедрения ФГОС» (Новосибирск, 26-27 марта 2013 г.)</w:t>
      </w:r>
    </w:p>
    <w:p w:rsidR="00A87B16" w:rsidRPr="00C632E9" w:rsidRDefault="009971AF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Сертификат </w:t>
      </w:r>
      <w:r w:rsidR="00B61B9F">
        <w:rPr>
          <w:rFonts w:ascii="Times New Roman" w:hAnsi="Times New Roman"/>
          <w:color w:val="000000"/>
          <w:sz w:val="28"/>
          <w:szCs w:val="28"/>
        </w:rPr>
        <w:t>за выступление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B16">
        <w:rPr>
          <w:rFonts w:ascii="Times New Roman" w:hAnsi="Times New Roman"/>
          <w:color w:val="000000"/>
          <w:sz w:val="28"/>
          <w:szCs w:val="28"/>
        </w:rPr>
        <w:t>кругло</w:t>
      </w:r>
      <w:r w:rsidR="00B61B9F">
        <w:rPr>
          <w:rFonts w:ascii="Times New Roman" w:hAnsi="Times New Roman"/>
          <w:color w:val="000000"/>
          <w:sz w:val="28"/>
          <w:szCs w:val="28"/>
        </w:rPr>
        <w:t>м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 стол</w:t>
      </w:r>
      <w:r w:rsidR="00B61B9F">
        <w:rPr>
          <w:rFonts w:ascii="Times New Roman" w:hAnsi="Times New Roman"/>
          <w:color w:val="000000"/>
          <w:sz w:val="28"/>
          <w:szCs w:val="28"/>
        </w:rPr>
        <w:t>е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 «Значение изучения православной культуры России для духовно-нравственного воспитания школьников» </w:t>
      </w:r>
      <w:r w:rsidR="00A87B16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A87B16">
        <w:rPr>
          <w:rFonts w:ascii="Times New Roman" w:hAnsi="Times New Roman"/>
          <w:color w:val="000000"/>
          <w:sz w:val="28"/>
          <w:szCs w:val="28"/>
        </w:rPr>
        <w:t>V</w:t>
      </w:r>
      <w:r w:rsidR="00A87B1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A87B16" w:rsidRPr="00C632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B16">
        <w:rPr>
          <w:rFonts w:ascii="Times New Roman" w:hAnsi="Times New Roman"/>
          <w:color w:val="000000"/>
          <w:sz w:val="28"/>
          <w:szCs w:val="28"/>
        </w:rPr>
        <w:t>Новосибирских Рождественских образовательных Чтениях (декабрь 2013 г.)</w:t>
      </w:r>
    </w:p>
    <w:p w:rsidR="00123CDB" w:rsidRDefault="00123CDB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Сертификат </w:t>
      </w:r>
      <w:r w:rsidR="00B61B9F">
        <w:rPr>
          <w:rFonts w:ascii="Times New Roman" w:hAnsi="Times New Roman"/>
          <w:color w:val="000000"/>
          <w:sz w:val="28"/>
          <w:szCs w:val="28"/>
        </w:rPr>
        <w:t>за выступление на</w:t>
      </w:r>
      <w:r w:rsidR="008213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секции «Комплексный учебный курс ОРКСЭ как условие реализации духовно-нравственного воспитания младших школьников» в рамках Всероссийской </w:t>
      </w:r>
      <w:r w:rsidR="00B61B9F">
        <w:rPr>
          <w:rFonts w:ascii="Times New Roman" w:hAnsi="Times New Roman"/>
          <w:color w:val="000000"/>
          <w:sz w:val="28"/>
          <w:szCs w:val="28"/>
        </w:rPr>
        <w:t xml:space="preserve">научно-практической конференции </w:t>
      </w:r>
      <w:r>
        <w:rPr>
          <w:rFonts w:ascii="Times New Roman" w:hAnsi="Times New Roman"/>
          <w:color w:val="000000"/>
          <w:sz w:val="28"/>
          <w:szCs w:val="28"/>
        </w:rPr>
        <w:t xml:space="preserve">«Реализация ФГОС: результаты и перспективы» (Новосибирск, </w:t>
      </w:r>
      <w:r w:rsidR="00B61B9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>26.03.2014 г.)</w:t>
      </w:r>
    </w:p>
    <w:p w:rsidR="00A87B16" w:rsidRPr="007408EA" w:rsidRDefault="009971AF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Сертификат участника  </w:t>
      </w:r>
      <w:r w:rsidR="00A87B16">
        <w:rPr>
          <w:rFonts w:ascii="Times New Roman" w:hAnsi="Times New Roman"/>
          <w:color w:val="000000"/>
          <w:sz w:val="28"/>
          <w:szCs w:val="28"/>
        </w:rPr>
        <w:t>VI Всероссийского заочного форума «Перспективы образования» в номинации «Развитие личности обучающихся: приоритетные задачи» (работа «Формирование нравственного сознания младших школьников на занятиях ОРКСЭ») (г. Обнинск, май 2014 г.)</w:t>
      </w:r>
    </w:p>
    <w:p w:rsidR="00A87B16" w:rsidRDefault="009971AF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Сертификат </w:t>
      </w:r>
      <w:r w:rsidR="00821369">
        <w:rPr>
          <w:rFonts w:ascii="Times New Roman" w:hAnsi="Times New Roman"/>
          <w:color w:val="000000"/>
          <w:sz w:val="28"/>
          <w:szCs w:val="28"/>
        </w:rPr>
        <w:t>за выступление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Всероссийской </w:t>
      </w:r>
      <w:r w:rsidR="00821369">
        <w:rPr>
          <w:rFonts w:ascii="Times New Roman" w:hAnsi="Times New Roman"/>
          <w:color w:val="000000"/>
          <w:sz w:val="28"/>
          <w:szCs w:val="28"/>
        </w:rPr>
        <w:t xml:space="preserve">научно-практической конференции </w:t>
      </w:r>
      <w:r w:rsidR="00A87B16">
        <w:rPr>
          <w:rFonts w:ascii="Times New Roman" w:hAnsi="Times New Roman"/>
          <w:color w:val="000000"/>
          <w:sz w:val="28"/>
          <w:szCs w:val="28"/>
        </w:rPr>
        <w:t>«Педагогическая деятельность в режиме инноваций: концепции, подходы, технологии»</w:t>
      </w:r>
      <w:r w:rsidR="00821369">
        <w:rPr>
          <w:rFonts w:ascii="Times New Roman" w:hAnsi="Times New Roman"/>
          <w:color w:val="000000"/>
          <w:sz w:val="28"/>
          <w:szCs w:val="28"/>
        </w:rPr>
        <w:t>.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369">
        <w:rPr>
          <w:rFonts w:ascii="Times New Roman" w:hAnsi="Times New Roman"/>
          <w:color w:val="000000"/>
          <w:sz w:val="28"/>
          <w:szCs w:val="28"/>
        </w:rPr>
        <w:t>С</w:t>
      </w:r>
      <w:r w:rsidR="00A87B16">
        <w:rPr>
          <w:rFonts w:ascii="Times New Roman" w:hAnsi="Times New Roman"/>
          <w:color w:val="000000"/>
          <w:sz w:val="28"/>
          <w:szCs w:val="28"/>
        </w:rPr>
        <w:t>екция</w:t>
      </w:r>
      <w:r w:rsidR="008213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«Литература и текстология работы с текстами в условиях реализации курса ОРКСЭ» (Новосибирск, 25.03.2015 г.) </w:t>
      </w:r>
    </w:p>
    <w:p w:rsidR="00A87B16" w:rsidRPr="00E861FA" w:rsidRDefault="009971AF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Сертификат </w:t>
      </w:r>
      <w:r w:rsidR="00A246C0">
        <w:rPr>
          <w:rFonts w:ascii="Times New Roman" w:hAnsi="Times New Roman"/>
          <w:color w:val="000000"/>
          <w:sz w:val="28"/>
          <w:szCs w:val="28"/>
        </w:rPr>
        <w:t xml:space="preserve">за выступление на </w:t>
      </w:r>
      <w:r w:rsidR="00A87B16">
        <w:rPr>
          <w:rFonts w:ascii="Times New Roman" w:hAnsi="Times New Roman"/>
          <w:color w:val="000000"/>
          <w:sz w:val="28"/>
          <w:szCs w:val="28"/>
        </w:rPr>
        <w:t>кругло</w:t>
      </w:r>
      <w:r w:rsidR="00A246C0">
        <w:rPr>
          <w:rFonts w:ascii="Times New Roman" w:hAnsi="Times New Roman"/>
          <w:color w:val="000000"/>
          <w:sz w:val="28"/>
          <w:szCs w:val="28"/>
        </w:rPr>
        <w:t>м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 стол</w:t>
      </w:r>
      <w:r w:rsidR="00A246C0">
        <w:rPr>
          <w:rFonts w:ascii="Times New Roman" w:hAnsi="Times New Roman"/>
          <w:color w:val="000000"/>
          <w:sz w:val="28"/>
          <w:szCs w:val="28"/>
        </w:rPr>
        <w:t>е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 по теме «Ресурсы духовно-нравственного и патриотического воспитания учащихся региона в основной образовательной программе» в формате XV съезда работников образования (Новосибирск, 20.08.2015 г.)</w:t>
      </w:r>
    </w:p>
    <w:p w:rsidR="00123CDB" w:rsidRDefault="00123CDB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Сертификат </w:t>
      </w:r>
      <w:r w:rsidR="00A246C0">
        <w:rPr>
          <w:rFonts w:ascii="Times New Roman" w:hAnsi="Times New Roman"/>
          <w:color w:val="000000"/>
          <w:sz w:val="28"/>
          <w:szCs w:val="28"/>
        </w:rPr>
        <w:t xml:space="preserve">за выступление на </w:t>
      </w:r>
      <w:r>
        <w:rPr>
          <w:rFonts w:ascii="Times New Roman" w:hAnsi="Times New Roman"/>
          <w:color w:val="000000"/>
          <w:sz w:val="28"/>
          <w:szCs w:val="28"/>
        </w:rPr>
        <w:t>кругло</w:t>
      </w:r>
      <w:r w:rsidR="00A246C0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стол</w:t>
      </w:r>
      <w:r w:rsidR="00A246C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Всероссийской научно-практической конференции «Модернизация технологий и содержания обучения в соответствии с ФГОС общего образования» (Новосибирск, 24.03.2016 г.)</w:t>
      </w:r>
    </w:p>
    <w:p w:rsidR="00A87B16" w:rsidRDefault="009971AF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Сертификат </w:t>
      </w:r>
      <w:r w:rsidR="00A246C0">
        <w:rPr>
          <w:rFonts w:ascii="Times New Roman" w:hAnsi="Times New Roman"/>
          <w:color w:val="000000"/>
          <w:sz w:val="28"/>
          <w:szCs w:val="28"/>
        </w:rPr>
        <w:t>за выступление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секции по теме «Обновление содержания общего образования в условиях изменений запросов учащихся и общества как фактор повышения эффективности духовно-нравственного и патриотического воспитания в ОО» в формате </w:t>
      </w:r>
      <w:r w:rsidR="00A87B16">
        <w:rPr>
          <w:rFonts w:ascii="Times New Roman" w:hAnsi="Times New Roman"/>
          <w:color w:val="000000"/>
          <w:sz w:val="28"/>
          <w:szCs w:val="28"/>
          <w:lang w:val="en-US"/>
        </w:rPr>
        <w:t>XVI</w:t>
      </w:r>
      <w:r w:rsidR="00A87B16" w:rsidRPr="005255BB">
        <w:rPr>
          <w:rFonts w:ascii="Times New Roman" w:hAnsi="Times New Roman"/>
          <w:color w:val="000000"/>
          <w:sz w:val="28"/>
          <w:szCs w:val="28"/>
        </w:rPr>
        <w:t xml:space="preserve"> съезда работника обра</w:t>
      </w:r>
      <w:r w:rsidR="00A87B16">
        <w:rPr>
          <w:rFonts w:ascii="Times New Roman" w:hAnsi="Times New Roman"/>
          <w:color w:val="000000"/>
          <w:sz w:val="28"/>
          <w:szCs w:val="28"/>
        </w:rPr>
        <w:t>з</w:t>
      </w:r>
      <w:r w:rsidR="00A87B16" w:rsidRPr="005255BB">
        <w:rPr>
          <w:rFonts w:ascii="Times New Roman" w:hAnsi="Times New Roman"/>
          <w:color w:val="000000"/>
          <w:sz w:val="28"/>
          <w:szCs w:val="28"/>
        </w:rPr>
        <w:t>ования (</w:t>
      </w:r>
      <w:r w:rsidR="00A87B16">
        <w:rPr>
          <w:rFonts w:ascii="Times New Roman" w:hAnsi="Times New Roman"/>
          <w:color w:val="000000"/>
          <w:sz w:val="28"/>
          <w:szCs w:val="28"/>
        </w:rPr>
        <w:t>Новосибирск, 22.08.2016 г.</w:t>
      </w:r>
      <w:r w:rsidR="00A87B16" w:rsidRPr="005255BB">
        <w:rPr>
          <w:rFonts w:ascii="Times New Roman" w:hAnsi="Times New Roman"/>
          <w:color w:val="000000"/>
          <w:sz w:val="28"/>
          <w:szCs w:val="28"/>
        </w:rPr>
        <w:t>)</w:t>
      </w:r>
    </w:p>
    <w:p w:rsidR="00A87B16" w:rsidRDefault="009971AF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Сертификат </w:t>
      </w:r>
      <w:r w:rsidR="00821369">
        <w:rPr>
          <w:rFonts w:ascii="Times New Roman" w:hAnsi="Times New Roman"/>
          <w:color w:val="000000"/>
          <w:sz w:val="28"/>
          <w:szCs w:val="28"/>
        </w:rPr>
        <w:t>за выступление на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 w:rsidR="00821369">
        <w:rPr>
          <w:rFonts w:ascii="Times New Roman" w:hAnsi="Times New Roman"/>
          <w:color w:val="000000"/>
          <w:sz w:val="28"/>
          <w:szCs w:val="28"/>
        </w:rPr>
        <w:t>е по теме: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 «Медиаресурсы как условие повышения эффективности преподавания курса «Основы религиозных культур и светской этики» (Новосибирск, 17.11.201</w:t>
      </w:r>
      <w:r w:rsidR="002C0681">
        <w:rPr>
          <w:rFonts w:ascii="Times New Roman" w:hAnsi="Times New Roman"/>
          <w:color w:val="000000"/>
          <w:sz w:val="28"/>
          <w:szCs w:val="28"/>
        </w:rPr>
        <w:t>6</w:t>
      </w:r>
      <w:r w:rsidR="00A87B16">
        <w:rPr>
          <w:rFonts w:ascii="Times New Roman" w:hAnsi="Times New Roman"/>
          <w:color w:val="000000"/>
          <w:sz w:val="28"/>
          <w:szCs w:val="28"/>
        </w:rPr>
        <w:t xml:space="preserve"> г.)</w:t>
      </w:r>
    </w:p>
    <w:p w:rsidR="0029539B" w:rsidRPr="005255BB" w:rsidRDefault="0029539B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Сертификат за выступление в дискуссионной площадке «Реализация предметных областей «ОРКСЭ и «ОДНКНР» как ключевой ресурс духовно-нравственного воспитания» в рамках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5255BB">
        <w:rPr>
          <w:rFonts w:ascii="Times New Roman" w:hAnsi="Times New Roman"/>
          <w:color w:val="000000"/>
          <w:sz w:val="28"/>
          <w:szCs w:val="28"/>
        </w:rPr>
        <w:t xml:space="preserve"> съезда работника обра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5255BB">
        <w:rPr>
          <w:rFonts w:ascii="Times New Roman" w:hAnsi="Times New Roman"/>
          <w:color w:val="000000"/>
          <w:sz w:val="28"/>
          <w:szCs w:val="28"/>
        </w:rPr>
        <w:t>ования (</w:t>
      </w:r>
      <w:r>
        <w:rPr>
          <w:rFonts w:ascii="Times New Roman" w:hAnsi="Times New Roman"/>
          <w:color w:val="000000"/>
          <w:sz w:val="28"/>
          <w:szCs w:val="28"/>
        </w:rPr>
        <w:t>Новосибирск, 22.08.201</w:t>
      </w:r>
      <w:r w:rsidRPr="0029539B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5255BB">
        <w:rPr>
          <w:rFonts w:ascii="Times New Roman" w:hAnsi="Times New Roman"/>
          <w:color w:val="000000"/>
          <w:sz w:val="28"/>
          <w:szCs w:val="28"/>
        </w:rPr>
        <w:t>)</w:t>
      </w:r>
    </w:p>
    <w:p w:rsidR="002C0681" w:rsidRDefault="009971AF" w:rsidP="00F4155F">
      <w:pPr>
        <w:pStyle w:val="ab"/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Сертификат участника </w:t>
      </w:r>
      <w:r w:rsidR="00910812">
        <w:rPr>
          <w:rFonts w:ascii="Times New Roman" w:hAnsi="Times New Roman"/>
          <w:color w:val="000000"/>
          <w:sz w:val="28"/>
          <w:szCs w:val="28"/>
        </w:rPr>
        <w:t>педагогической конференции «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910812">
        <w:rPr>
          <w:rFonts w:ascii="Times New Roman" w:hAnsi="Times New Roman"/>
          <w:color w:val="000000"/>
          <w:sz w:val="28"/>
          <w:szCs w:val="28"/>
        </w:rPr>
        <w:t xml:space="preserve">ктуальные проблемы нравственного воспитания в школе» в формате </w:t>
      </w:r>
      <w:r w:rsidR="001943FA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910812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="00910812" w:rsidRPr="00910812">
        <w:rPr>
          <w:rFonts w:ascii="Times New Roman" w:hAnsi="Times New Roman"/>
          <w:color w:val="000000"/>
          <w:sz w:val="28"/>
          <w:szCs w:val="28"/>
        </w:rPr>
        <w:t xml:space="preserve"> Новос</w:t>
      </w:r>
      <w:r w:rsidR="00910812">
        <w:rPr>
          <w:rFonts w:ascii="Times New Roman" w:hAnsi="Times New Roman"/>
          <w:color w:val="000000"/>
          <w:sz w:val="28"/>
          <w:szCs w:val="28"/>
        </w:rPr>
        <w:t>и</w:t>
      </w:r>
      <w:r w:rsidR="00910812" w:rsidRPr="00910812">
        <w:rPr>
          <w:rFonts w:ascii="Times New Roman" w:hAnsi="Times New Roman"/>
          <w:color w:val="000000"/>
          <w:sz w:val="28"/>
          <w:szCs w:val="28"/>
        </w:rPr>
        <w:t>б</w:t>
      </w:r>
      <w:r w:rsidR="00910812">
        <w:rPr>
          <w:rFonts w:ascii="Times New Roman" w:hAnsi="Times New Roman"/>
          <w:color w:val="000000"/>
          <w:sz w:val="28"/>
          <w:szCs w:val="28"/>
        </w:rPr>
        <w:t>и</w:t>
      </w:r>
      <w:r w:rsidR="00910812" w:rsidRPr="00910812">
        <w:rPr>
          <w:rFonts w:ascii="Times New Roman" w:hAnsi="Times New Roman"/>
          <w:color w:val="000000"/>
          <w:sz w:val="28"/>
          <w:szCs w:val="28"/>
        </w:rPr>
        <w:t xml:space="preserve">рских </w:t>
      </w:r>
      <w:r w:rsidR="00910812">
        <w:rPr>
          <w:rFonts w:ascii="Times New Roman" w:hAnsi="Times New Roman"/>
          <w:color w:val="000000"/>
          <w:sz w:val="28"/>
          <w:szCs w:val="28"/>
        </w:rPr>
        <w:t>Рождественских О</w:t>
      </w:r>
      <w:r w:rsidR="00910812" w:rsidRPr="00910812">
        <w:rPr>
          <w:rFonts w:ascii="Times New Roman" w:hAnsi="Times New Roman"/>
          <w:color w:val="000000"/>
          <w:sz w:val="28"/>
          <w:szCs w:val="28"/>
        </w:rPr>
        <w:t>бр</w:t>
      </w:r>
      <w:r w:rsidR="00910812">
        <w:rPr>
          <w:rFonts w:ascii="Times New Roman" w:hAnsi="Times New Roman"/>
          <w:color w:val="000000"/>
          <w:sz w:val="28"/>
          <w:szCs w:val="28"/>
        </w:rPr>
        <w:t>азовательных Чтений (Новосибирск, 07.11.2017 г.)</w:t>
      </w: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B367F" w:rsidRDefault="00FB367F" w:rsidP="00D22C58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B367F" w:rsidRDefault="00FB367F" w:rsidP="00D22C58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22C58" w:rsidRPr="00D22C58" w:rsidRDefault="00D22C58" w:rsidP="00D22C58">
      <w:pPr>
        <w:pStyle w:val="a4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D22C58">
        <w:rPr>
          <w:rFonts w:ascii="Times New Roman" w:hAnsi="Times New Roman"/>
          <w:b/>
          <w:sz w:val="28"/>
          <w:szCs w:val="28"/>
        </w:rPr>
        <w:t xml:space="preserve"> </w:t>
      </w:r>
      <w:r w:rsidR="00FB367F">
        <w:rPr>
          <w:rFonts w:ascii="Times New Roman" w:hAnsi="Times New Roman"/>
          <w:b/>
          <w:sz w:val="28"/>
          <w:szCs w:val="28"/>
        </w:rPr>
        <w:t>3</w:t>
      </w:r>
    </w:p>
    <w:p w:rsidR="00D22C58" w:rsidRPr="00454271" w:rsidRDefault="00D22C58" w:rsidP="00D22C58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Награды за участие в профессиональных конкурсах </w:t>
      </w:r>
    </w:p>
    <w:p w:rsidR="00D22C58" w:rsidRDefault="00D22C58" w:rsidP="00D22C58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Диплом Учсиб-2011 за методическое пособие для учителей по модулю «Основы светской этики»;</w:t>
      </w:r>
    </w:p>
    <w:p w:rsidR="00D22C58" w:rsidRDefault="00D22C58" w:rsidP="00D22C58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Лауреат 1 степени Х Всероссийского конкурса педагогов «Образовательный потенциал России» в номинации «Методические разработки предметных олимпиад» (г. Обнинск, январь 2013 г.)</w:t>
      </w:r>
    </w:p>
    <w:p w:rsidR="00D22C58" w:rsidRDefault="00D22C58" w:rsidP="00D22C58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Лауреат 1 степени III Всероссийского открытого заочного конкурса «Педагогический совет» в номинации «Интеллектуально одаренные школьники»  (работа «Олимпиада по «Основам светской этики» как одно из средств выявления младших школьников, интеллектуально одаренных в области гуманитарных наук» ( г. Обнинск, октябрь 2013 г.)</w:t>
      </w:r>
    </w:p>
    <w:p w:rsidR="00D22C58" w:rsidRDefault="00D22C58" w:rsidP="00D22C58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Диплом 1 степени общероссийского конкурса «Лучшая учебно-методическая разработка» (работа «Учебно-методическое пособие «Тетрадь-тренажер для комплексного учебного курса «Основы религиозных культур и светской этики. 4 класс») (август 2014 г.)</w:t>
      </w:r>
    </w:p>
    <w:p w:rsidR="00D22C58" w:rsidRDefault="00D22C58" w:rsidP="00D22C58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Диплом 1 степени общероссийского конкурса «Моя находка из педагогической копилки» (работа «Видеоматериалы для занятий модуля «Основы светской этики» комплексного учебного курса «Основы религиозных культур и светской этики») (декабрь 2014 г.)</w:t>
      </w:r>
    </w:p>
    <w:p w:rsidR="00D22C58" w:rsidRDefault="00D22C58" w:rsidP="00D22C58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Лауреат городского конкурса «Инновационные методики и технологии в обучении» в номинации «Лучшая учебно-методическая разработка» (направление «Лучшая учебно-методическая разработка учителя начальных классов» (2015 г.)</w:t>
      </w:r>
    </w:p>
    <w:p w:rsidR="00D22C58" w:rsidRPr="00E91EBD" w:rsidRDefault="00D22C58" w:rsidP="00D22C58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Лауреат II степени XV Всероссийского конкурса педагогов «Образовательный потенциал России». Номинация «Педагогический проект» (работа «Учебно-методическое пособие «Занимательные задания для занятий курса ОРКСЭ») (г. Обнинск, апрель 2015 г.)</w:t>
      </w:r>
    </w:p>
    <w:p w:rsidR="00D22C58" w:rsidRDefault="00D22C58" w:rsidP="00D22C58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Лауреат городского конкурса на лучшую учебно-методическую разработку в рамках реализации курса ОРКСЭ. Номинация «Дидактические материалы: система заданий; система оценивания» (Новосибирск, декабрь 2016 г.);</w:t>
      </w:r>
    </w:p>
    <w:p w:rsidR="00D22C58" w:rsidRDefault="00D22C58" w:rsidP="00D22C58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Диплом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966F3">
        <w:rPr>
          <w:rFonts w:ascii="Times New Roman" w:hAnsi="Times New Roman"/>
          <w:color w:val="000000"/>
          <w:sz w:val="28"/>
          <w:szCs w:val="28"/>
        </w:rPr>
        <w:t xml:space="preserve"> степени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областного этапа Всероссийского конкурса в области педагогики, воспитания и работы с детьми школьного возраста и молодежи до 20 лет на соискание премии «За нравственный подвиг учителя - 2017»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22C58" w:rsidRDefault="00D22C58" w:rsidP="00D22C58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Победитель городского конкурса на лучшую учебно-методическую разработку в рамках реализации курса ОРКСЭ. Номинация «Дидактические материалы: система заданий; система оценивания» (Новосибирск, ноябрь 2017 г.)</w:t>
      </w:r>
    </w:p>
    <w:p w:rsidR="00D22C58" w:rsidRDefault="00D22C58" w:rsidP="00D22C58">
      <w:pPr>
        <w:pStyle w:val="ab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22C58" w:rsidRDefault="00D22C58" w:rsidP="00D22C58">
      <w:pPr>
        <w:pStyle w:val="ab"/>
        <w:spacing w:after="0" w:line="240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D76E76" w:rsidRDefault="00D76E76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971AF" w:rsidRDefault="009971AF" w:rsidP="00F3714F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9971A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D22C58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F3714F" w:rsidRDefault="00F3714F" w:rsidP="00F3714F">
      <w:pPr>
        <w:pStyle w:val="ab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Благодарственные письма за участие в мероприятиях по курсу ОРКСЭ</w:t>
      </w:r>
    </w:p>
    <w:p w:rsidR="00AB4A62" w:rsidRDefault="00AB4A62" w:rsidP="00F4155F">
      <w:pPr>
        <w:pStyle w:val="ab"/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Благодарственное письмо ректора ПСТГУ за активное участие и проведение олимпиады (2014-2015 уч.г.)</w:t>
      </w:r>
    </w:p>
    <w:p w:rsidR="00AB4A62" w:rsidRDefault="00AB4A62" w:rsidP="00F4155F">
      <w:pPr>
        <w:pStyle w:val="ab"/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Благодарственное письмо начальника отдела образования Центрального административного округа г. Новосибирска</w:t>
      </w:r>
      <w:r w:rsidRPr="007E0B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работу в составе жюри презентаций для педагогов ОУ Центрального округа по курсу «Основы религиозных культур и светской этики» (Новосибирск, 2014)</w:t>
      </w:r>
    </w:p>
    <w:p w:rsidR="00347AC4" w:rsidRDefault="00347AC4" w:rsidP="00F4155F">
      <w:pPr>
        <w:pStyle w:val="ab"/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Благодарственное письмо начальника отдела образования Центрального административного округа г. Новосибирска</w:t>
      </w:r>
      <w:r w:rsidRPr="007E0B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работу в составе жюри конкурса «Доброслов» » для обучающихся ОУ Центрального округа по курсу «Основы религиозных культур и светской этики» (Новосибирск, 2014)</w:t>
      </w:r>
    </w:p>
    <w:p w:rsidR="002652CC" w:rsidRDefault="002652CC" w:rsidP="00F4155F">
      <w:pPr>
        <w:pStyle w:val="ab"/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Благодарственное письмо начальника отдела образования Центрального административного округа г. Новосибирска</w:t>
      </w:r>
      <w:r w:rsidRPr="007E0B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работу в составе жюри конкурса </w:t>
      </w:r>
      <w:r w:rsidR="00347AC4">
        <w:rPr>
          <w:rFonts w:ascii="Times New Roman" w:hAnsi="Times New Roman"/>
          <w:color w:val="000000"/>
          <w:sz w:val="28"/>
          <w:szCs w:val="28"/>
        </w:rPr>
        <w:t>декоративно-прикладного искусства «Храмы  и Соборы» для обучающихся ОУ Центрального округа по курсу «Основы религиозных культур и светской этики» (Новосибирск, 2015)</w:t>
      </w:r>
    </w:p>
    <w:p w:rsidR="00F3714F" w:rsidRDefault="00F3714F" w:rsidP="00F4155F">
      <w:pPr>
        <w:pStyle w:val="ab"/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</w:t>
      </w:r>
      <w:r w:rsidR="002652CC">
        <w:rPr>
          <w:rFonts w:ascii="Times New Roman" w:hAnsi="Times New Roman"/>
          <w:color w:val="000000"/>
          <w:sz w:val="28"/>
          <w:szCs w:val="28"/>
        </w:rPr>
        <w:t>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ректора ГАУ ДПО НСО НИПКиПРО</w:t>
      </w:r>
      <w:r w:rsidR="007E0BCF">
        <w:rPr>
          <w:rFonts w:ascii="Times New Roman" w:hAnsi="Times New Roman"/>
          <w:color w:val="000000"/>
          <w:sz w:val="28"/>
          <w:szCs w:val="28"/>
        </w:rPr>
        <w:t xml:space="preserve"> за выступление на курсах повышения квалификации по теме «Содержание и методика преподавания курса ОРКСЭ и предметной области ОДНКНР» как условие реализации ФГОС» (2017 г.)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3714F" w:rsidRDefault="00F3714F" w:rsidP="00F4155F">
      <w:pPr>
        <w:pStyle w:val="ab"/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Благодарственное письмо начальника отдела образования Центрального административного округа г. Новосибирска</w:t>
      </w:r>
      <w:r w:rsidR="007E0BCF" w:rsidRPr="007E0B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0BCF">
        <w:rPr>
          <w:rFonts w:ascii="Times New Roman" w:hAnsi="Times New Roman"/>
          <w:color w:val="000000"/>
          <w:sz w:val="28"/>
          <w:szCs w:val="28"/>
        </w:rPr>
        <w:t>за организацию и проведение окружной этнокультурной интеллектуальной игры «Россия – моя Родина» (2017 г.)</w:t>
      </w:r>
    </w:p>
    <w:p w:rsidR="009971AF" w:rsidRDefault="00F3714F" w:rsidP="00F3714F">
      <w:pPr>
        <w:pStyle w:val="ab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02836" w:rsidRDefault="00902836" w:rsidP="00C84EB1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02836" w:rsidRDefault="00902836" w:rsidP="00C84EB1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902836" w:rsidRDefault="00902836" w:rsidP="00C84EB1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3714F" w:rsidRDefault="00C84EB1" w:rsidP="00C84EB1">
      <w:pPr>
        <w:pStyle w:val="ab"/>
        <w:spacing w:after="0" w:line="360" w:lineRule="auto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D22C58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A87B16" w:rsidRDefault="004F4B2A" w:rsidP="00C84EB1">
      <w:pPr>
        <w:pStyle w:val="ab"/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п</w:t>
      </w:r>
      <w:r w:rsidR="009971AF" w:rsidRPr="009971AF">
        <w:rPr>
          <w:rFonts w:ascii="Times New Roman" w:hAnsi="Times New Roman"/>
          <w:b/>
          <w:color w:val="000000"/>
          <w:sz w:val="28"/>
          <w:szCs w:val="28"/>
        </w:rPr>
        <w:t>убликаци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="009971AF" w:rsidRPr="009971AF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r w:rsidR="00FB367F">
        <w:rPr>
          <w:rFonts w:ascii="Times New Roman" w:hAnsi="Times New Roman"/>
          <w:b/>
          <w:color w:val="000000"/>
          <w:sz w:val="28"/>
          <w:szCs w:val="28"/>
        </w:rPr>
        <w:t xml:space="preserve">обучению </w:t>
      </w:r>
      <w:r w:rsidR="00A87B16" w:rsidRPr="009971AF">
        <w:rPr>
          <w:rFonts w:ascii="Times New Roman" w:hAnsi="Times New Roman"/>
          <w:b/>
          <w:color w:val="000000"/>
          <w:sz w:val="28"/>
          <w:szCs w:val="28"/>
        </w:rPr>
        <w:t>курс</w:t>
      </w:r>
      <w:r w:rsidR="00FB367F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A87B16" w:rsidRPr="009971AF">
        <w:rPr>
          <w:rFonts w:ascii="Times New Roman" w:hAnsi="Times New Roman"/>
          <w:b/>
          <w:color w:val="000000"/>
          <w:sz w:val="28"/>
          <w:szCs w:val="28"/>
        </w:rPr>
        <w:t xml:space="preserve"> ОРКСЭ</w:t>
      </w:r>
    </w:p>
    <w:p w:rsidR="00A87B16" w:rsidRPr="00D629C0" w:rsidRDefault="00173053" w:rsidP="00173053">
      <w:pPr>
        <w:pStyle w:val="ab"/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7B16" w:rsidRPr="00D629C0">
        <w:rPr>
          <w:rFonts w:ascii="Times New Roman" w:hAnsi="Times New Roman"/>
          <w:sz w:val="28"/>
          <w:szCs w:val="28"/>
        </w:rPr>
        <w:t>Королькова</w:t>
      </w:r>
      <w:r w:rsidR="00821147" w:rsidRPr="00821147">
        <w:rPr>
          <w:rFonts w:ascii="Times New Roman" w:hAnsi="Times New Roman"/>
          <w:sz w:val="28"/>
          <w:szCs w:val="28"/>
        </w:rPr>
        <w:t xml:space="preserve"> </w:t>
      </w:r>
      <w:r w:rsidR="00821147" w:rsidRPr="00D629C0">
        <w:rPr>
          <w:rFonts w:ascii="Times New Roman" w:hAnsi="Times New Roman"/>
          <w:sz w:val="28"/>
          <w:szCs w:val="28"/>
        </w:rPr>
        <w:t>О.О</w:t>
      </w:r>
      <w:r w:rsidR="00A87B16" w:rsidRPr="00D629C0">
        <w:rPr>
          <w:rFonts w:ascii="Times New Roman" w:hAnsi="Times New Roman"/>
          <w:sz w:val="28"/>
          <w:szCs w:val="28"/>
        </w:rPr>
        <w:t xml:space="preserve">. Использование художественных и мультипликационных фильмов на занятиях модуля «Светская этика» комплексного учебного курса «Основы религиозных культур и светской этики» // Модернизация системы профессионального образования на основе регулируемого эволюционирования [Текст] : материалы </w:t>
      </w:r>
      <w:r w:rsidR="00A87B16" w:rsidRPr="00D629C0">
        <w:rPr>
          <w:rFonts w:ascii="Times New Roman" w:hAnsi="Times New Roman"/>
          <w:sz w:val="28"/>
          <w:szCs w:val="28"/>
          <w:lang w:val="en-US"/>
        </w:rPr>
        <w:t>I</w:t>
      </w:r>
      <w:r w:rsidR="00A87B16" w:rsidRPr="00D629C0">
        <w:rPr>
          <w:rFonts w:ascii="Times New Roman" w:hAnsi="Times New Roman"/>
          <w:sz w:val="28"/>
          <w:szCs w:val="28"/>
        </w:rPr>
        <w:t>Х Всерос. научно-практ. конф.: в 6 ч. Ч.1 / Академия пов. квал. и проф. перепод. работ. образ.; Челяб. ин-т перепод. и пов. квал. работ. образ.; отв. ред. Д.Ф.Ильясов. – М.; Челябинск: изд-во «Образование», 2010. – 338 с. – С.241-247.</w:t>
      </w:r>
    </w:p>
    <w:p w:rsidR="00A87B16" w:rsidRPr="00D629C0" w:rsidRDefault="00173053" w:rsidP="00173053">
      <w:pPr>
        <w:pStyle w:val="ab"/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87B16" w:rsidRPr="00D629C0">
        <w:rPr>
          <w:rFonts w:ascii="Times New Roman" w:hAnsi="Times New Roman"/>
          <w:sz w:val="28"/>
          <w:szCs w:val="28"/>
        </w:rPr>
        <w:t>Королькова</w:t>
      </w:r>
      <w:r w:rsidR="00821147" w:rsidRPr="00821147">
        <w:rPr>
          <w:rFonts w:ascii="Times New Roman" w:hAnsi="Times New Roman"/>
          <w:sz w:val="28"/>
          <w:szCs w:val="28"/>
        </w:rPr>
        <w:t xml:space="preserve"> </w:t>
      </w:r>
      <w:r w:rsidR="00821147" w:rsidRPr="00D629C0">
        <w:rPr>
          <w:rFonts w:ascii="Times New Roman" w:hAnsi="Times New Roman"/>
          <w:sz w:val="28"/>
          <w:szCs w:val="28"/>
        </w:rPr>
        <w:t>О.О</w:t>
      </w:r>
      <w:r w:rsidR="00A87B16" w:rsidRPr="00D629C0">
        <w:rPr>
          <w:rFonts w:ascii="Times New Roman" w:hAnsi="Times New Roman"/>
          <w:sz w:val="28"/>
          <w:szCs w:val="28"/>
        </w:rPr>
        <w:t>. Проектная деятельность на занятиях модуля «Основы светской этики» учебного курса «Основы религиозных культур и светской этики» // Сибирский учитель . – 2011. – № 1 (74). – С. 110-112.</w:t>
      </w:r>
    </w:p>
    <w:p w:rsidR="00A87B16" w:rsidRPr="00D629C0" w:rsidRDefault="00173053" w:rsidP="00173053">
      <w:pPr>
        <w:pStyle w:val="ab"/>
        <w:spacing w:after="0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7B16" w:rsidRPr="00D629C0">
        <w:rPr>
          <w:rFonts w:ascii="Times New Roman" w:hAnsi="Times New Roman"/>
          <w:sz w:val="28"/>
          <w:szCs w:val="28"/>
        </w:rPr>
        <w:t>Королькова</w:t>
      </w:r>
      <w:r w:rsidR="00821147" w:rsidRPr="00821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147" w:rsidRPr="00D629C0">
        <w:rPr>
          <w:rFonts w:ascii="Times New Roman" w:hAnsi="Times New Roman"/>
          <w:color w:val="000000"/>
          <w:sz w:val="28"/>
          <w:szCs w:val="28"/>
        </w:rPr>
        <w:t>О.О</w:t>
      </w:r>
      <w:r w:rsidR="00A87B16" w:rsidRPr="00D629C0">
        <w:rPr>
          <w:rFonts w:ascii="Times New Roman" w:hAnsi="Times New Roman"/>
          <w:sz w:val="28"/>
          <w:szCs w:val="28"/>
        </w:rPr>
        <w:t xml:space="preserve">. </w:t>
      </w:r>
      <w:r w:rsidR="00A87B16" w:rsidRPr="00D629C0">
        <w:rPr>
          <w:rFonts w:ascii="Times New Roman" w:hAnsi="Times New Roman"/>
          <w:snapToGrid w:val="0"/>
          <w:sz w:val="28"/>
          <w:szCs w:val="28"/>
        </w:rPr>
        <w:t xml:space="preserve">Итоги апробации модуля «Основы светской этики» комплексного учебного курса «Основы религиозных культур и светской этики» в МБОУ Гимназия № 4  г. Новосибирска // Восток – Запад: проблемы взаимодействия: материалы Всероссийской (с международным участием) научно-практической конференции «Интеграция исторического и образовательного пространства» (13-15 апреля 2011 г.). </w:t>
      </w:r>
      <w:r w:rsidR="00A87B16" w:rsidRPr="00D629C0">
        <w:rPr>
          <w:rFonts w:ascii="Times New Roman" w:hAnsi="Times New Roman"/>
          <w:sz w:val="28"/>
          <w:szCs w:val="28"/>
        </w:rPr>
        <w:t xml:space="preserve">– </w:t>
      </w:r>
      <w:r w:rsidR="00A87B16" w:rsidRPr="00D629C0">
        <w:rPr>
          <w:rFonts w:ascii="Times New Roman" w:hAnsi="Times New Roman"/>
          <w:snapToGrid w:val="0"/>
          <w:sz w:val="28"/>
          <w:szCs w:val="28"/>
        </w:rPr>
        <w:t xml:space="preserve">Новосибирск: Изд. НГПУ, 2011. – С.232-240.  </w:t>
      </w:r>
    </w:p>
    <w:p w:rsidR="00A87B16" w:rsidRPr="001106E5" w:rsidRDefault="00173053" w:rsidP="00173053">
      <w:pPr>
        <w:pStyle w:val="ab"/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A87B16" w:rsidRPr="00D629C0">
        <w:rPr>
          <w:rFonts w:ascii="Times New Roman" w:hAnsi="Times New Roman"/>
          <w:color w:val="000000"/>
          <w:sz w:val="28"/>
          <w:szCs w:val="28"/>
        </w:rPr>
        <w:t>Королькова</w:t>
      </w:r>
      <w:r w:rsidR="00481B5A" w:rsidRPr="00481B5A">
        <w:rPr>
          <w:rFonts w:ascii="Times New Roman" w:hAnsi="Times New Roman"/>
          <w:sz w:val="28"/>
          <w:szCs w:val="28"/>
        </w:rPr>
        <w:t xml:space="preserve"> </w:t>
      </w:r>
      <w:r w:rsidR="00481B5A" w:rsidRPr="00E845F8">
        <w:rPr>
          <w:rFonts w:ascii="Times New Roman" w:hAnsi="Times New Roman"/>
          <w:sz w:val="28"/>
          <w:szCs w:val="28"/>
        </w:rPr>
        <w:t>О.О.</w:t>
      </w:r>
      <w:r w:rsidR="00A87B16" w:rsidRPr="00D629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B16" w:rsidRPr="00D629C0">
        <w:rPr>
          <w:rFonts w:ascii="Times New Roman" w:hAnsi="Times New Roman"/>
          <w:sz w:val="28"/>
          <w:szCs w:val="28"/>
        </w:rPr>
        <w:t xml:space="preserve">Учебно-методическое обеспечение преподавания курса «ОРКСЭ» // </w:t>
      </w:r>
      <w:r w:rsidR="001106E5" w:rsidRPr="001106E5">
        <w:rPr>
          <w:rFonts w:ascii="Times New Roman" w:hAnsi="Times New Roman"/>
          <w:sz w:val="28"/>
          <w:szCs w:val="28"/>
        </w:rPr>
        <w:t xml:space="preserve">Современное образование: стратегия развития, инновации, риски, повышение качества [Текст]: сборник материалов районной научно-практической конференции работников образования Железнодорожного района / редкол.: Т.М. Черняева, Е.В. Блохина, Т.Ф. Щукина.– Новосибирск: Изд-во НИПКиПРО, 2011.– </w:t>
      </w:r>
      <w:r w:rsidR="00A87B16" w:rsidRPr="001106E5">
        <w:rPr>
          <w:rFonts w:ascii="Times New Roman" w:hAnsi="Times New Roman"/>
          <w:sz w:val="28"/>
          <w:szCs w:val="28"/>
        </w:rPr>
        <w:t>С.275-283.</w:t>
      </w:r>
    </w:p>
    <w:p w:rsidR="00A87B16" w:rsidRPr="00173053" w:rsidRDefault="00173053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87B16" w:rsidRPr="00173053">
        <w:rPr>
          <w:rFonts w:ascii="Times New Roman" w:hAnsi="Times New Roman"/>
          <w:sz w:val="28"/>
          <w:szCs w:val="28"/>
        </w:rPr>
        <w:t>Королькова</w:t>
      </w:r>
      <w:r w:rsidR="00481B5A" w:rsidRPr="00173053">
        <w:rPr>
          <w:rFonts w:ascii="Times New Roman" w:hAnsi="Times New Roman"/>
          <w:sz w:val="28"/>
          <w:szCs w:val="28"/>
        </w:rPr>
        <w:t xml:space="preserve"> О.О.</w:t>
      </w:r>
      <w:r w:rsidR="00A87B16" w:rsidRPr="00173053">
        <w:rPr>
          <w:rFonts w:ascii="Times New Roman" w:hAnsi="Times New Roman"/>
          <w:sz w:val="28"/>
          <w:szCs w:val="28"/>
        </w:rPr>
        <w:t xml:space="preserve"> Результаты использования информационно-коммуникационных технологий на занятиях модуля «Основы светской этики» в МБОУ Гимназия № 4 города Новосибирска // Интеграция методической (научно-методической) работы и системы повышения квалификации кадров: </w:t>
      </w:r>
      <w:r w:rsidR="00A87B16" w:rsidRPr="00173053">
        <w:rPr>
          <w:rFonts w:ascii="Times New Roman" w:hAnsi="Times New Roman"/>
          <w:sz w:val="28"/>
          <w:szCs w:val="28"/>
        </w:rPr>
        <w:lastRenderedPageBreak/>
        <w:t>материалы Х</w:t>
      </w:r>
      <w:r w:rsidR="00A87B16" w:rsidRPr="00173053">
        <w:rPr>
          <w:rFonts w:ascii="Times New Roman" w:hAnsi="Times New Roman"/>
          <w:sz w:val="28"/>
          <w:szCs w:val="28"/>
          <w:lang w:val="en-US"/>
        </w:rPr>
        <w:t>III</w:t>
      </w:r>
      <w:r w:rsidR="00A87B16" w:rsidRPr="00173053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конференции: в 6 ч.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87B16" w:rsidRPr="00173053">
        <w:rPr>
          <w:rFonts w:ascii="Times New Roman" w:hAnsi="Times New Roman"/>
          <w:sz w:val="28"/>
          <w:szCs w:val="28"/>
        </w:rPr>
        <w:t>Ч. 1 / Межд. академия наук пед. образования; Челяб. институт перепод. и пов. квал. работ. образ.; отв. ред. Д.Ф.Ильясов. – М.; Челябинск: изд-во ЧИППКРО, 2012. – С.125-132.</w:t>
      </w:r>
    </w:p>
    <w:p w:rsidR="00A87B16" w:rsidRPr="00173053" w:rsidRDefault="00173053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87B16" w:rsidRPr="00173053">
        <w:rPr>
          <w:rFonts w:ascii="Times New Roman" w:hAnsi="Times New Roman"/>
          <w:sz w:val="28"/>
          <w:szCs w:val="28"/>
        </w:rPr>
        <w:t>Королькова</w:t>
      </w:r>
      <w:r w:rsidR="00481B5A" w:rsidRPr="00173053">
        <w:rPr>
          <w:rFonts w:ascii="Times New Roman" w:hAnsi="Times New Roman"/>
          <w:sz w:val="28"/>
          <w:szCs w:val="28"/>
        </w:rPr>
        <w:t xml:space="preserve"> О.О.</w:t>
      </w:r>
      <w:r w:rsidR="00A87B16" w:rsidRPr="00173053">
        <w:rPr>
          <w:rFonts w:ascii="Times New Roman" w:hAnsi="Times New Roman"/>
          <w:sz w:val="28"/>
          <w:szCs w:val="28"/>
        </w:rPr>
        <w:t xml:space="preserve"> Воспитательный потенциал модуля «Основы светской этики» как условие становления личности гражданина России// Содержание образования в аспектах реализации национальной образовательной инициативы «Наша новая школа» [Текст]: сборник материалов Всероссийской научно-практической конференции; г. Новосибирск, 21-22 марта 2012 г.. В 3 томах. Т. </w:t>
      </w:r>
      <w:r w:rsidR="00A87B16" w:rsidRPr="00173053">
        <w:rPr>
          <w:rFonts w:ascii="Times New Roman" w:hAnsi="Times New Roman"/>
          <w:sz w:val="28"/>
          <w:szCs w:val="28"/>
          <w:lang w:val="en-US"/>
        </w:rPr>
        <w:t>II</w:t>
      </w:r>
      <w:r w:rsidR="00A87B16" w:rsidRPr="00173053">
        <w:rPr>
          <w:rFonts w:ascii="Times New Roman" w:hAnsi="Times New Roman"/>
          <w:sz w:val="28"/>
          <w:szCs w:val="28"/>
        </w:rPr>
        <w:t xml:space="preserve"> / ГАОУ ДПО НСО «Новосибирский институт повышения квалификации и переподготовки работников образования»; филиал Московского педагогического государственного университета в г. Новосибирске; Ассоциация учреждений повышения квалификации работников образования Сибирского федерального округа; отв. за вып.: А.В. Плитченко, Н.А. Шиленко. – Новосибирск: Изд-во НИПКиПРО, 2012. – С.83-88.</w:t>
      </w:r>
    </w:p>
    <w:p w:rsidR="00A87B16" w:rsidRPr="00173053" w:rsidRDefault="00173053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87B16" w:rsidRPr="00173053">
        <w:rPr>
          <w:rFonts w:ascii="Times New Roman" w:hAnsi="Times New Roman"/>
          <w:sz w:val="28"/>
          <w:szCs w:val="28"/>
        </w:rPr>
        <w:t>Королькова</w:t>
      </w:r>
      <w:r w:rsidR="00481B5A" w:rsidRPr="00173053">
        <w:rPr>
          <w:rFonts w:ascii="Times New Roman" w:hAnsi="Times New Roman"/>
          <w:sz w:val="28"/>
          <w:szCs w:val="28"/>
        </w:rPr>
        <w:t xml:space="preserve"> О.О.</w:t>
      </w:r>
      <w:r w:rsidR="00A87B16" w:rsidRPr="00173053">
        <w:rPr>
          <w:rFonts w:ascii="Times New Roman" w:hAnsi="Times New Roman"/>
          <w:sz w:val="28"/>
          <w:szCs w:val="28"/>
        </w:rPr>
        <w:t xml:space="preserve"> Модуль «Основы светской этики» комплексного курса «Основы религиозных культур и светской этики»: изменения в соответствии с ФГОС // Социально-гуманитарные проблемы современности: человек, общество и культура: Сб. статей по итогам Международной научно-практической конференции (сентябрь 2012 г.). – Красноярск: Изд. Научно-инновационный центр, 2012. – С. 101-108.</w:t>
      </w:r>
    </w:p>
    <w:p w:rsidR="00A87B16" w:rsidRPr="00173053" w:rsidRDefault="00173053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481B5A" w:rsidRPr="00173053">
        <w:rPr>
          <w:rFonts w:ascii="Times New Roman" w:hAnsi="Times New Roman"/>
          <w:sz w:val="28"/>
          <w:szCs w:val="28"/>
        </w:rPr>
        <w:t xml:space="preserve">Королькова </w:t>
      </w:r>
      <w:r w:rsidR="00A87B16" w:rsidRPr="00173053">
        <w:rPr>
          <w:rFonts w:ascii="Times New Roman" w:hAnsi="Times New Roman"/>
          <w:sz w:val="28"/>
          <w:szCs w:val="28"/>
        </w:rPr>
        <w:t xml:space="preserve">О.О. Повышение эффективности занятий модуля «Основы светской этики» // Модернизация системы профессионального образования на основе регулируемого эволюционирования»: материалы </w:t>
      </w:r>
      <w:r w:rsidR="00A87B16" w:rsidRPr="00173053">
        <w:rPr>
          <w:rFonts w:ascii="Times New Roman" w:hAnsi="Times New Roman"/>
          <w:sz w:val="28"/>
          <w:szCs w:val="28"/>
          <w:lang w:val="en-US"/>
        </w:rPr>
        <w:t>XI</w:t>
      </w:r>
      <w:r w:rsidR="00A87B16" w:rsidRPr="00173053">
        <w:rPr>
          <w:rFonts w:ascii="Times New Roman" w:hAnsi="Times New Roman"/>
          <w:sz w:val="28"/>
          <w:szCs w:val="28"/>
        </w:rPr>
        <w:t xml:space="preserve"> Межд. науч.-практ. конф.: в 6 ч. Ч.1 / Межд.. академия наук пед. образования.; Челяб. институт перепод. и пов. квал. работ. образ.; отв. ред. Д.Ф.Ильясов. – М.; Челябинск: изд-во ЧИППКРО, 2012. – С.231-237.</w:t>
      </w:r>
    </w:p>
    <w:p w:rsidR="00A87B16" w:rsidRPr="00173053" w:rsidRDefault="00173053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87B16" w:rsidRPr="00173053">
        <w:rPr>
          <w:rFonts w:ascii="Times New Roman" w:hAnsi="Times New Roman"/>
          <w:sz w:val="28"/>
          <w:szCs w:val="28"/>
        </w:rPr>
        <w:t>Королькова</w:t>
      </w:r>
      <w:r w:rsidR="00481B5A" w:rsidRPr="00173053">
        <w:rPr>
          <w:rFonts w:ascii="Times New Roman" w:hAnsi="Times New Roman"/>
          <w:sz w:val="28"/>
          <w:szCs w:val="28"/>
        </w:rPr>
        <w:t xml:space="preserve"> О.О. </w:t>
      </w:r>
      <w:r w:rsidR="00A87B16" w:rsidRPr="00173053">
        <w:rPr>
          <w:rFonts w:ascii="Times New Roman" w:hAnsi="Times New Roman"/>
          <w:sz w:val="28"/>
          <w:szCs w:val="28"/>
        </w:rPr>
        <w:t xml:space="preserve">Использование современных педагогических технологий в процессе преподавания ОРКСЭ в соответствии с ФГОС НОО // Внедрение комплексного учебного курса «Основы религиозных культур и светской </w:t>
      </w:r>
      <w:r w:rsidR="00A87B16" w:rsidRPr="00173053">
        <w:rPr>
          <w:rFonts w:ascii="Times New Roman" w:hAnsi="Times New Roman"/>
          <w:sz w:val="28"/>
          <w:szCs w:val="28"/>
        </w:rPr>
        <w:lastRenderedPageBreak/>
        <w:t>этики» в образовательных учреждениях в 2012/2013 учебном году: проблемы, решения и перспективы: Материалы научно-практической конференции. – М.: АПКиПРО, 2012. – С. 44-47.</w:t>
      </w:r>
    </w:p>
    <w:p w:rsidR="00A87B16" w:rsidRPr="00173053" w:rsidRDefault="00173053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481B5A" w:rsidRPr="00173053">
        <w:rPr>
          <w:rFonts w:ascii="Times New Roman" w:hAnsi="Times New Roman"/>
          <w:sz w:val="28"/>
          <w:szCs w:val="28"/>
        </w:rPr>
        <w:t xml:space="preserve">Королькова  </w:t>
      </w:r>
      <w:r w:rsidR="00A87B16" w:rsidRPr="00173053">
        <w:rPr>
          <w:rFonts w:ascii="Times New Roman" w:hAnsi="Times New Roman"/>
          <w:sz w:val="28"/>
          <w:szCs w:val="28"/>
        </w:rPr>
        <w:t>О.О. Олимпиада по «Основам светской этики» для   4 класса // Материалы Х Всероссийского заочного конкурса «Образовательный потенциал России». Обнинск, 2012.</w:t>
      </w:r>
    </w:p>
    <w:p w:rsidR="00A87B16" w:rsidRPr="00173053" w:rsidRDefault="00173053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81B5A" w:rsidRPr="00173053">
        <w:rPr>
          <w:rFonts w:ascii="Times New Roman" w:hAnsi="Times New Roman"/>
          <w:sz w:val="28"/>
          <w:szCs w:val="28"/>
        </w:rPr>
        <w:t xml:space="preserve">Королькова </w:t>
      </w:r>
      <w:r w:rsidR="00A87B16" w:rsidRPr="00173053">
        <w:rPr>
          <w:rFonts w:ascii="Times New Roman" w:hAnsi="Times New Roman"/>
          <w:sz w:val="28"/>
          <w:szCs w:val="28"/>
        </w:rPr>
        <w:t xml:space="preserve">О.О. Комплексный учебный курс «Основы религиозных культур и светской этики»: проблемы, пути решения и перспективы // Педагогический профессионализм в современном образовании: материалы </w:t>
      </w:r>
      <w:r w:rsidR="00A87B16" w:rsidRPr="00173053">
        <w:rPr>
          <w:rFonts w:ascii="Times New Roman" w:hAnsi="Times New Roman"/>
          <w:sz w:val="28"/>
          <w:szCs w:val="28"/>
          <w:lang w:val="en-US"/>
        </w:rPr>
        <w:t>I</w:t>
      </w:r>
      <w:r w:rsidR="00A87B16" w:rsidRPr="00173053">
        <w:rPr>
          <w:rFonts w:ascii="Times New Roman" w:hAnsi="Times New Roman"/>
          <w:sz w:val="28"/>
          <w:szCs w:val="28"/>
        </w:rPr>
        <w:t>Х Международной научно-практической конференции  (21-22 февраля 2013 г.) / под науч. ред. Е.В. Андриенко.  Новосибирск: Изд. НГПУ, 2013. – В 2 ч. Ч.1. С. 314-319.</w:t>
      </w:r>
    </w:p>
    <w:p w:rsidR="00A87B16" w:rsidRPr="00173053" w:rsidRDefault="00173053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81B5A" w:rsidRPr="00173053">
        <w:rPr>
          <w:rFonts w:ascii="Times New Roman" w:hAnsi="Times New Roman"/>
          <w:sz w:val="28"/>
          <w:szCs w:val="28"/>
        </w:rPr>
        <w:t xml:space="preserve">Королькова </w:t>
      </w:r>
      <w:r w:rsidR="00A87B16" w:rsidRPr="00173053">
        <w:rPr>
          <w:rFonts w:ascii="Times New Roman" w:hAnsi="Times New Roman"/>
          <w:sz w:val="28"/>
          <w:szCs w:val="28"/>
        </w:rPr>
        <w:t xml:space="preserve">О.О. Использование занимательных заданий на занятиях модуля «Основы светской этики» учебного комплексного курса «Основы религиозных культур и светской этики» // Модернизация системы профессионального образования на основе регулируемого эволюционирования»: материалы </w:t>
      </w:r>
      <w:r w:rsidR="00A87B16" w:rsidRPr="00173053">
        <w:rPr>
          <w:rFonts w:ascii="Times New Roman" w:hAnsi="Times New Roman"/>
          <w:sz w:val="28"/>
          <w:szCs w:val="28"/>
          <w:lang w:val="en-US"/>
        </w:rPr>
        <w:t>XII</w:t>
      </w:r>
      <w:r w:rsidR="00A87B16" w:rsidRPr="00173053">
        <w:rPr>
          <w:rFonts w:ascii="Times New Roman" w:hAnsi="Times New Roman"/>
          <w:sz w:val="28"/>
          <w:szCs w:val="28"/>
        </w:rPr>
        <w:t xml:space="preserve"> Межд. науч.-практ. конф.: в 2 ч. Ч.1 / Межд.. академия наук пед. образования.; Челяб. институт перепод. и пов. квал. работ. образ.; отв. ред. Д.Ф.Ильясов. – М.; Челябинск: изд-во ЧИППКРО,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87B16" w:rsidRPr="00173053">
        <w:rPr>
          <w:rFonts w:ascii="Times New Roman" w:hAnsi="Times New Roman"/>
          <w:sz w:val="28"/>
          <w:szCs w:val="28"/>
        </w:rPr>
        <w:t>2013. –  С. 210-216.</w:t>
      </w:r>
    </w:p>
    <w:p w:rsidR="00A87B16" w:rsidRPr="00173053" w:rsidRDefault="00173053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81B5A" w:rsidRPr="00173053">
        <w:rPr>
          <w:rFonts w:ascii="Times New Roman" w:hAnsi="Times New Roman"/>
          <w:sz w:val="28"/>
          <w:szCs w:val="28"/>
        </w:rPr>
        <w:t xml:space="preserve">Королькова </w:t>
      </w:r>
      <w:r w:rsidR="00A87B16" w:rsidRPr="00173053">
        <w:rPr>
          <w:rFonts w:ascii="Times New Roman" w:hAnsi="Times New Roman"/>
          <w:sz w:val="28"/>
          <w:szCs w:val="28"/>
        </w:rPr>
        <w:t>О.О. Опыт использования творческих заданий на занятиях курса ОРКСЭ // Сибирский учитель. – 2013. – № 6. – С. 125-129.</w:t>
      </w:r>
    </w:p>
    <w:p w:rsidR="00A87B16" w:rsidRPr="00173053" w:rsidRDefault="003F1CE9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481B5A" w:rsidRPr="00173053">
        <w:rPr>
          <w:rFonts w:ascii="Times New Roman" w:hAnsi="Times New Roman"/>
          <w:sz w:val="28"/>
          <w:szCs w:val="28"/>
        </w:rPr>
        <w:t xml:space="preserve">Королькова </w:t>
      </w:r>
      <w:r w:rsidR="00A87B16" w:rsidRPr="00173053">
        <w:rPr>
          <w:rFonts w:ascii="Times New Roman" w:hAnsi="Times New Roman"/>
          <w:sz w:val="28"/>
          <w:szCs w:val="28"/>
        </w:rPr>
        <w:t xml:space="preserve">О.О. Олимпиада по предмету «Основы светской этики» </w:t>
      </w:r>
      <w:r w:rsidR="00F3520A">
        <w:rPr>
          <w:rFonts w:ascii="Times New Roman" w:hAnsi="Times New Roman"/>
          <w:sz w:val="28"/>
          <w:szCs w:val="28"/>
        </w:rPr>
        <w:t xml:space="preserve">                   </w:t>
      </w:r>
      <w:r w:rsidR="00A87B16" w:rsidRPr="00173053">
        <w:rPr>
          <w:rFonts w:ascii="Times New Roman" w:hAnsi="Times New Roman"/>
          <w:sz w:val="28"/>
          <w:szCs w:val="28"/>
        </w:rPr>
        <w:t>(4-й класс) // Педагогическое эхо: газета работников образования Новосибирской области. – 2015. – № 11 (252) (вкладка)</w:t>
      </w:r>
    </w:p>
    <w:p w:rsidR="00A87B16" w:rsidRPr="00173053" w:rsidRDefault="00F3520A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1C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6CF" w:rsidRPr="00173053">
        <w:rPr>
          <w:rFonts w:ascii="Times New Roman" w:hAnsi="Times New Roman"/>
          <w:sz w:val="28"/>
          <w:szCs w:val="28"/>
        </w:rPr>
        <w:t>Королькова О.О.</w:t>
      </w:r>
      <w:r w:rsidR="00A87B16" w:rsidRPr="00173053">
        <w:rPr>
          <w:rFonts w:ascii="Times New Roman" w:hAnsi="Times New Roman"/>
          <w:sz w:val="28"/>
          <w:szCs w:val="28"/>
        </w:rPr>
        <w:t xml:space="preserve"> Элементы краеведения на занятиях модуля «Основы светской этики» комплексного учебного курса «Основы религиозных культур и светской этики» // Новый ИМиДЖ. Информационно-методический и дидактический журнал. </w:t>
      </w:r>
      <w:r w:rsidR="00D76E76" w:rsidRPr="00173053">
        <w:rPr>
          <w:rFonts w:ascii="Times New Roman" w:hAnsi="Times New Roman"/>
          <w:sz w:val="28"/>
          <w:szCs w:val="28"/>
        </w:rPr>
        <w:t>–</w:t>
      </w:r>
      <w:r w:rsidR="00A87B16" w:rsidRPr="00173053">
        <w:rPr>
          <w:rFonts w:ascii="Times New Roman" w:hAnsi="Times New Roman"/>
          <w:sz w:val="28"/>
          <w:szCs w:val="28"/>
        </w:rPr>
        <w:t xml:space="preserve">  № 1 (64) март 2015. – С. 52-54.</w:t>
      </w:r>
    </w:p>
    <w:p w:rsidR="00A87B16" w:rsidRPr="00173053" w:rsidRDefault="00F3520A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F1C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6CF" w:rsidRPr="00173053">
        <w:rPr>
          <w:rFonts w:ascii="Times New Roman" w:hAnsi="Times New Roman"/>
          <w:sz w:val="28"/>
          <w:szCs w:val="28"/>
        </w:rPr>
        <w:t>Кравец</w:t>
      </w:r>
      <w:r w:rsidRPr="00F3520A">
        <w:rPr>
          <w:rFonts w:ascii="Times New Roman" w:hAnsi="Times New Roman"/>
          <w:sz w:val="28"/>
          <w:szCs w:val="28"/>
        </w:rPr>
        <w:t xml:space="preserve"> </w:t>
      </w:r>
      <w:r w:rsidRPr="00173053">
        <w:rPr>
          <w:rFonts w:ascii="Times New Roman" w:hAnsi="Times New Roman"/>
          <w:sz w:val="28"/>
          <w:szCs w:val="28"/>
        </w:rPr>
        <w:t>Т.Н.</w:t>
      </w:r>
      <w:r>
        <w:rPr>
          <w:rFonts w:ascii="Times New Roman" w:hAnsi="Times New Roman"/>
          <w:sz w:val="28"/>
          <w:szCs w:val="28"/>
        </w:rPr>
        <w:t>,</w:t>
      </w:r>
      <w:r w:rsidR="000F46CF" w:rsidRPr="00173053">
        <w:rPr>
          <w:rFonts w:ascii="Times New Roman" w:hAnsi="Times New Roman"/>
          <w:sz w:val="28"/>
          <w:szCs w:val="28"/>
        </w:rPr>
        <w:t xml:space="preserve"> </w:t>
      </w:r>
      <w:r w:rsidR="00A87B16" w:rsidRPr="00173053">
        <w:rPr>
          <w:rFonts w:ascii="Times New Roman" w:hAnsi="Times New Roman"/>
          <w:sz w:val="28"/>
          <w:szCs w:val="28"/>
        </w:rPr>
        <w:t>Королькова</w:t>
      </w:r>
      <w:r>
        <w:rPr>
          <w:rFonts w:ascii="Times New Roman" w:hAnsi="Times New Roman"/>
          <w:sz w:val="28"/>
          <w:szCs w:val="28"/>
        </w:rPr>
        <w:t xml:space="preserve"> О.О.</w:t>
      </w:r>
      <w:r w:rsidR="00A87B16" w:rsidRPr="00173053">
        <w:rPr>
          <w:rFonts w:ascii="Times New Roman" w:hAnsi="Times New Roman"/>
          <w:sz w:val="28"/>
          <w:szCs w:val="28"/>
        </w:rPr>
        <w:t xml:space="preserve"> Конкурсное движение как одно из условий повышения профессиональной компетентности и развития творческого потенциала учителей начальных классов образовательных учреждений Центрального округа // Воспитание толерантности и культуры межнационального общения (поликультурное воспитание в мегаполисе). Сборник материалов городского конкурса «Учимся толерантности» / авт.-сост. С.В. Бобинова, Н.Н. Попова. – Новосибирск: Сибпринт, 2015. – С. 140-144.  </w:t>
      </w:r>
    </w:p>
    <w:p w:rsidR="002C0681" w:rsidRPr="00173053" w:rsidRDefault="00F3520A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1CE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910812" w:rsidRPr="00173053">
        <w:rPr>
          <w:rFonts w:ascii="Times New Roman" w:hAnsi="Times New Roman"/>
          <w:sz w:val="28"/>
          <w:szCs w:val="28"/>
        </w:rPr>
        <w:t xml:space="preserve">Королькова О.О. Тетрадь-тренажер для комплексного учебного курса </w:t>
      </w:r>
      <w:r w:rsidR="00C84EB1" w:rsidRPr="00173053">
        <w:rPr>
          <w:rFonts w:ascii="Times New Roman" w:hAnsi="Times New Roman"/>
          <w:sz w:val="28"/>
          <w:szCs w:val="28"/>
        </w:rPr>
        <w:t>«</w:t>
      </w:r>
      <w:r w:rsidR="00910812" w:rsidRPr="00173053"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 w:rsidR="00C84EB1" w:rsidRPr="00173053">
        <w:rPr>
          <w:rFonts w:ascii="Times New Roman" w:hAnsi="Times New Roman"/>
          <w:sz w:val="28"/>
          <w:szCs w:val="28"/>
        </w:rPr>
        <w:t>»</w:t>
      </w:r>
      <w:r w:rsidR="00910812" w:rsidRPr="00173053">
        <w:rPr>
          <w:rFonts w:ascii="Times New Roman" w:hAnsi="Times New Roman"/>
          <w:sz w:val="28"/>
          <w:szCs w:val="28"/>
        </w:rPr>
        <w:t xml:space="preserve"> // Поликультурное воспитание в мегаполисе</w:t>
      </w:r>
      <w:r w:rsidR="00C84EB1" w:rsidRPr="00173053">
        <w:rPr>
          <w:rFonts w:ascii="Times New Roman" w:hAnsi="Times New Roman"/>
          <w:sz w:val="28"/>
          <w:szCs w:val="28"/>
        </w:rPr>
        <w:t xml:space="preserve"> </w:t>
      </w:r>
      <w:r w:rsidR="00910812" w:rsidRPr="00173053">
        <w:rPr>
          <w:rFonts w:ascii="Times New Roman" w:hAnsi="Times New Roman"/>
          <w:sz w:val="28"/>
          <w:szCs w:val="28"/>
        </w:rPr>
        <w:t xml:space="preserve">(курс ОРКСЭ как основа межкультурного взаимодействия). Сборник учебно-методических материалов. </w:t>
      </w:r>
      <w:r w:rsidR="00D76E76" w:rsidRPr="00173053">
        <w:rPr>
          <w:rFonts w:ascii="Times New Roman" w:hAnsi="Times New Roman"/>
          <w:sz w:val="28"/>
          <w:szCs w:val="28"/>
        </w:rPr>
        <w:t>–</w:t>
      </w:r>
      <w:r w:rsidR="00910812" w:rsidRPr="00173053">
        <w:rPr>
          <w:rFonts w:ascii="Times New Roman" w:hAnsi="Times New Roman"/>
          <w:sz w:val="28"/>
          <w:szCs w:val="28"/>
        </w:rPr>
        <w:t xml:space="preserve"> Новосибирск, 2017. </w:t>
      </w:r>
      <w:r w:rsidR="00D76E76" w:rsidRPr="00173053">
        <w:rPr>
          <w:rFonts w:ascii="Times New Roman" w:hAnsi="Times New Roman"/>
          <w:sz w:val="28"/>
          <w:szCs w:val="28"/>
        </w:rPr>
        <w:t>–</w:t>
      </w:r>
      <w:r w:rsidR="00910812" w:rsidRPr="00173053">
        <w:rPr>
          <w:rFonts w:ascii="Times New Roman" w:hAnsi="Times New Roman"/>
          <w:sz w:val="28"/>
          <w:szCs w:val="28"/>
        </w:rPr>
        <w:t xml:space="preserve"> С.135-164. </w:t>
      </w:r>
      <w:r w:rsidR="00910812" w:rsidRPr="00173053">
        <w:rPr>
          <w:rFonts w:ascii="Times New Roman" w:hAnsi="Times New Roman"/>
          <w:sz w:val="28"/>
          <w:szCs w:val="28"/>
        </w:rPr>
        <w:tab/>
      </w:r>
    </w:p>
    <w:p w:rsidR="00A87B16" w:rsidRPr="00173053" w:rsidRDefault="00F3520A" w:rsidP="00173053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1C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87B16" w:rsidRPr="00173053">
        <w:rPr>
          <w:rFonts w:ascii="Times New Roman" w:hAnsi="Times New Roman"/>
          <w:sz w:val="28"/>
          <w:szCs w:val="28"/>
        </w:rPr>
        <w:t>Королькова О.О. Олимпиада по комплексному учебному курсу «Основы религиозных культур и светской этики» (модули «Основы православной кул</w:t>
      </w:r>
      <w:r w:rsidR="00A87B16" w:rsidRPr="00173053">
        <w:rPr>
          <w:rFonts w:ascii="Times New Roman" w:hAnsi="Times New Roman"/>
          <w:sz w:val="28"/>
          <w:szCs w:val="28"/>
        </w:rPr>
        <w:t>ь</w:t>
      </w:r>
      <w:r w:rsidR="00A87B16" w:rsidRPr="00173053">
        <w:rPr>
          <w:rFonts w:ascii="Times New Roman" w:hAnsi="Times New Roman"/>
          <w:sz w:val="28"/>
          <w:szCs w:val="28"/>
        </w:rPr>
        <w:t>туры», «Основы мировых религиозных культур» и «Основы светской этики») (4 класс)</w:t>
      </w:r>
      <w:r w:rsidR="007A44A2" w:rsidRPr="00173053">
        <w:rPr>
          <w:rFonts w:ascii="Times New Roman" w:hAnsi="Times New Roman"/>
          <w:sz w:val="28"/>
          <w:szCs w:val="28"/>
        </w:rPr>
        <w:t>: учебно-методическое пособие</w:t>
      </w:r>
      <w:r w:rsidR="00A87B16" w:rsidRPr="00173053">
        <w:rPr>
          <w:rFonts w:ascii="Times New Roman" w:hAnsi="Times New Roman"/>
          <w:sz w:val="28"/>
          <w:szCs w:val="28"/>
        </w:rPr>
        <w:t xml:space="preserve"> [Электронный ресурс]. </w:t>
      </w:r>
      <w:r w:rsidR="006C5717" w:rsidRPr="00173053">
        <w:rPr>
          <w:rFonts w:ascii="Times New Roman" w:hAnsi="Times New Roman"/>
          <w:sz w:val="28"/>
          <w:szCs w:val="28"/>
        </w:rPr>
        <w:t>–</w:t>
      </w:r>
      <w:r w:rsidR="00A87B16" w:rsidRPr="00173053">
        <w:rPr>
          <w:rFonts w:ascii="Times New Roman" w:hAnsi="Times New Roman"/>
          <w:sz w:val="28"/>
          <w:szCs w:val="28"/>
        </w:rPr>
        <w:t xml:space="preserve"> </w:t>
      </w:r>
      <w:r w:rsidR="002C0681" w:rsidRPr="00173053">
        <w:rPr>
          <w:rFonts w:ascii="Times New Roman" w:hAnsi="Times New Roman"/>
          <w:sz w:val="28"/>
          <w:szCs w:val="28"/>
        </w:rPr>
        <w:t>Свидетельс</w:t>
      </w:r>
      <w:r w:rsidR="002C0681" w:rsidRPr="00173053">
        <w:rPr>
          <w:rFonts w:ascii="Times New Roman" w:hAnsi="Times New Roman"/>
          <w:sz w:val="28"/>
          <w:szCs w:val="28"/>
        </w:rPr>
        <w:t>т</w:t>
      </w:r>
      <w:r w:rsidR="002C0681" w:rsidRPr="00173053">
        <w:rPr>
          <w:rFonts w:ascii="Times New Roman" w:hAnsi="Times New Roman"/>
          <w:sz w:val="28"/>
          <w:szCs w:val="28"/>
        </w:rPr>
        <w:t>во о регистрации электронного образовательного ресурса № 0074 от 30.11.2017 г. выдано Центром сертификации продукции, услуг в области технико-экономических и социальных систем и процедуры оценки соответс</w:t>
      </w:r>
      <w:r w:rsidR="00173053">
        <w:rPr>
          <w:rFonts w:ascii="Times New Roman" w:hAnsi="Times New Roman"/>
          <w:sz w:val="28"/>
          <w:szCs w:val="28"/>
        </w:rPr>
        <w:t>т</w:t>
      </w:r>
      <w:r w:rsidR="002C0681" w:rsidRPr="00173053">
        <w:rPr>
          <w:rFonts w:ascii="Times New Roman" w:hAnsi="Times New Roman"/>
          <w:sz w:val="28"/>
          <w:szCs w:val="28"/>
        </w:rPr>
        <w:t>вия уро</w:t>
      </w:r>
      <w:r w:rsidR="002C0681" w:rsidRPr="00173053">
        <w:rPr>
          <w:rFonts w:ascii="Times New Roman" w:hAnsi="Times New Roman"/>
          <w:sz w:val="28"/>
          <w:szCs w:val="28"/>
        </w:rPr>
        <w:t>в</w:t>
      </w:r>
      <w:r w:rsidR="002C0681" w:rsidRPr="00173053">
        <w:rPr>
          <w:rFonts w:ascii="Times New Roman" w:hAnsi="Times New Roman"/>
          <w:sz w:val="28"/>
          <w:szCs w:val="28"/>
        </w:rPr>
        <w:t>ням знаний и компетенци</w:t>
      </w:r>
      <w:r w:rsidR="00910812" w:rsidRPr="00173053">
        <w:rPr>
          <w:rFonts w:ascii="Times New Roman" w:hAnsi="Times New Roman"/>
          <w:sz w:val="28"/>
          <w:szCs w:val="28"/>
        </w:rPr>
        <w:t>й</w:t>
      </w:r>
      <w:r w:rsidR="00D76E76">
        <w:rPr>
          <w:rFonts w:ascii="Times New Roman" w:hAnsi="Times New Roman"/>
          <w:sz w:val="28"/>
          <w:szCs w:val="28"/>
        </w:rPr>
        <w:t xml:space="preserve"> </w:t>
      </w:r>
      <w:r w:rsidR="00910812" w:rsidRPr="00173053">
        <w:rPr>
          <w:rFonts w:ascii="Times New Roman" w:hAnsi="Times New Roman"/>
          <w:sz w:val="28"/>
          <w:szCs w:val="28"/>
        </w:rPr>
        <w:t xml:space="preserve">(г. Красноярск) </w:t>
      </w:r>
    </w:p>
    <w:p w:rsidR="006C5717" w:rsidRPr="00173053" w:rsidRDefault="00F3520A" w:rsidP="00173053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F1CE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6C5717" w:rsidRPr="00173053">
        <w:rPr>
          <w:rFonts w:ascii="Times New Roman" w:hAnsi="Times New Roman"/>
          <w:bCs/>
          <w:sz w:val="28"/>
          <w:szCs w:val="28"/>
        </w:rPr>
        <w:t>Королькова О.О. Олимпиада по комплексному учебному курсу «Основы религиозных культур и светской этики» (модули «Основы православной кул</w:t>
      </w:r>
      <w:r w:rsidR="006C5717" w:rsidRPr="00173053">
        <w:rPr>
          <w:rFonts w:ascii="Times New Roman" w:hAnsi="Times New Roman"/>
          <w:bCs/>
          <w:sz w:val="28"/>
          <w:szCs w:val="28"/>
        </w:rPr>
        <w:t>ь</w:t>
      </w:r>
      <w:r w:rsidR="006C5717" w:rsidRPr="00173053">
        <w:rPr>
          <w:rFonts w:ascii="Times New Roman" w:hAnsi="Times New Roman"/>
          <w:bCs/>
          <w:sz w:val="28"/>
          <w:szCs w:val="28"/>
        </w:rPr>
        <w:t>туры», «Основы мировых религиозных культур» и «Основы светской этики») (4 класс): учебно-методическое пособие</w:t>
      </w:r>
      <w:r w:rsidR="007A44A2" w:rsidRPr="00173053">
        <w:rPr>
          <w:rFonts w:ascii="Times New Roman" w:hAnsi="Times New Roman"/>
          <w:bCs/>
          <w:sz w:val="28"/>
          <w:szCs w:val="28"/>
        </w:rPr>
        <w:t xml:space="preserve"> // </w:t>
      </w:r>
      <w:r w:rsidR="002C0681" w:rsidRPr="00173053">
        <w:rPr>
          <w:rFonts w:ascii="Times New Roman" w:hAnsi="Times New Roman"/>
          <w:bCs/>
          <w:sz w:val="28"/>
          <w:szCs w:val="28"/>
        </w:rPr>
        <w:t>Педагогические</w:t>
      </w:r>
      <w:r w:rsidR="007A44A2" w:rsidRPr="0017305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C0681" w:rsidRPr="00173053">
        <w:rPr>
          <w:rFonts w:ascii="Times New Roman" w:hAnsi="Times New Roman"/>
          <w:bCs/>
          <w:sz w:val="28"/>
          <w:szCs w:val="28"/>
        </w:rPr>
        <w:t>достижения</w:t>
      </w:r>
      <w:r w:rsidR="007A44A2" w:rsidRPr="00173053">
        <w:rPr>
          <w:rFonts w:ascii="Times New Roman" w:hAnsi="Times New Roman"/>
          <w:bCs/>
          <w:sz w:val="28"/>
          <w:szCs w:val="28"/>
        </w:rPr>
        <w:t xml:space="preserve"> – 2017: </w:t>
      </w:r>
      <w:r w:rsidR="007A44A2" w:rsidRPr="00173053">
        <w:rPr>
          <w:rFonts w:ascii="Times New Roman" w:hAnsi="Times New Roman"/>
          <w:sz w:val="28"/>
          <w:szCs w:val="28"/>
        </w:rPr>
        <w:t>Сборник материалов, научных и образовательных концепций (1 ноября, 2017 г.) / Научные редакторы: Е.Ю. Бобкова,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7A44A2" w:rsidRPr="00173053">
        <w:rPr>
          <w:rFonts w:ascii="Times New Roman" w:hAnsi="Times New Roman"/>
          <w:sz w:val="28"/>
          <w:szCs w:val="28"/>
        </w:rPr>
        <w:t xml:space="preserve">Т.А. Магсумов, Я.А. Максимов. – Красноярск: Научно-инновационный центр, 2017. – С. </w:t>
      </w:r>
      <w:r w:rsidR="002C0681" w:rsidRPr="00173053">
        <w:rPr>
          <w:rFonts w:ascii="Times New Roman" w:hAnsi="Times New Roman"/>
          <w:sz w:val="28"/>
          <w:szCs w:val="28"/>
        </w:rPr>
        <w:t>80-81.</w:t>
      </w:r>
    </w:p>
    <w:p w:rsidR="00A87B16" w:rsidRPr="00173053" w:rsidRDefault="003F1CE9" w:rsidP="00173053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3520A">
        <w:rPr>
          <w:rFonts w:ascii="Times New Roman" w:hAnsi="Times New Roman"/>
          <w:sz w:val="28"/>
          <w:szCs w:val="28"/>
        </w:rPr>
        <w:t xml:space="preserve">. </w:t>
      </w:r>
      <w:r w:rsidR="006C5717" w:rsidRPr="00173053">
        <w:rPr>
          <w:rFonts w:ascii="Times New Roman" w:hAnsi="Times New Roman"/>
          <w:sz w:val="28"/>
          <w:szCs w:val="28"/>
        </w:rPr>
        <w:t xml:space="preserve">Королькова О.О. Актуальные направления работы окружного методического объединения учителей ОРКСЭ Центрального округа </w:t>
      </w:r>
      <w:r w:rsidR="00D76E76">
        <w:rPr>
          <w:rFonts w:ascii="Times New Roman" w:hAnsi="Times New Roman"/>
          <w:sz w:val="28"/>
          <w:szCs w:val="28"/>
        </w:rPr>
        <w:t xml:space="preserve">                  </w:t>
      </w:r>
      <w:r w:rsidR="006C5717" w:rsidRPr="00173053">
        <w:rPr>
          <w:rFonts w:ascii="Times New Roman" w:hAnsi="Times New Roman"/>
          <w:sz w:val="28"/>
          <w:szCs w:val="28"/>
        </w:rPr>
        <w:t xml:space="preserve">г. Новосибирска по реализации урочной и внеурочной деятельности по </w:t>
      </w:r>
      <w:r w:rsidR="006C5717" w:rsidRPr="00173053">
        <w:rPr>
          <w:rFonts w:ascii="Times New Roman" w:hAnsi="Times New Roman"/>
          <w:sz w:val="28"/>
          <w:szCs w:val="28"/>
        </w:rPr>
        <w:lastRenderedPageBreak/>
        <w:t>Основам православной культуры // Основы православной культуры – стратегический ресурс духовно-нравственного воспитания: Сборник статей.  – Новосибирск: Изд-во НГПУ, 2</w:t>
      </w:r>
      <w:r w:rsidR="00123CDB" w:rsidRPr="00173053">
        <w:rPr>
          <w:rFonts w:ascii="Times New Roman" w:hAnsi="Times New Roman"/>
          <w:sz w:val="28"/>
          <w:szCs w:val="28"/>
        </w:rPr>
        <w:t>0</w:t>
      </w:r>
      <w:r w:rsidR="006C5717" w:rsidRPr="00173053">
        <w:rPr>
          <w:rFonts w:ascii="Times New Roman" w:hAnsi="Times New Roman"/>
          <w:sz w:val="28"/>
          <w:szCs w:val="28"/>
        </w:rPr>
        <w:t>17. – С. 90-100.</w:t>
      </w: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76E76" w:rsidRDefault="00D76E7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C1F36" w:rsidRDefault="009C1F36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F1CE9" w:rsidRDefault="003F1CE9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22C58">
        <w:rPr>
          <w:rFonts w:ascii="Times New Roman" w:hAnsi="Times New Roman"/>
          <w:b/>
          <w:sz w:val="28"/>
          <w:szCs w:val="28"/>
        </w:rPr>
        <w:t>6</w:t>
      </w:r>
    </w:p>
    <w:p w:rsidR="004F4B2A" w:rsidRDefault="00B94FA0" w:rsidP="00C84EB1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696646">
        <w:rPr>
          <w:rFonts w:ascii="Times New Roman" w:hAnsi="Times New Roman"/>
          <w:sz w:val="28"/>
          <w:szCs w:val="28"/>
        </w:rPr>
        <w:t>Приложение в электронном виде размещено на диске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3F1CE9" w:rsidRDefault="003F1CE9" w:rsidP="003F1CE9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Обобщение и распространение опыта преподавания ОРКСЭ в СМИ</w:t>
      </w:r>
    </w:p>
    <w:p w:rsidR="003F1CE9" w:rsidRPr="00255484" w:rsidRDefault="003F1CE9" w:rsidP="00F4155F">
      <w:pPr>
        <w:pStyle w:val="a4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484">
        <w:rPr>
          <w:rFonts w:ascii="Times New Roman" w:hAnsi="Times New Roman"/>
          <w:sz w:val="28"/>
          <w:szCs w:val="28"/>
        </w:rPr>
        <w:t>Репортаж о введении в ОУ РФ комплексного учебного курса «Основы религиозных культур и светской этики»</w:t>
      </w:r>
      <w:r w:rsidR="005B7F89" w:rsidRPr="00255484">
        <w:rPr>
          <w:rFonts w:ascii="Times New Roman" w:hAnsi="Times New Roman"/>
          <w:sz w:val="28"/>
          <w:szCs w:val="28"/>
        </w:rPr>
        <w:t>: rossija-20100403-15-15-00-20100403-15-35-00.</w:t>
      </w:r>
      <w:r w:rsidR="004F4B2A">
        <w:rPr>
          <w:rFonts w:ascii="Times New Roman" w:hAnsi="Times New Roman"/>
          <w:sz w:val="28"/>
          <w:szCs w:val="28"/>
        </w:rPr>
        <w:t xml:space="preserve"> </w:t>
      </w:r>
    </w:p>
    <w:p w:rsidR="003F1CE9" w:rsidRPr="004F4B2A" w:rsidRDefault="003F1CE9" w:rsidP="00F4155F">
      <w:pPr>
        <w:pStyle w:val="a4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484">
        <w:rPr>
          <w:rFonts w:ascii="Times New Roman" w:hAnsi="Times New Roman"/>
          <w:sz w:val="28"/>
          <w:szCs w:val="28"/>
        </w:rPr>
        <w:t>Королькова О.О. Олимпиада по предмету «Основы светской этики»                    (4-й класс) // Педагогическое эхо: газета работников образования Новосибирской области. – 2015. – № 11 (252) (вкладка)</w:t>
      </w:r>
      <w:r w:rsidR="0090309A" w:rsidRPr="00255484">
        <w:rPr>
          <w:rFonts w:ascii="Times New Roman" w:hAnsi="Times New Roman"/>
          <w:sz w:val="28"/>
          <w:szCs w:val="28"/>
        </w:rPr>
        <w:t>.</w:t>
      </w:r>
    </w:p>
    <w:p w:rsidR="004F4B2A" w:rsidRPr="004F4B2A" w:rsidRDefault="004F4B2A" w:rsidP="00F4155F">
      <w:pPr>
        <w:pStyle w:val="a4"/>
        <w:numPr>
          <w:ilvl w:val="0"/>
          <w:numId w:val="31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4B2A">
        <w:rPr>
          <w:rFonts w:ascii="Times New Roman" w:hAnsi="Times New Roman"/>
          <w:sz w:val="28"/>
          <w:szCs w:val="28"/>
        </w:rPr>
        <w:t xml:space="preserve">Кравец Т.Н., Королькова О.О. Конкурсное движение как одно из условий повышения профессиональной компетентности и развития творческого потенциала учителей начальных классов образовательных учреждений Центрального округа // электронная газета "Интерактивное образование": </w:t>
      </w:r>
      <w:hyperlink r:id="rId35" w:history="1">
        <w:r w:rsidRPr="004F4B2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4F4B2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4F4B2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io</w:t>
        </w:r>
        <w:r w:rsidRPr="004F4B2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F4B2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nios</w:t>
        </w:r>
        <w:r w:rsidRPr="004F4B2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F4B2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4F4B2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4F4B2A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articles</w:t>
        </w:r>
        <w:r w:rsidRPr="004F4B2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2/77/6</w:t>
        </w:r>
      </w:hyperlink>
      <w:r w:rsidRPr="004F4B2A">
        <w:rPr>
          <w:rFonts w:ascii="Times New Roman" w:hAnsi="Times New Roman"/>
          <w:sz w:val="28"/>
          <w:szCs w:val="28"/>
        </w:rPr>
        <w:t xml:space="preserve"> </w:t>
      </w:r>
    </w:p>
    <w:p w:rsidR="00871926" w:rsidRPr="00255484" w:rsidRDefault="003F1CE9" w:rsidP="00F4155F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5484">
        <w:rPr>
          <w:rFonts w:ascii="Times New Roman" w:hAnsi="Times New Roman"/>
          <w:sz w:val="28"/>
          <w:szCs w:val="28"/>
        </w:rPr>
        <w:t>Передача «Нужны ли духовность и нравственность?»</w:t>
      </w:r>
      <w:r w:rsidR="00871926" w:rsidRPr="00255484">
        <w:rPr>
          <w:rFonts w:ascii="Times New Roman" w:hAnsi="Times New Roman"/>
          <w:sz w:val="28"/>
          <w:szCs w:val="28"/>
        </w:rPr>
        <w:t>:  http://radiologos.ru/nuzhny-li-nam-duhovnost-i-nravstvennost/</w:t>
      </w:r>
    </w:p>
    <w:p w:rsidR="003F1CE9" w:rsidRPr="00173053" w:rsidRDefault="003F1CE9" w:rsidP="003F1CE9">
      <w:pPr>
        <w:tabs>
          <w:tab w:val="left" w:pos="709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55484" w:rsidRPr="00695E55" w:rsidRDefault="00255484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84EB1" w:rsidRPr="00A57BC0" w:rsidRDefault="00C84EB1" w:rsidP="003F1CE9">
      <w:pPr>
        <w:tabs>
          <w:tab w:val="left" w:pos="709"/>
        </w:tabs>
        <w:suppressAutoHyphens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84EB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D22C58">
        <w:rPr>
          <w:rFonts w:ascii="Times New Roman" w:hAnsi="Times New Roman"/>
          <w:b/>
          <w:sz w:val="28"/>
          <w:szCs w:val="28"/>
        </w:rPr>
        <w:t>7</w:t>
      </w:r>
    </w:p>
    <w:p w:rsidR="00A57BC0" w:rsidRPr="00C8248C" w:rsidRDefault="00A57BC0" w:rsidP="00A57BC0">
      <w:pPr>
        <w:spacing w:after="0" w:line="360" w:lineRule="auto"/>
        <w:contextualSpacing/>
        <w:jc w:val="right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696646">
        <w:rPr>
          <w:rFonts w:ascii="Times New Roman" w:hAnsi="Times New Roman"/>
          <w:sz w:val="28"/>
          <w:szCs w:val="28"/>
        </w:rPr>
        <w:t>Приложение в электронном виде размещено на диске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84EB1" w:rsidRPr="00F4155F" w:rsidRDefault="00C84EB1" w:rsidP="00F4155F">
      <w:pPr>
        <w:pStyle w:val="a4"/>
        <w:numPr>
          <w:ilvl w:val="0"/>
          <w:numId w:val="30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55F">
        <w:rPr>
          <w:rFonts w:ascii="Times New Roman" w:hAnsi="Times New Roman"/>
          <w:sz w:val="28"/>
          <w:szCs w:val="28"/>
        </w:rPr>
        <w:t>Электронное пособие «Пасха».</w:t>
      </w:r>
    </w:p>
    <w:p w:rsidR="005043BB" w:rsidRPr="00F4155F" w:rsidRDefault="000C3762" w:rsidP="00F4155F">
      <w:pPr>
        <w:pStyle w:val="a4"/>
        <w:numPr>
          <w:ilvl w:val="0"/>
          <w:numId w:val="30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у</w:t>
      </w:r>
      <w:r w:rsidR="00C84EB1" w:rsidRPr="00F4155F">
        <w:rPr>
          <w:rFonts w:ascii="Times New Roman" w:hAnsi="Times New Roman"/>
          <w:sz w:val="28"/>
          <w:szCs w:val="28"/>
        </w:rPr>
        <w:t>чебно-методическое пособие «Олимпиада по комплексному учебному курсу «Основы религиозных культур и светской этики» (модули «Основы православной культуры», «Основы мировых религиозных культур» и «Основы светской этики») (4 класс).</w:t>
      </w:r>
    </w:p>
    <w:sectPr w:rsidR="005043BB" w:rsidRPr="00F4155F" w:rsidSect="00D611F4">
      <w:footerReference w:type="default" r:id="rId36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34" w:rsidRDefault="000F5334" w:rsidP="0091025F">
      <w:pPr>
        <w:spacing w:after="0" w:line="240" w:lineRule="auto"/>
      </w:pPr>
      <w:r>
        <w:separator/>
      </w:r>
    </w:p>
  </w:endnote>
  <w:endnote w:type="continuationSeparator" w:id="1">
    <w:p w:rsidR="000F5334" w:rsidRDefault="000F5334" w:rsidP="0091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354"/>
      <w:docPartObj>
        <w:docPartGallery w:val="Page Numbers (Bottom of Page)"/>
        <w:docPartUnique/>
      </w:docPartObj>
    </w:sdtPr>
    <w:sdtContent>
      <w:p w:rsidR="007C1659" w:rsidRDefault="00042B9A">
        <w:pPr>
          <w:pStyle w:val="af7"/>
          <w:jc w:val="center"/>
        </w:pPr>
        <w:fldSimple w:instr=" PAGE   \* MERGEFORMAT ">
          <w:r w:rsidR="00B94FA0">
            <w:rPr>
              <w:noProof/>
            </w:rPr>
            <w:t>25</w:t>
          </w:r>
        </w:fldSimple>
      </w:p>
    </w:sdtContent>
  </w:sdt>
  <w:p w:rsidR="007C1659" w:rsidRDefault="007C165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34" w:rsidRDefault="000F5334" w:rsidP="0091025F">
      <w:pPr>
        <w:spacing w:after="0" w:line="240" w:lineRule="auto"/>
      </w:pPr>
      <w:r>
        <w:separator/>
      </w:r>
    </w:p>
  </w:footnote>
  <w:footnote w:type="continuationSeparator" w:id="1">
    <w:p w:rsidR="000F5334" w:rsidRDefault="000F5334" w:rsidP="0091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D"/>
      </v:shape>
    </w:pict>
  </w:numPicBullet>
  <w:abstractNum w:abstractNumId="0">
    <w:nsid w:val="074226FD"/>
    <w:multiLevelType w:val="hybridMultilevel"/>
    <w:tmpl w:val="C946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12DC"/>
    <w:multiLevelType w:val="hybridMultilevel"/>
    <w:tmpl w:val="5A6C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572A"/>
    <w:multiLevelType w:val="hybridMultilevel"/>
    <w:tmpl w:val="5730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36712"/>
    <w:multiLevelType w:val="hybridMultilevel"/>
    <w:tmpl w:val="EAF2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641B"/>
    <w:multiLevelType w:val="hybridMultilevel"/>
    <w:tmpl w:val="6F6AC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16A4E"/>
    <w:multiLevelType w:val="hybridMultilevel"/>
    <w:tmpl w:val="DC0A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D0158"/>
    <w:multiLevelType w:val="hybridMultilevel"/>
    <w:tmpl w:val="7D80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63CDE"/>
    <w:multiLevelType w:val="hybridMultilevel"/>
    <w:tmpl w:val="9F86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C0127"/>
    <w:multiLevelType w:val="hybridMultilevel"/>
    <w:tmpl w:val="ADAE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30E2C"/>
    <w:multiLevelType w:val="hybridMultilevel"/>
    <w:tmpl w:val="D95E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841EF"/>
    <w:multiLevelType w:val="hybridMultilevel"/>
    <w:tmpl w:val="A3E0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4B84"/>
    <w:multiLevelType w:val="hybridMultilevel"/>
    <w:tmpl w:val="8C76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E76AB"/>
    <w:multiLevelType w:val="hybridMultilevel"/>
    <w:tmpl w:val="87E8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17D1D"/>
    <w:multiLevelType w:val="hybridMultilevel"/>
    <w:tmpl w:val="47B4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438D2"/>
    <w:multiLevelType w:val="hybridMultilevel"/>
    <w:tmpl w:val="2708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93DE4"/>
    <w:multiLevelType w:val="hybridMultilevel"/>
    <w:tmpl w:val="293E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15ED9"/>
    <w:multiLevelType w:val="hybridMultilevel"/>
    <w:tmpl w:val="102A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32F6F"/>
    <w:multiLevelType w:val="hybridMultilevel"/>
    <w:tmpl w:val="3E6076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662E2A"/>
    <w:multiLevelType w:val="hybridMultilevel"/>
    <w:tmpl w:val="88B2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35E8F"/>
    <w:multiLevelType w:val="multilevel"/>
    <w:tmpl w:val="AF9C6B2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0">
    <w:nsid w:val="48756FA5"/>
    <w:multiLevelType w:val="hybridMultilevel"/>
    <w:tmpl w:val="CB44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30908"/>
    <w:multiLevelType w:val="hybridMultilevel"/>
    <w:tmpl w:val="3C0C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C08B7"/>
    <w:multiLevelType w:val="hybridMultilevel"/>
    <w:tmpl w:val="05F8696C"/>
    <w:lvl w:ilvl="0" w:tplc="4EE05DC2">
      <w:start w:val="1"/>
      <w:numFmt w:val="decimal"/>
      <w:lvlText w:val="%1.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94309"/>
    <w:multiLevelType w:val="hybridMultilevel"/>
    <w:tmpl w:val="DF5A00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787103F"/>
    <w:multiLevelType w:val="hybridMultilevel"/>
    <w:tmpl w:val="9E349C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130519"/>
    <w:multiLevelType w:val="hybridMultilevel"/>
    <w:tmpl w:val="86E2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D5C93"/>
    <w:multiLevelType w:val="hybridMultilevel"/>
    <w:tmpl w:val="6D32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91BE3"/>
    <w:multiLevelType w:val="hybridMultilevel"/>
    <w:tmpl w:val="6388C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80745"/>
    <w:multiLevelType w:val="hybridMultilevel"/>
    <w:tmpl w:val="3D543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304134"/>
    <w:multiLevelType w:val="hybridMultilevel"/>
    <w:tmpl w:val="5EB0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4398B"/>
    <w:multiLevelType w:val="singleLevel"/>
    <w:tmpl w:val="84AAD48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78AF2A9B"/>
    <w:multiLevelType w:val="hybridMultilevel"/>
    <w:tmpl w:val="48F0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6121"/>
    <w:multiLevelType w:val="hybridMultilevel"/>
    <w:tmpl w:val="089E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D35EC7"/>
    <w:multiLevelType w:val="hybridMultilevel"/>
    <w:tmpl w:val="EE6EACAA"/>
    <w:lvl w:ilvl="0" w:tplc="9942025A">
      <w:start w:val="1"/>
      <w:numFmt w:val="bullet"/>
      <w:lvlText w:val=""/>
      <w:lvlJc w:val="left"/>
      <w:pPr>
        <w:tabs>
          <w:tab w:val="num" w:pos="-66"/>
        </w:tabs>
        <w:ind w:left="-6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>
    <w:nsid w:val="7E0D0106"/>
    <w:multiLevelType w:val="hybridMultilevel"/>
    <w:tmpl w:val="DC92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22"/>
  </w:num>
  <w:num w:numId="5">
    <w:abstractNumId w:val="34"/>
  </w:num>
  <w:num w:numId="6">
    <w:abstractNumId w:val="17"/>
  </w:num>
  <w:num w:numId="7">
    <w:abstractNumId w:val="14"/>
  </w:num>
  <w:num w:numId="8">
    <w:abstractNumId w:val="9"/>
  </w:num>
  <w:num w:numId="9">
    <w:abstractNumId w:val="12"/>
  </w:num>
  <w:num w:numId="10">
    <w:abstractNumId w:val="33"/>
  </w:num>
  <w:num w:numId="11">
    <w:abstractNumId w:val="27"/>
  </w:num>
  <w:num w:numId="12">
    <w:abstractNumId w:val="3"/>
  </w:num>
  <w:num w:numId="13">
    <w:abstractNumId w:val="8"/>
  </w:num>
  <w:num w:numId="14">
    <w:abstractNumId w:val="10"/>
  </w:num>
  <w:num w:numId="15">
    <w:abstractNumId w:val="0"/>
  </w:num>
  <w:num w:numId="16">
    <w:abstractNumId w:val="32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2"/>
  </w:num>
  <w:num w:numId="21">
    <w:abstractNumId w:val="6"/>
  </w:num>
  <w:num w:numId="22">
    <w:abstractNumId w:val="11"/>
  </w:num>
  <w:num w:numId="23">
    <w:abstractNumId w:val="35"/>
  </w:num>
  <w:num w:numId="24">
    <w:abstractNumId w:val="25"/>
  </w:num>
  <w:num w:numId="25">
    <w:abstractNumId w:val="21"/>
  </w:num>
  <w:num w:numId="26">
    <w:abstractNumId w:val="29"/>
  </w:num>
  <w:num w:numId="27">
    <w:abstractNumId w:val="28"/>
  </w:num>
  <w:num w:numId="28">
    <w:abstractNumId w:val="7"/>
  </w:num>
  <w:num w:numId="29">
    <w:abstractNumId w:val="20"/>
  </w:num>
  <w:num w:numId="30">
    <w:abstractNumId w:val="4"/>
  </w:num>
  <w:num w:numId="31">
    <w:abstractNumId w:val="26"/>
  </w:num>
  <w:num w:numId="32">
    <w:abstractNumId w:val="1"/>
  </w:num>
  <w:num w:numId="33">
    <w:abstractNumId w:val="18"/>
  </w:num>
  <w:num w:numId="34">
    <w:abstractNumId w:val="13"/>
  </w:num>
  <w:num w:numId="35">
    <w:abstractNumId w:val="16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EF7"/>
    <w:rsid w:val="00012B84"/>
    <w:rsid w:val="00022545"/>
    <w:rsid w:val="00031F65"/>
    <w:rsid w:val="00042B9A"/>
    <w:rsid w:val="0004313E"/>
    <w:rsid w:val="00044E0C"/>
    <w:rsid w:val="00046068"/>
    <w:rsid w:val="00052AE0"/>
    <w:rsid w:val="00063A9E"/>
    <w:rsid w:val="0008145F"/>
    <w:rsid w:val="000954EA"/>
    <w:rsid w:val="000962B5"/>
    <w:rsid w:val="00096E24"/>
    <w:rsid w:val="000A4C3E"/>
    <w:rsid w:val="000A789F"/>
    <w:rsid w:val="000B1071"/>
    <w:rsid w:val="000C3762"/>
    <w:rsid w:val="000D6538"/>
    <w:rsid w:val="000F46CF"/>
    <w:rsid w:val="000F5334"/>
    <w:rsid w:val="000F7835"/>
    <w:rsid w:val="00105D4C"/>
    <w:rsid w:val="001075B7"/>
    <w:rsid w:val="001106E5"/>
    <w:rsid w:val="001157F1"/>
    <w:rsid w:val="00123CDB"/>
    <w:rsid w:val="00127CB0"/>
    <w:rsid w:val="00135390"/>
    <w:rsid w:val="00161908"/>
    <w:rsid w:val="00162CE0"/>
    <w:rsid w:val="00164144"/>
    <w:rsid w:val="00171BFD"/>
    <w:rsid w:val="00173053"/>
    <w:rsid w:val="00187DAA"/>
    <w:rsid w:val="001943FA"/>
    <w:rsid w:val="001A1492"/>
    <w:rsid w:val="001D3C30"/>
    <w:rsid w:val="001D5B42"/>
    <w:rsid w:val="001D6118"/>
    <w:rsid w:val="001D61D2"/>
    <w:rsid w:val="001E2CA3"/>
    <w:rsid w:val="001F1468"/>
    <w:rsid w:val="002006BC"/>
    <w:rsid w:val="00203155"/>
    <w:rsid w:val="00213E3D"/>
    <w:rsid w:val="00222936"/>
    <w:rsid w:val="0022333D"/>
    <w:rsid w:val="0022717F"/>
    <w:rsid w:val="00236DCA"/>
    <w:rsid w:val="00242867"/>
    <w:rsid w:val="00244A65"/>
    <w:rsid w:val="00255484"/>
    <w:rsid w:val="00260471"/>
    <w:rsid w:val="002652CC"/>
    <w:rsid w:val="00270923"/>
    <w:rsid w:val="0027160B"/>
    <w:rsid w:val="0027788F"/>
    <w:rsid w:val="0029539B"/>
    <w:rsid w:val="002A7923"/>
    <w:rsid w:val="002B6811"/>
    <w:rsid w:val="002B7B56"/>
    <w:rsid w:val="002C0681"/>
    <w:rsid w:val="002C449D"/>
    <w:rsid w:val="002D3CB4"/>
    <w:rsid w:val="002E1171"/>
    <w:rsid w:val="002F031C"/>
    <w:rsid w:val="00306596"/>
    <w:rsid w:val="00312CD5"/>
    <w:rsid w:val="0033206B"/>
    <w:rsid w:val="0033645B"/>
    <w:rsid w:val="00347AC4"/>
    <w:rsid w:val="00350BD0"/>
    <w:rsid w:val="0035247F"/>
    <w:rsid w:val="003606B8"/>
    <w:rsid w:val="00362442"/>
    <w:rsid w:val="00365FD9"/>
    <w:rsid w:val="003710EB"/>
    <w:rsid w:val="003722E4"/>
    <w:rsid w:val="003727F7"/>
    <w:rsid w:val="00383935"/>
    <w:rsid w:val="0039153E"/>
    <w:rsid w:val="00396279"/>
    <w:rsid w:val="003A2A9F"/>
    <w:rsid w:val="003A3D80"/>
    <w:rsid w:val="003A622D"/>
    <w:rsid w:val="003A7F6C"/>
    <w:rsid w:val="003B1B40"/>
    <w:rsid w:val="003B55AD"/>
    <w:rsid w:val="003F1CE9"/>
    <w:rsid w:val="004069E9"/>
    <w:rsid w:val="00406BE5"/>
    <w:rsid w:val="00407CBA"/>
    <w:rsid w:val="00434A31"/>
    <w:rsid w:val="00442A1F"/>
    <w:rsid w:val="00443A06"/>
    <w:rsid w:val="00454271"/>
    <w:rsid w:val="00462EF7"/>
    <w:rsid w:val="004657ED"/>
    <w:rsid w:val="00466CA9"/>
    <w:rsid w:val="00481B5A"/>
    <w:rsid w:val="004858D3"/>
    <w:rsid w:val="0049514D"/>
    <w:rsid w:val="004A39EE"/>
    <w:rsid w:val="004A783E"/>
    <w:rsid w:val="004C4C77"/>
    <w:rsid w:val="004F1C6C"/>
    <w:rsid w:val="004F40A9"/>
    <w:rsid w:val="004F4B2A"/>
    <w:rsid w:val="004F6C9F"/>
    <w:rsid w:val="00502ED9"/>
    <w:rsid w:val="005043BB"/>
    <w:rsid w:val="005172A7"/>
    <w:rsid w:val="00544EF5"/>
    <w:rsid w:val="005622B4"/>
    <w:rsid w:val="005835DA"/>
    <w:rsid w:val="00590BE1"/>
    <w:rsid w:val="00592796"/>
    <w:rsid w:val="0059652B"/>
    <w:rsid w:val="00597400"/>
    <w:rsid w:val="005B7F89"/>
    <w:rsid w:val="005C07DF"/>
    <w:rsid w:val="005D6538"/>
    <w:rsid w:val="005E4101"/>
    <w:rsid w:val="00607845"/>
    <w:rsid w:val="00614C67"/>
    <w:rsid w:val="00617931"/>
    <w:rsid w:val="006235D6"/>
    <w:rsid w:val="006522D1"/>
    <w:rsid w:val="00664F55"/>
    <w:rsid w:val="00683F07"/>
    <w:rsid w:val="006857E0"/>
    <w:rsid w:val="00692A98"/>
    <w:rsid w:val="00693266"/>
    <w:rsid w:val="00695E55"/>
    <w:rsid w:val="006A41D9"/>
    <w:rsid w:val="006B33A3"/>
    <w:rsid w:val="006C5717"/>
    <w:rsid w:val="006D1A1B"/>
    <w:rsid w:val="006E1345"/>
    <w:rsid w:val="0070397C"/>
    <w:rsid w:val="00703B29"/>
    <w:rsid w:val="00703B86"/>
    <w:rsid w:val="00705286"/>
    <w:rsid w:val="00714F5D"/>
    <w:rsid w:val="007239D8"/>
    <w:rsid w:val="007250ED"/>
    <w:rsid w:val="0075435F"/>
    <w:rsid w:val="00756A1E"/>
    <w:rsid w:val="00767D2F"/>
    <w:rsid w:val="007817BE"/>
    <w:rsid w:val="00792A79"/>
    <w:rsid w:val="00795D9D"/>
    <w:rsid w:val="007A41A3"/>
    <w:rsid w:val="007A42A3"/>
    <w:rsid w:val="007A44A2"/>
    <w:rsid w:val="007A45D5"/>
    <w:rsid w:val="007A5575"/>
    <w:rsid w:val="007A6092"/>
    <w:rsid w:val="007A7B19"/>
    <w:rsid w:val="007B0276"/>
    <w:rsid w:val="007C1659"/>
    <w:rsid w:val="007D76D0"/>
    <w:rsid w:val="007E0BCF"/>
    <w:rsid w:val="007F5A4F"/>
    <w:rsid w:val="00811797"/>
    <w:rsid w:val="00812FA2"/>
    <w:rsid w:val="00821147"/>
    <w:rsid w:val="00821369"/>
    <w:rsid w:val="00822A29"/>
    <w:rsid w:val="00836E80"/>
    <w:rsid w:val="00855B7B"/>
    <w:rsid w:val="00865075"/>
    <w:rsid w:val="00867A84"/>
    <w:rsid w:val="00871926"/>
    <w:rsid w:val="00874BA7"/>
    <w:rsid w:val="00876850"/>
    <w:rsid w:val="00884421"/>
    <w:rsid w:val="00895169"/>
    <w:rsid w:val="008A67AA"/>
    <w:rsid w:val="008B7E59"/>
    <w:rsid w:val="008C085F"/>
    <w:rsid w:val="008E448C"/>
    <w:rsid w:val="008F2B88"/>
    <w:rsid w:val="008F6762"/>
    <w:rsid w:val="00902836"/>
    <w:rsid w:val="0090309A"/>
    <w:rsid w:val="00903D32"/>
    <w:rsid w:val="0090527A"/>
    <w:rsid w:val="0091025F"/>
    <w:rsid w:val="00910812"/>
    <w:rsid w:val="00920389"/>
    <w:rsid w:val="00922929"/>
    <w:rsid w:val="009315D9"/>
    <w:rsid w:val="00933591"/>
    <w:rsid w:val="00934046"/>
    <w:rsid w:val="009353F5"/>
    <w:rsid w:val="00945037"/>
    <w:rsid w:val="00950617"/>
    <w:rsid w:val="009612E1"/>
    <w:rsid w:val="009638B4"/>
    <w:rsid w:val="00971AA8"/>
    <w:rsid w:val="00976C91"/>
    <w:rsid w:val="00976F0D"/>
    <w:rsid w:val="009971AF"/>
    <w:rsid w:val="009A2BB0"/>
    <w:rsid w:val="009A4806"/>
    <w:rsid w:val="009B2CC2"/>
    <w:rsid w:val="009B43AB"/>
    <w:rsid w:val="009C1F36"/>
    <w:rsid w:val="009D67A4"/>
    <w:rsid w:val="009E0E13"/>
    <w:rsid w:val="009E666A"/>
    <w:rsid w:val="009F35A8"/>
    <w:rsid w:val="009F5C3D"/>
    <w:rsid w:val="00A0165B"/>
    <w:rsid w:val="00A11A7A"/>
    <w:rsid w:val="00A23C47"/>
    <w:rsid w:val="00A246C0"/>
    <w:rsid w:val="00A315E4"/>
    <w:rsid w:val="00A3395A"/>
    <w:rsid w:val="00A42DBF"/>
    <w:rsid w:val="00A46708"/>
    <w:rsid w:val="00A57BC0"/>
    <w:rsid w:val="00A67590"/>
    <w:rsid w:val="00A730C3"/>
    <w:rsid w:val="00A75ABA"/>
    <w:rsid w:val="00A8425C"/>
    <w:rsid w:val="00A87B16"/>
    <w:rsid w:val="00AA5C7C"/>
    <w:rsid w:val="00AB4A62"/>
    <w:rsid w:val="00AD337F"/>
    <w:rsid w:val="00AE7599"/>
    <w:rsid w:val="00B02FCC"/>
    <w:rsid w:val="00B0521C"/>
    <w:rsid w:val="00B137E4"/>
    <w:rsid w:val="00B23EBE"/>
    <w:rsid w:val="00B42FDF"/>
    <w:rsid w:val="00B52CEB"/>
    <w:rsid w:val="00B61B9F"/>
    <w:rsid w:val="00B73668"/>
    <w:rsid w:val="00B7405D"/>
    <w:rsid w:val="00B75716"/>
    <w:rsid w:val="00B76048"/>
    <w:rsid w:val="00B77AF7"/>
    <w:rsid w:val="00B94FA0"/>
    <w:rsid w:val="00BA10E5"/>
    <w:rsid w:val="00BA3B1A"/>
    <w:rsid w:val="00BB4085"/>
    <w:rsid w:val="00BC259E"/>
    <w:rsid w:val="00BD3191"/>
    <w:rsid w:val="00BD75A5"/>
    <w:rsid w:val="00BE7572"/>
    <w:rsid w:val="00BF242E"/>
    <w:rsid w:val="00C062ED"/>
    <w:rsid w:val="00C22221"/>
    <w:rsid w:val="00C3267A"/>
    <w:rsid w:val="00C34077"/>
    <w:rsid w:val="00C45E25"/>
    <w:rsid w:val="00C46678"/>
    <w:rsid w:val="00C46753"/>
    <w:rsid w:val="00C56E32"/>
    <w:rsid w:val="00C5770F"/>
    <w:rsid w:val="00C62884"/>
    <w:rsid w:val="00C64358"/>
    <w:rsid w:val="00C84EB1"/>
    <w:rsid w:val="00C875AB"/>
    <w:rsid w:val="00CA1721"/>
    <w:rsid w:val="00CB7A38"/>
    <w:rsid w:val="00CC2F17"/>
    <w:rsid w:val="00CD6B06"/>
    <w:rsid w:val="00CD7A13"/>
    <w:rsid w:val="00CE3EF9"/>
    <w:rsid w:val="00D03420"/>
    <w:rsid w:val="00D05E0C"/>
    <w:rsid w:val="00D15D7D"/>
    <w:rsid w:val="00D22C58"/>
    <w:rsid w:val="00D3543C"/>
    <w:rsid w:val="00D463A5"/>
    <w:rsid w:val="00D54849"/>
    <w:rsid w:val="00D55C75"/>
    <w:rsid w:val="00D611F4"/>
    <w:rsid w:val="00D71B40"/>
    <w:rsid w:val="00D7610E"/>
    <w:rsid w:val="00D76E76"/>
    <w:rsid w:val="00D95803"/>
    <w:rsid w:val="00DA24F1"/>
    <w:rsid w:val="00DB1135"/>
    <w:rsid w:val="00DB2814"/>
    <w:rsid w:val="00DC09F4"/>
    <w:rsid w:val="00DC7922"/>
    <w:rsid w:val="00DF6F7A"/>
    <w:rsid w:val="00E06A57"/>
    <w:rsid w:val="00E1615A"/>
    <w:rsid w:val="00E30129"/>
    <w:rsid w:val="00E35CA1"/>
    <w:rsid w:val="00E51671"/>
    <w:rsid w:val="00E51D99"/>
    <w:rsid w:val="00E557DE"/>
    <w:rsid w:val="00E60818"/>
    <w:rsid w:val="00E613B5"/>
    <w:rsid w:val="00E64CD6"/>
    <w:rsid w:val="00E70864"/>
    <w:rsid w:val="00E7312E"/>
    <w:rsid w:val="00E851B1"/>
    <w:rsid w:val="00E917C6"/>
    <w:rsid w:val="00E966F3"/>
    <w:rsid w:val="00E974B5"/>
    <w:rsid w:val="00ED2CE2"/>
    <w:rsid w:val="00ED6A63"/>
    <w:rsid w:val="00EE76D6"/>
    <w:rsid w:val="00EF2D47"/>
    <w:rsid w:val="00EF38E8"/>
    <w:rsid w:val="00EF7B04"/>
    <w:rsid w:val="00F263D9"/>
    <w:rsid w:val="00F3520A"/>
    <w:rsid w:val="00F3542A"/>
    <w:rsid w:val="00F3648D"/>
    <w:rsid w:val="00F3714F"/>
    <w:rsid w:val="00F37EC6"/>
    <w:rsid w:val="00F4155F"/>
    <w:rsid w:val="00F51010"/>
    <w:rsid w:val="00F576D7"/>
    <w:rsid w:val="00F7120D"/>
    <w:rsid w:val="00F84920"/>
    <w:rsid w:val="00FB335A"/>
    <w:rsid w:val="00FB367F"/>
    <w:rsid w:val="00FB7956"/>
    <w:rsid w:val="00FD0961"/>
    <w:rsid w:val="00FD53CC"/>
    <w:rsid w:val="00FE29CB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F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4951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F2B88"/>
    <w:rPr>
      <w:b/>
      <w:bCs/>
    </w:rPr>
  </w:style>
  <w:style w:type="paragraph" w:styleId="a4">
    <w:name w:val="List Paragraph"/>
    <w:basedOn w:val="a"/>
    <w:uiPriority w:val="34"/>
    <w:qFormat/>
    <w:rsid w:val="00462EF7"/>
    <w:pPr>
      <w:ind w:left="720"/>
      <w:contextualSpacing/>
    </w:pPr>
  </w:style>
  <w:style w:type="table" w:styleId="a5">
    <w:name w:val="Table Grid"/>
    <w:basedOn w:val="a1"/>
    <w:uiPriority w:val="59"/>
    <w:rsid w:val="00C643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9514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1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7B04"/>
    <w:rPr>
      <w:color w:val="0000FF" w:themeColor="hyperlink"/>
      <w:u w:val="single"/>
    </w:rPr>
  </w:style>
  <w:style w:type="paragraph" w:customStyle="1" w:styleId="ConsPlusNormal">
    <w:name w:val="ConsPlusNormal"/>
    <w:rsid w:val="001D6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1D61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24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 + Курсив"/>
    <w:rsid w:val="00CD7A13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434A31"/>
    <w:pPr>
      <w:spacing w:after="0" w:line="288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34A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page number"/>
    <w:basedOn w:val="a0"/>
    <w:rsid w:val="00406BE5"/>
  </w:style>
  <w:style w:type="paragraph" w:customStyle="1" w:styleId="ab">
    <w:name w:val="Базовый"/>
    <w:rsid w:val="00A87B1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c">
    <w:name w:val="Subtitle"/>
    <w:basedOn w:val="a"/>
    <w:next w:val="a"/>
    <w:link w:val="ad"/>
    <w:qFormat/>
    <w:rsid w:val="003A2A9F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3A2A9F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2">
    <w:name w:val="Zag_2"/>
    <w:basedOn w:val="a"/>
    <w:rsid w:val="003A2A9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 w:eastAsia="ru-RU"/>
    </w:rPr>
  </w:style>
  <w:style w:type="character" w:customStyle="1" w:styleId="Zag11">
    <w:name w:val="Zag_11"/>
    <w:rsid w:val="003A2A9F"/>
    <w:rPr>
      <w:color w:val="000000"/>
      <w:w w:val="100"/>
    </w:rPr>
  </w:style>
  <w:style w:type="paragraph" w:styleId="ae">
    <w:name w:val="Normal (Web)"/>
    <w:basedOn w:val="a"/>
    <w:unhideWhenUsed/>
    <w:rsid w:val="003A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05D4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05D4C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unhideWhenUsed/>
    <w:rsid w:val="00DA24F1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A24F1"/>
    <w:rPr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B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7F89"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semiHidden/>
    <w:unhideWhenUsed/>
    <w:rsid w:val="0091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1025F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91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1025F"/>
    <w:rPr>
      <w:rFonts w:ascii="Calibri" w:eastAsia="Calibri" w:hAnsi="Calibri" w:cs="Times New Roman"/>
    </w:rPr>
  </w:style>
  <w:style w:type="paragraph" w:customStyle="1" w:styleId="af9">
    <w:name w:val="Содержимое таблицы"/>
    <w:basedOn w:val="a"/>
    <w:rsid w:val="00D22C5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libri"/>
      <w:kern w:val="1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D22C5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C58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a">
    <w:name w:val="No Spacing"/>
    <w:uiPriority w:val="1"/>
    <w:qFormat/>
    <w:rsid w:val="00D22C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imnazia4@ngs.ru" TargetMode="External"/><Relationship Id="rId13" Type="http://schemas.openxmlformats.org/officeDocument/2006/relationships/hyperlink" Target="http://adalin.mospsy.ru/l_03_00/l0200.shtml" TargetMode="External"/><Relationship Id="rId18" Type="http://schemas.openxmlformats.org/officeDocument/2006/relationships/hyperlink" Target="http://adalin.mospsy.ru/l_03_00/l0200.shtml" TargetMode="External"/><Relationship Id="rId26" Type="http://schemas.openxmlformats.org/officeDocument/2006/relationships/hyperlink" Target="http://www.gumfa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dalin.mospsy.ru/l_03_00/l0200.shtml" TargetMode="External"/><Relationship Id="rId34" Type="http://schemas.openxmlformats.org/officeDocument/2006/relationships/hyperlink" Target="http://zanimatika.na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alin.mospsy.ru/l_03_00/l0200.shtml" TargetMode="External"/><Relationship Id="rId17" Type="http://schemas.openxmlformats.org/officeDocument/2006/relationships/hyperlink" Target="http://adalin.mospsy.ru/l_03_00/l0200.shtml" TargetMode="External"/><Relationship Id="rId25" Type="http://schemas.openxmlformats.org/officeDocument/2006/relationships/hyperlink" Target="http://frazbook.ru" TargetMode="External"/><Relationship Id="rId33" Type="http://schemas.openxmlformats.org/officeDocument/2006/relationships/hyperlink" Target="http://tvereparhia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alin.mospsy.ru/l_03_00/l0200.shtml" TargetMode="External"/><Relationship Id="rId20" Type="http://schemas.openxmlformats.org/officeDocument/2006/relationships/hyperlink" Target="http://adalin.mospsy.ru/l_03_00/l0200.shtml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pkipro.ru/novosti/konkursi/aprobatsiya-kursa-orkse.html" TargetMode="External"/><Relationship Id="rId24" Type="http://schemas.openxmlformats.org/officeDocument/2006/relationships/hyperlink" Target="http://adalin.mospsy.ru/l_03_00/l0200.shtml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dalin.mospsy.ru/l_03_00/l0200.shtml" TargetMode="External"/><Relationship Id="rId23" Type="http://schemas.openxmlformats.org/officeDocument/2006/relationships/hyperlink" Target="http://adalin.mospsy.ru/l_03_00/l0200.shtml" TargetMode="External"/><Relationship Id="rId28" Type="http://schemas.openxmlformats.org/officeDocument/2006/relationships/hyperlink" Target="http://www.gramma.ru/RUS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tvereparhia.ru" TargetMode="External"/><Relationship Id="rId19" Type="http://schemas.openxmlformats.org/officeDocument/2006/relationships/hyperlink" Target="http://adalin.mospsy.ru/l_03_00/l0200.shtml" TargetMode="External"/><Relationship Id="rId31" Type="http://schemas.openxmlformats.org/officeDocument/2006/relationships/hyperlink" Target="http://scancross.ru/filvor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adalin.mospsy.ru/l_03_00/l0200.shtml" TargetMode="External"/><Relationship Id="rId22" Type="http://schemas.openxmlformats.org/officeDocument/2006/relationships/hyperlink" Target="http://adalin.mospsy.ru/l_03_00/l0200.shtml" TargetMode="External"/><Relationship Id="rId27" Type="http://schemas.openxmlformats.org/officeDocument/2006/relationships/hyperlink" Target="http://www.gmir.ru" TargetMode="External"/><Relationship Id="rId30" Type="http://schemas.openxmlformats.org/officeDocument/2006/relationships/hyperlink" Target="http://www.orkce.org" TargetMode="External"/><Relationship Id="rId35" Type="http://schemas.openxmlformats.org/officeDocument/2006/relationships/hyperlink" Target="http://io.nios.ru/articles2/77/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A62B-D0DD-4324-88BC-716AF1B7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38</Pages>
  <Words>8557</Words>
  <Characters>48781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Olga</cp:lastModifiedBy>
  <cp:revision>222</cp:revision>
  <dcterms:created xsi:type="dcterms:W3CDTF">2017-12-09T03:20:00Z</dcterms:created>
  <dcterms:modified xsi:type="dcterms:W3CDTF">2018-01-10T09:50:00Z</dcterms:modified>
</cp:coreProperties>
</file>