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34" w:rsidRDefault="00B72A96" w:rsidP="00624434">
      <w:pPr>
        <w:spacing w:after="0" w:line="240" w:lineRule="auto"/>
        <w:ind w:right="-6"/>
        <w:jc w:val="center"/>
        <w:rPr>
          <w:rFonts w:ascii="Times New Roman" w:hAnsi="Times New Roman" w:cs="Times New Roman"/>
          <w:sz w:val="28"/>
          <w:szCs w:val="28"/>
        </w:rPr>
      </w:pPr>
      <w:r w:rsidRPr="008A13DA">
        <w:rPr>
          <w:rFonts w:ascii="Times New Roman" w:hAnsi="Times New Roman" w:cs="Times New Roman"/>
          <w:b/>
          <w:sz w:val="28"/>
          <w:szCs w:val="28"/>
        </w:rPr>
        <w:t xml:space="preserve">Формирование текстовой деятельности как </w:t>
      </w:r>
      <w:proofErr w:type="spellStart"/>
      <w:r w:rsidRPr="008A13DA">
        <w:rPr>
          <w:rFonts w:ascii="Times New Roman" w:hAnsi="Times New Roman" w:cs="Times New Roman"/>
          <w:b/>
          <w:sz w:val="28"/>
          <w:szCs w:val="28"/>
        </w:rPr>
        <w:t>общеучебного</w:t>
      </w:r>
      <w:proofErr w:type="spellEnd"/>
      <w:r w:rsidRPr="008A13DA">
        <w:rPr>
          <w:rFonts w:ascii="Times New Roman" w:hAnsi="Times New Roman" w:cs="Times New Roman"/>
          <w:b/>
          <w:sz w:val="28"/>
          <w:szCs w:val="28"/>
        </w:rPr>
        <w:t xml:space="preserve"> умения на ос</w:t>
      </w:r>
      <w:r w:rsidR="008A13DA" w:rsidRPr="008A13DA">
        <w:rPr>
          <w:rFonts w:ascii="Times New Roman" w:hAnsi="Times New Roman" w:cs="Times New Roman"/>
          <w:b/>
          <w:sz w:val="28"/>
          <w:szCs w:val="28"/>
        </w:rPr>
        <w:t>нове дидактического конструктора</w:t>
      </w:r>
    </w:p>
    <w:p w:rsidR="00624434" w:rsidRDefault="00624434" w:rsidP="00624434">
      <w:pPr>
        <w:spacing w:after="0" w:line="240" w:lineRule="auto"/>
        <w:ind w:right="-6"/>
        <w:jc w:val="right"/>
        <w:rPr>
          <w:rFonts w:ascii="Times New Roman" w:hAnsi="Times New Roman" w:cs="Times New Roman"/>
          <w:sz w:val="28"/>
          <w:szCs w:val="28"/>
        </w:rPr>
      </w:pPr>
    </w:p>
    <w:p w:rsidR="00624434" w:rsidRPr="00624434" w:rsidRDefault="00624434" w:rsidP="00624434">
      <w:pPr>
        <w:spacing w:after="0" w:line="240" w:lineRule="auto"/>
        <w:ind w:right="-6"/>
        <w:jc w:val="right"/>
        <w:rPr>
          <w:rFonts w:ascii="Times New Roman" w:hAnsi="Times New Roman" w:cs="Times New Roman"/>
          <w:b/>
          <w:i/>
          <w:sz w:val="28"/>
          <w:szCs w:val="28"/>
        </w:rPr>
      </w:pPr>
      <w:proofErr w:type="spellStart"/>
      <w:r w:rsidRPr="00624434">
        <w:rPr>
          <w:rFonts w:ascii="Times New Roman" w:hAnsi="Times New Roman" w:cs="Times New Roman"/>
          <w:b/>
          <w:i/>
          <w:sz w:val="28"/>
          <w:szCs w:val="28"/>
        </w:rPr>
        <w:t>Мартынчук</w:t>
      </w:r>
      <w:proofErr w:type="spellEnd"/>
      <w:r w:rsidRPr="00624434">
        <w:rPr>
          <w:rFonts w:ascii="Times New Roman" w:hAnsi="Times New Roman" w:cs="Times New Roman"/>
          <w:b/>
          <w:i/>
          <w:sz w:val="28"/>
          <w:szCs w:val="28"/>
        </w:rPr>
        <w:t xml:space="preserve">  Любовь Федоровна</w:t>
      </w:r>
      <w:bookmarkStart w:id="0" w:name="_GoBack"/>
      <w:bookmarkEnd w:id="0"/>
      <w:r w:rsidRPr="00624434">
        <w:rPr>
          <w:rFonts w:ascii="Times New Roman" w:hAnsi="Times New Roman" w:cs="Times New Roman"/>
          <w:b/>
          <w:i/>
          <w:sz w:val="28"/>
          <w:szCs w:val="28"/>
        </w:rPr>
        <w:t xml:space="preserve">, </w:t>
      </w:r>
    </w:p>
    <w:p w:rsidR="00624434" w:rsidRPr="00624434" w:rsidRDefault="00624434" w:rsidP="00624434">
      <w:pPr>
        <w:spacing w:after="0" w:line="240" w:lineRule="auto"/>
        <w:ind w:right="-6"/>
        <w:jc w:val="right"/>
        <w:rPr>
          <w:rFonts w:ascii="Times New Roman" w:hAnsi="Times New Roman" w:cs="Times New Roman"/>
          <w:b/>
          <w:i/>
          <w:sz w:val="28"/>
          <w:szCs w:val="28"/>
        </w:rPr>
      </w:pPr>
      <w:r w:rsidRPr="00624434">
        <w:rPr>
          <w:rFonts w:ascii="Times New Roman" w:hAnsi="Times New Roman" w:cs="Times New Roman"/>
          <w:b/>
          <w:i/>
          <w:sz w:val="28"/>
          <w:szCs w:val="28"/>
        </w:rPr>
        <w:t>учитель химии</w:t>
      </w:r>
    </w:p>
    <w:p w:rsidR="00624434" w:rsidRPr="008A13DA" w:rsidRDefault="00624434" w:rsidP="00624434">
      <w:pPr>
        <w:spacing w:after="0" w:line="240" w:lineRule="auto"/>
        <w:ind w:right="-6" w:firstLine="902"/>
        <w:jc w:val="right"/>
        <w:rPr>
          <w:rFonts w:ascii="Times New Roman" w:hAnsi="Times New Roman" w:cs="Times New Roman"/>
          <w:sz w:val="28"/>
          <w:szCs w:val="28"/>
        </w:rPr>
      </w:pPr>
      <w:r w:rsidRPr="00624434">
        <w:rPr>
          <w:rFonts w:ascii="Times New Roman" w:hAnsi="Times New Roman" w:cs="Times New Roman"/>
          <w:b/>
          <w:i/>
          <w:sz w:val="28"/>
          <w:szCs w:val="28"/>
        </w:rPr>
        <w:t xml:space="preserve"> высшей квалификационной категории</w:t>
      </w:r>
    </w:p>
    <w:p w:rsidR="0069315D" w:rsidRPr="008A13DA" w:rsidRDefault="0069315D" w:rsidP="008A13DA">
      <w:pPr>
        <w:spacing w:line="240" w:lineRule="auto"/>
        <w:ind w:right="-6"/>
        <w:jc w:val="center"/>
        <w:rPr>
          <w:rFonts w:ascii="Times New Roman" w:hAnsi="Times New Roman" w:cs="Times New Roman"/>
          <w:b/>
          <w:sz w:val="28"/>
          <w:szCs w:val="28"/>
        </w:rPr>
      </w:pPr>
    </w:p>
    <w:p w:rsidR="009B0F35" w:rsidRPr="00624434" w:rsidRDefault="00372C4B"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Текстовые умения, являясь </w:t>
      </w:r>
      <w:proofErr w:type="spellStart"/>
      <w:r w:rsidRPr="00624434">
        <w:rPr>
          <w:rFonts w:ascii="Times New Roman" w:hAnsi="Times New Roman" w:cs="Times New Roman"/>
          <w:sz w:val="28"/>
          <w:szCs w:val="28"/>
        </w:rPr>
        <w:t>общеучебными</w:t>
      </w:r>
      <w:proofErr w:type="spellEnd"/>
      <w:r w:rsidRPr="00624434">
        <w:rPr>
          <w:rFonts w:ascii="Times New Roman" w:hAnsi="Times New Roman" w:cs="Times New Roman"/>
          <w:sz w:val="28"/>
          <w:szCs w:val="28"/>
        </w:rPr>
        <w:t xml:space="preserve">, обеспечивают усвоение программного материала всех изучаемых в школе дисциплин. Хотя текстовые умения выделены в качестве </w:t>
      </w:r>
      <w:proofErr w:type="spellStart"/>
      <w:r w:rsidRPr="00624434">
        <w:rPr>
          <w:rFonts w:ascii="Times New Roman" w:hAnsi="Times New Roman" w:cs="Times New Roman"/>
          <w:sz w:val="28"/>
          <w:szCs w:val="28"/>
        </w:rPr>
        <w:t>общеучебных</w:t>
      </w:r>
      <w:proofErr w:type="spellEnd"/>
      <w:r w:rsidRPr="00624434">
        <w:rPr>
          <w:rFonts w:ascii="Times New Roman" w:hAnsi="Times New Roman" w:cs="Times New Roman"/>
          <w:sz w:val="28"/>
          <w:szCs w:val="28"/>
        </w:rPr>
        <w:t xml:space="preserve"> уже в начальной школе, особую значимость они приобретают при переходе на среднюю ступень школьного обучения. </w:t>
      </w:r>
      <w:r w:rsidR="009B0F35" w:rsidRPr="00624434">
        <w:rPr>
          <w:rFonts w:ascii="Times New Roman" w:hAnsi="Times New Roman" w:cs="Times New Roman"/>
          <w:sz w:val="28"/>
          <w:szCs w:val="28"/>
        </w:rPr>
        <w:t>На среднем этапе обучения практически весь учебный материал представлен в текстовом виде, будь то монолог учителя или же текст в учебнике</w:t>
      </w:r>
      <w:r w:rsidR="009B0F35" w:rsidRPr="00624434">
        <w:rPr>
          <w:rFonts w:ascii="Times New Roman" w:hAnsi="Times New Roman" w:cs="Times New Roman"/>
          <w:b/>
          <w:sz w:val="28"/>
          <w:szCs w:val="28"/>
        </w:rPr>
        <w:t>.</w:t>
      </w:r>
      <w:r w:rsidR="009B0F35" w:rsidRPr="00624434">
        <w:rPr>
          <w:rFonts w:ascii="Times New Roman" w:hAnsi="Times New Roman" w:cs="Times New Roman"/>
          <w:sz w:val="28"/>
          <w:szCs w:val="28"/>
        </w:rPr>
        <w:t xml:space="preserve"> Текст на этом этапе является основной формой передачи информации.</w:t>
      </w:r>
      <w:r w:rsidR="009B0F35" w:rsidRPr="00624434">
        <w:rPr>
          <w:rFonts w:ascii="Times New Roman" w:hAnsi="Times New Roman" w:cs="Times New Roman"/>
          <w:b/>
          <w:sz w:val="28"/>
          <w:szCs w:val="28"/>
        </w:rPr>
        <w:t xml:space="preserve"> </w:t>
      </w:r>
      <w:r w:rsidR="009B0F35" w:rsidRPr="00624434">
        <w:rPr>
          <w:rFonts w:ascii="Times New Roman" w:hAnsi="Times New Roman" w:cs="Times New Roman"/>
          <w:sz w:val="28"/>
          <w:szCs w:val="28"/>
        </w:rPr>
        <w:t xml:space="preserve">От ученика требуется владение умениями обработки текстовой информации. </w:t>
      </w:r>
    </w:p>
    <w:p w:rsidR="005267F1" w:rsidRPr="00624434" w:rsidRDefault="005267F1" w:rsidP="00624434">
      <w:pPr>
        <w:spacing w:after="0" w:line="240" w:lineRule="auto"/>
        <w:ind w:right="-6" w:firstLine="851"/>
        <w:jc w:val="both"/>
        <w:rPr>
          <w:rFonts w:ascii="Times New Roman" w:hAnsi="Times New Roman" w:cs="Times New Roman"/>
          <w:b/>
          <w:sz w:val="28"/>
          <w:szCs w:val="28"/>
        </w:rPr>
      </w:pPr>
      <w:r w:rsidRPr="00624434">
        <w:rPr>
          <w:rFonts w:ascii="Times New Roman" w:eastAsia="Times New Roman" w:hAnsi="Times New Roman" w:cs="Times New Roman"/>
          <w:sz w:val="28"/>
          <w:szCs w:val="28"/>
        </w:rPr>
        <w:t xml:space="preserve">Текстовая деятельность является обобщенным для всех предметов умением, позволяющим учащимся более эффективно работать с учебным материалом, следовательно, работа, направленная на развитие текстовой деятельности должна быть основана на </w:t>
      </w:r>
      <w:proofErr w:type="spellStart"/>
      <w:r w:rsidRPr="00624434">
        <w:rPr>
          <w:rFonts w:ascii="Times New Roman" w:eastAsia="Times New Roman" w:hAnsi="Times New Roman" w:cs="Times New Roman"/>
          <w:sz w:val="28"/>
          <w:szCs w:val="28"/>
        </w:rPr>
        <w:t>межпредметных</w:t>
      </w:r>
      <w:proofErr w:type="spellEnd"/>
      <w:r w:rsidRPr="00624434">
        <w:rPr>
          <w:rFonts w:ascii="Times New Roman" w:eastAsia="Times New Roman" w:hAnsi="Times New Roman" w:cs="Times New Roman"/>
          <w:sz w:val="28"/>
          <w:szCs w:val="28"/>
        </w:rPr>
        <w:t xml:space="preserve"> связях, расширяющих опыт учащихся за счет знаний и умений, приобретенных на параллельно изучаемых предметах. </w:t>
      </w:r>
    </w:p>
    <w:p w:rsidR="005267F1" w:rsidRPr="00624434" w:rsidRDefault="005267F1" w:rsidP="00624434">
      <w:pPr>
        <w:spacing w:after="0" w:line="240" w:lineRule="auto"/>
        <w:ind w:right="-6" w:firstLine="851"/>
        <w:jc w:val="both"/>
        <w:rPr>
          <w:rFonts w:ascii="Times New Roman" w:eastAsia="Times New Roman" w:hAnsi="Times New Roman" w:cs="Times New Roman"/>
          <w:sz w:val="28"/>
          <w:szCs w:val="28"/>
        </w:rPr>
      </w:pPr>
      <w:r w:rsidRPr="00624434">
        <w:rPr>
          <w:rFonts w:ascii="Times New Roman" w:eastAsia="Times New Roman" w:hAnsi="Times New Roman" w:cs="Times New Roman"/>
          <w:sz w:val="28"/>
          <w:szCs w:val="28"/>
        </w:rPr>
        <w:t xml:space="preserve">Реализация </w:t>
      </w:r>
      <w:proofErr w:type="spellStart"/>
      <w:r w:rsidRPr="00624434">
        <w:rPr>
          <w:rFonts w:ascii="Times New Roman" w:eastAsia="Times New Roman" w:hAnsi="Times New Roman" w:cs="Times New Roman"/>
          <w:sz w:val="28"/>
          <w:szCs w:val="28"/>
        </w:rPr>
        <w:t>межпредметной</w:t>
      </w:r>
      <w:proofErr w:type="spellEnd"/>
      <w:r w:rsidRPr="00624434">
        <w:rPr>
          <w:rFonts w:ascii="Times New Roman" w:eastAsia="Times New Roman" w:hAnsi="Times New Roman" w:cs="Times New Roman"/>
          <w:sz w:val="28"/>
          <w:szCs w:val="28"/>
        </w:rPr>
        <w:t xml:space="preserve"> интеграции осуществляется в основном на </w:t>
      </w:r>
      <w:proofErr w:type="spellStart"/>
      <w:r w:rsidRPr="00624434">
        <w:rPr>
          <w:rFonts w:ascii="Times New Roman" w:eastAsia="Times New Roman" w:hAnsi="Times New Roman" w:cs="Times New Roman"/>
          <w:sz w:val="28"/>
          <w:szCs w:val="28"/>
        </w:rPr>
        <w:t>деятельностном</w:t>
      </w:r>
      <w:proofErr w:type="spellEnd"/>
      <w:r w:rsidRPr="00624434">
        <w:rPr>
          <w:rFonts w:ascii="Times New Roman" w:eastAsia="Times New Roman" w:hAnsi="Times New Roman" w:cs="Times New Roman"/>
          <w:sz w:val="28"/>
          <w:szCs w:val="28"/>
        </w:rPr>
        <w:t xml:space="preserve"> уровне. Это проявляется в том, что текстовая деятельность трактуется как цель обучения (самостоятельный вид деятельности, заключающийся в комплексе умений взаимодействия с текстом) и как средство обучения (текстовая деятельность как учебно-познавательная, </w:t>
      </w:r>
      <w:proofErr w:type="spellStart"/>
      <w:r w:rsidRPr="00624434">
        <w:rPr>
          <w:rFonts w:ascii="Times New Roman" w:eastAsia="Times New Roman" w:hAnsi="Times New Roman" w:cs="Times New Roman"/>
          <w:sz w:val="28"/>
          <w:szCs w:val="28"/>
        </w:rPr>
        <w:t>общепредметная</w:t>
      </w:r>
      <w:proofErr w:type="spellEnd"/>
      <w:r w:rsidRPr="00624434">
        <w:rPr>
          <w:rFonts w:ascii="Times New Roman" w:eastAsia="Times New Roman" w:hAnsi="Times New Roman" w:cs="Times New Roman"/>
          <w:sz w:val="28"/>
          <w:szCs w:val="28"/>
        </w:rPr>
        <w:t xml:space="preserve"> деятельность, обеспечивающая более эффективное усвоение учебного материала). </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Условием успешной реализации формирования текстовой деятельности является</w:t>
      </w:r>
      <w:r w:rsidRPr="00624434">
        <w:rPr>
          <w:rFonts w:ascii="Times New Roman" w:hAnsi="Times New Roman" w:cs="Times New Roman"/>
          <w:color w:val="4F81BD"/>
          <w:sz w:val="28"/>
          <w:szCs w:val="28"/>
        </w:rPr>
        <w:t xml:space="preserve"> </w:t>
      </w:r>
      <w:r w:rsidRPr="00624434">
        <w:rPr>
          <w:rFonts w:ascii="Times New Roman" w:hAnsi="Times New Roman" w:cs="Times New Roman"/>
          <w:sz w:val="28"/>
          <w:szCs w:val="28"/>
        </w:rPr>
        <w:t>применение всеми преподавателями единой последовательности формирования текстовой компетенции,</w:t>
      </w:r>
      <w:r w:rsidRPr="00624434">
        <w:rPr>
          <w:rFonts w:ascii="Times New Roman" w:hAnsi="Times New Roman" w:cs="Times New Roman"/>
          <w:color w:val="4F81BD"/>
          <w:sz w:val="28"/>
          <w:szCs w:val="28"/>
        </w:rPr>
        <w:t xml:space="preserve"> </w:t>
      </w:r>
      <w:r w:rsidRPr="00624434">
        <w:rPr>
          <w:rFonts w:ascii="Times New Roman" w:hAnsi="Times New Roman" w:cs="Times New Roman"/>
          <w:sz w:val="28"/>
          <w:szCs w:val="28"/>
        </w:rPr>
        <w:t xml:space="preserve">что обеспечивает эффективность воздействия за счет согласованной работы на всех учебных предметах. </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При проектировании работы над текстовыми умениями мы исходим из выявленной </w:t>
      </w:r>
      <w:proofErr w:type="spellStart"/>
      <w:r w:rsidRPr="00624434">
        <w:rPr>
          <w:rFonts w:ascii="Times New Roman" w:hAnsi="Times New Roman" w:cs="Times New Roman"/>
          <w:sz w:val="28"/>
          <w:szCs w:val="28"/>
        </w:rPr>
        <w:t>пс</w:t>
      </w:r>
      <w:r w:rsidR="00517280" w:rsidRPr="00624434">
        <w:rPr>
          <w:rFonts w:ascii="Times New Roman" w:hAnsi="Times New Roman" w:cs="Times New Roman"/>
          <w:sz w:val="28"/>
          <w:szCs w:val="28"/>
        </w:rPr>
        <w:t>ихолингвистами</w:t>
      </w:r>
      <w:proofErr w:type="spellEnd"/>
      <w:r w:rsidR="00517280" w:rsidRPr="00624434">
        <w:rPr>
          <w:rFonts w:ascii="Times New Roman" w:hAnsi="Times New Roman" w:cs="Times New Roman"/>
          <w:sz w:val="28"/>
          <w:szCs w:val="28"/>
        </w:rPr>
        <w:t xml:space="preserve"> (Л. С. </w:t>
      </w:r>
      <w:proofErr w:type="spellStart"/>
      <w:r w:rsidR="00517280" w:rsidRPr="00624434">
        <w:rPr>
          <w:rFonts w:ascii="Times New Roman" w:hAnsi="Times New Roman" w:cs="Times New Roman"/>
          <w:sz w:val="28"/>
          <w:szCs w:val="28"/>
        </w:rPr>
        <w:t>Выготским</w:t>
      </w:r>
      <w:proofErr w:type="spellEnd"/>
      <w:r w:rsidRPr="00624434">
        <w:rPr>
          <w:rFonts w:ascii="Times New Roman" w:hAnsi="Times New Roman" w:cs="Times New Roman"/>
          <w:sz w:val="28"/>
          <w:szCs w:val="28"/>
        </w:rPr>
        <w:t xml:space="preserve">, А. Р. </w:t>
      </w:r>
      <w:proofErr w:type="spellStart"/>
      <w:r w:rsidRPr="00624434">
        <w:rPr>
          <w:rFonts w:ascii="Times New Roman" w:hAnsi="Times New Roman" w:cs="Times New Roman"/>
          <w:sz w:val="28"/>
          <w:szCs w:val="28"/>
        </w:rPr>
        <w:t>Лурия</w:t>
      </w:r>
      <w:proofErr w:type="spellEnd"/>
      <w:r w:rsidRPr="00624434">
        <w:rPr>
          <w:rFonts w:ascii="Times New Roman" w:hAnsi="Times New Roman" w:cs="Times New Roman"/>
          <w:sz w:val="28"/>
          <w:szCs w:val="28"/>
        </w:rPr>
        <w:t xml:space="preserve">,  А. А. </w:t>
      </w:r>
      <w:r w:rsidR="00517280" w:rsidRPr="00624434">
        <w:rPr>
          <w:rFonts w:ascii="Times New Roman" w:hAnsi="Times New Roman" w:cs="Times New Roman"/>
          <w:sz w:val="28"/>
          <w:szCs w:val="28"/>
        </w:rPr>
        <w:t>Леонтьевым</w:t>
      </w:r>
      <w:r w:rsidRPr="00624434">
        <w:rPr>
          <w:rFonts w:ascii="Times New Roman" w:hAnsi="Times New Roman" w:cs="Times New Roman"/>
          <w:sz w:val="28"/>
          <w:szCs w:val="28"/>
        </w:rPr>
        <w:t xml:space="preserve">, Т. В. </w:t>
      </w:r>
      <w:proofErr w:type="spellStart"/>
      <w:r w:rsidRPr="00624434">
        <w:rPr>
          <w:rFonts w:ascii="Times New Roman" w:hAnsi="Times New Roman" w:cs="Times New Roman"/>
          <w:sz w:val="28"/>
          <w:szCs w:val="28"/>
        </w:rPr>
        <w:t>Ахутиной</w:t>
      </w:r>
      <w:proofErr w:type="spellEnd"/>
      <w:r w:rsidRPr="00624434">
        <w:rPr>
          <w:rFonts w:ascii="Times New Roman" w:hAnsi="Times New Roman" w:cs="Times New Roman"/>
          <w:sz w:val="28"/>
          <w:szCs w:val="28"/>
        </w:rPr>
        <w:t xml:space="preserve"> и др.) структуры текстовой деятельности, которая предполагает три основных, последовательно реализующихся звена: </w:t>
      </w:r>
    </w:p>
    <w:p w:rsidR="005267F1" w:rsidRPr="00624434" w:rsidRDefault="005267F1" w:rsidP="00624434">
      <w:pPr>
        <w:numPr>
          <w:ilvl w:val="0"/>
          <w:numId w:val="1"/>
        </w:numPr>
        <w:tabs>
          <w:tab w:val="left" w:pos="1276"/>
        </w:tabs>
        <w:spacing w:after="0" w:line="240" w:lineRule="auto"/>
        <w:ind w:left="0" w:right="-6" w:firstLine="851"/>
        <w:jc w:val="both"/>
        <w:rPr>
          <w:rFonts w:ascii="Times New Roman" w:hAnsi="Times New Roman" w:cs="Times New Roman"/>
          <w:sz w:val="28"/>
          <w:szCs w:val="28"/>
        </w:rPr>
      </w:pPr>
      <w:r w:rsidRPr="00624434">
        <w:rPr>
          <w:rFonts w:ascii="Times New Roman" w:hAnsi="Times New Roman" w:cs="Times New Roman"/>
          <w:sz w:val="28"/>
          <w:szCs w:val="28"/>
        </w:rPr>
        <w:t>Замысел выска</w:t>
      </w:r>
      <w:r w:rsidRPr="00624434">
        <w:rPr>
          <w:rFonts w:ascii="Times New Roman" w:hAnsi="Times New Roman" w:cs="Times New Roman"/>
          <w:sz w:val="28"/>
          <w:szCs w:val="28"/>
        </w:rPr>
        <w:softHyphen/>
        <w:t>зывания;</w:t>
      </w:r>
    </w:p>
    <w:p w:rsidR="005267F1" w:rsidRPr="00624434" w:rsidRDefault="005267F1" w:rsidP="00624434">
      <w:pPr>
        <w:numPr>
          <w:ilvl w:val="0"/>
          <w:numId w:val="1"/>
        </w:numPr>
        <w:tabs>
          <w:tab w:val="left" w:pos="1276"/>
        </w:tabs>
        <w:spacing w:after="0" w:line="240" w:lineRule="auto"/>
        <w:ind w:left="0" w:right="-6"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 Лексико-грамматическая структура высказывания</w:t>
      </w:r>
      <w:r w:rsidR="00624434">
        <w:rPr>
          <w:rFonts w:ascii="Times New Roman" w:hAnsi="Times New Roman" w:cs="Times New Roman"/>
          <w:sz w:val="28"/>
          <w:szCs w:val="28"/>
        </w:rPr>
        <w:t>;</w:t>
      </w:r>
      <w:r w:rsidRPr="00624434">
        <w:rPr>
          <w:rFonts w:ascii="Times New Roman" w:hAnsi="Times New Roman" w:cs="Times New Roman"/>
          <w:sz w:val="28"/>
          <w:szCs w:val="28"/>
        </w:rPr>
        <w:t xml:space="preserve">  </w:t>
      </w:r>
    </w:p>
    <w:p w:rsidR="005267F1" w:rsidRPr="00624434" w:rsidRDefault="005267F1" w:rsidP="00624434">
      <w:pPr>
        <w:numPr>
          <w:ilvl w:val="0"/>
          <w:numId w:val="1"/>
        </w:numPr>
        <w:tabs>
          <w:tab w:val="left" w:pos="1276"/>
        </w:tabs>
        <w:spacing w:after="0" w:line="240" w:lineRule="auto"/>
        <w:ind w:left="0" w:right="-6" w:firstLine="851"/>
        <w:jc w:val="both"/>
        <w:rPr>
          <w:rFonts w:ascii="Times New Roman" w:hAnsi="Times New Roman" w:cs="Times New Roman"/>
          <w:sz w:val="28"/>
          <w:szCs w:val="28"/>
        </w:rPr>
      </w:pPr>
      <w:r w:rsidRPr="00624434">
        <w:rPr>
          <w:rFonts w:ascii="Times New Roman" w:hAnsi="Times New Roman" w:cs="Times New Roman"/>
          <w:sz w:val="28"/>
          <w:szCs w:val="28"/>
        </w:rPr>
        <w:t>Реализация высказывания.</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Замысел высказывания представляет собой программу, алгоритм, основу, речевого произведения, то есть – предельно общий, ядерный смысл будущего текста. Наличие этого смысла позволяет сохранять </w:t>
      </w:r>
      <w:r w:rsidRPr="00624434">
        <w:rPr>
          <w:rFonts w:ascii="Times New Roman" w:hAnsi="Times New Roman" w:cs="Times New Roman"/>
          <w:sz w:val="28"/>
          <w:szCs w:val="28"/>
        </w:rPr>
        <w:lastRenderedPageBreak/>
        <w:t>последовательность изложения и соответствие речевого произведения своей цели. При восприятии текста именно замысел позволяет делать прогнозы – «догадываться» относительно содержания рассказа, а также сохранять в памяти большие текстовые массивы, обеспечивая внутреннее «конспектирование» - запоминание самого главного и впоследствии выстраивании на его основе деталей. Замысел текста может быть выражен в теме, названии текста, ключевых словах, основной мысли.</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 Внутреннее (лексико-грамматическое) оформление высказывания представляет собой внутренний процесс выбора лексики для реализации замысла и также внутреннее конструирование грамматических конструкций из отобранного лексического материала.</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Внешняя реализация – озвучивание замысла с сохранением отобранного лексического материала, с правильным грамматическим оформлением.</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Поскольку текстовая деятельность, как и любая другая предполагает поступательное, последовательное развитие, навыки работы со звеньями речевой деятельности находятся между собой в постоянном взаимодействии. По мнению Р. С. </w:t>
      </w:r>
      <w:proofErr w:type="spellStart"/>
      <w:r w:rsidRPr="00624434">
        <w:rPr>
          <w:rFonts w:ascii="Times New Roman" w:hAnsi="Times New Roman" w:cs="Times New Roman"/>
          <w:sz w:val="28"/>
          <w:szCs w:val="28"/>
        </w:rPr>
        <w:t>Немова</w:t>
      </w:r>
      <w:proofErr w:type="spellEnd"/>
      <w:r w:rsidRPr="00624434">
        <w:rPr>
          <w:rFonts w:ascii="Times New Roman" w:hAnsi="Times New Roman" w:cs="Times New Roman"/>
          <w:sz w:val="28"/>
          <w:szCs w:val="28"/>
        </w:rPr>
        <w:t>, успешное формирование умения возможно, когда реализация одного умения создает благоприятные условия для формирования следующего умения.</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 Описанные выше звенья текстовой деятельности взаимодействуют между собой таким образом, что пропуск каждого предыдущего звена является препятствием для работы над следующим и, напротив, владение навыком работы с одним звеном облегчает формирование навыка работы с другим.</w:t>
      </w:r>
    </w:p>
    <w:p w:rsidR="005267F1" w:rsidRPr="00624434" w:rsidRDefault="005267F1" w:rsidP="00624434">
      <w:pPr>
        <w:spacing w:after="0" w:line="240" w:lineRule="auto"/>
        <w:ind w:firstLine="851"/>
        <w:jc w:val="both"/>
        <w:rPr>
          <w:rFonts w:ascii="Times New Roman" w:hAnsi="Times New Roman" w:cs="Times New Roman"/>
          <w:sz w:val="28"/>
          <w:szCs w:val="28"/>
        </w:rPr>
      </w:pPr>
      <w:r w:rsidRPr="00624434">
        <w:rPr>
          <w:rFonts w:ascii="Times New Roman" w:hAnsi="Times New Roman" w:cs="Times New Roman"/>
          <w:sz w:val="28"/>
          <w:szCs w:val="28"/>
        </w:rPr>
        <w:t>Эта последовательность формирования умений отражена в разработанном О. Е.Грибовой и др. дидактическом конструкторе учебных заданий.</w:t>
      </w:r>
    </w:p>
    <w:p w:rsidR="005267F1" w:rsidRPr="00624434" w:rsidRDefault="005267F1" w:rsidP="00624434">
      <w:pPr>
        <w:spacing w:after="0" w:line="240" w:lineRule="auto"/>
        <w:ind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 Конструктор нацелен на формирование практических текстовых умений, которые опираются на полученные учащимися в курсе языковых дисциплин знания о тексте, как языковой единице, его свойствах и особенностях.</w:t>
      </w:r>
    </w:p>
    <w:p w:rsidR="00796455" w:rsidRPr="00624434" w:rsidRDefault="00796455" w:rsidP="00624434">
      <w:pPr>
        <w:spacing w:after="0" w:line="240" w:lineRule="auto"/>
        <w:ind w:firstLine="851"/>
        <w:jc w:val="both"/>
        <w:rPr>
          <w:rFonts w:ascii="Times New Roman" w:hAnsi="Times New Roman" w:cs="Times New Roman"/>
          <w:sz w:val="28"/>
          <w:szCs w:val="28"/>
        </w:rPr>
      </w:pPr>
      <w:r w:rsidRPr="00624434">
        <w:rPr>
          <w:rFonts w:ascii="Times New Roman" w:hAnsi="Times New Roman" w:cs="Times New Roman"/>
          <w:sz w:val="28"/>
          <w:szCs w:val="28"/>
        </w:rPr>
        <w:t>Учителя нашей школы используют различные задания для совершенствования навыков чтения, выбирая те, которые наиболее эффективны для их предмета.</w:t>
      </w:r>
      <w:r w:rsidR="00410708" w:rsidRPr="00624434">
        <w:rPr>
          <w:rFonts w:ascii="Times New Roman" w:hAnsi="Times New Roman" w:cs="Times New Roman"/>
          <w:sz w:val="28"/>
          <w:szCs w:val="28"/>
        </w:rPr>
        <w:t xml:space="preserve"> И делают это с помощью дидактического конструктора.</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Дидактический конструктор представляет собой трехступенчатую матрицу, в рамках которой определена система построения заданий, направленных на формирование текстовой деятельности. </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Основой заданий служит материал того учебного предмета, на котором они даются, что позволяет учителю эффективно использовать время урока, одновременно изучая и закрепляя программный материал и развивая у детей навыки работы с текстом. </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lastRenderedPageBreak/>
        <w:t>Конструктор позволяет учителю использовать и любые готовые текстовые задания, определяя последовательность их ввода в учебный процесс.</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Построение задания в конструкторе проходит 3 этапа: определение объекта  тренировки, определение стадии формирования навыка и выбор сложности задания. На каждом из этих этапов определяются цели и задачи, уточняющиеся по мере перехода на каждый следующий этап построения задания.</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На первом этапе в качестве объектов тренировки  определены звенья текстовой деятельности – замысел, внутренняя структура и внешняя реализация.</w:t>
      </w:r>
    </w:p>
    <w:p w:rsidR="005267F1" w:rsidRPr="00624434" w:rsidRDefault="005267F1" w:rsidP="00624434">
      <w:pPr>
        <w:spacing w:after="0" w:line="240" w:lineRule="auto"/>
        <w:ind w:right="-6" w:firstLine="851"/>
        <w:jc w:val="both"/>
        <w:rPr>
          <w:rFonts w:ascii="Times New Roman" w:hAnsi="Times New Roman" w:cs="Times New Roman"/>
          <w:b/>
          <w:sz w:val="28"/>
          <w:szCs w:val="28"/>
        </w:rPr>
      </w:pPr>
      <w:r w:rsidRPr="00624434">
        <w:rPr>
          <w:rFonts w:ascii="Times New Roman" w:hAnsi="Times New Roman" w:cs="Times New Roman"/>
          <w:b/>
          <w:sz w:val="28"/>
          <w:szCs w:val="28"/>
        </w:rPr>
        <w:t xml:space="preserve">Замысел высказывания. </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Поскольку наличие замысла является основным признаком текста, работа над этим звеном является наиболее важной. При работе над этим звеном цепочки порождения речи детям необходимо научиться, как выделять замысел уже существующих текстов, так и формулировать замысел собственного будущего речевого произведения. </w:t>
      </w:r>
    </w:p>
    <w:p w:rsidR="005267F1" w:rsidRPr="00624434" w:rsidRDefault="005267F1" w:rsidP="00624434">
      <w:pPr>
        <w:spacing w:after="0" w:line="240" w:lineRule="auto"/>
        <w:ind w:right="-6" w:firstLine="851"/>
        <w:jc w:val="both"/>
        <w:rPr>
          <w:rFonts w:ascii="Times New Roman" w:hAnsi="Times New Roman" w:cs="Times New Roman"/>
          <w:b/>
          <w:sz w:val="28"/>
          <w:szCs w:val="28"/>
        </w:rPr>
      </w:pPr>
      <w:r w:rsidRPr="00624434">
        <w:rPr>
          <w:rFonts w:ascii="Times New Roman" w:hAnsi="Times New Roman" w:cs="Times New Roman"/>
          <w:b/>
          <w:sz w:val="28"/>
          <w:szCs w:val="28"/>
        </w:rPr>
        <w:t xml:space="preserve">Внутреннее (лексико-грамматическое) оформление высказывания. </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Основная задача обучения школьников лексическому оформлению высказывания – подбор разнообразных, адекватных предмету описания, слов. Решая данную задачу, рационально одновременно работать над расширением словарного запаса за счет терминологии, специфичной для каждого учебного предмета. Основная задача обучения грамматическому оформлению высказывания – формирование у детей контроля над грамматической правильностью высказывания. </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b/>
          <w:sz w:val="28"/>
          <w:szCs w:val="28"/>
        </w:rPr>
        <w:t>Внешняя реализация</w:t>
      </w:r>
      <w:r w:rsidRPr="00624434">
        <w:rPr>
          <w:rFonts w:ascii="Times New Roman" w:hAnsi="Times New Roman" w:cs="Times New Roman"/>
          <w:sz w:val="28"/>
          <w:szCs w:val="28"/>
        </w:rPr>
        <w:t xml:space="preserve">. </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Основная задача – формирование у детей контроля над соответствием произносимого текста замыслу. </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На втором этапе построения задания учитель определяет стадию формирования текстового умения. Формирование каждого умения должно последовательно проходить три стадии выработки: </w:t>
      </w:r>
      <w:r w:rsidRPr="00624434">
        <w:rPr>
          <w:rFonts w:ascii="Times New Roman" w:hAnsi="Times New Roman" w:cs="Times New Roman"/>
          <w:b/>
          <w:sz w:val="28"/>
          <w:szCs w:val="28"/>
        </w:rPr>
        <w:t>формирование умения, разв</w:t>
      </w:r>
      <w:r w:rsidR="00624434">
        <w:rPr>
          <w:rFonts w:ascii="Times New Roman" w:hAnsi="Times New Roman" w:cs="Times New Roman"/>
          <w:b/>
          <w:sz w:val="28"/>
          <w:szCs w:val="28"/>
        </w:rPr>
        <w:t>итие и совершенствование умения</w:t>
      </w:r>
      <w:r w:rsidRPr="00624434">
        <w:rPr>
          <w:rFonts w:ascii="Times New Roman" w:hAnsi="Times New Roman" w:cs="Times New Roman"/>
          <w:b/>
          <w:sz w:val="28"/>
          <w:szCs w:val="28"/>
        </w:rPr>
        <w:t xml:space="preserve"> и автоматизация умения в форме навыка</w:t>
      </w:r>
      <w:r w:rsidR="00624434">
        <w:rPr>
          <w:rFonts w:ascii="Times New Roman" w:hAnsi="Times New Roman" w:cs="Times New Roman"/>
          <w:b/>
          <w:sz w:val="28"/>
          <w:szCs w:val="28"/>
        </w:rPr>
        <w:t>.</w:t>
      </w:r>
      <w:r w:rsidRPr="00624434">
        <w:rPr>
          <w:rFonts w:ascii="Times New Roman" w:hAnsi="Times New Roman" w:cs="Times New Roman"/>
          <w:sz w:val="28"/>
          <w:szCs w:val="28"/>
        </w:rPr>
        <w:t xml:space="preserve"> </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На каждой стадии выработки текстового умения целью каждого задания будет формирование у учащихся различных видов речи. По степени речевой самостоятельности детей выделено 3 вида речи.</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На стадии формирования умения целью заданий будет формирование </w:t>
      </w:r>
      <w:r w:rsidRPr="00624434">
        <w:rPr>
          <w:rFonts w:ascii="Times New Roman" w:hAnsi="Times New Roman" w:cs="Times New Roman"/>
          <w:b/>
          <w:sz w:val="28"/>
          <w:szCs w:val="28"/>
        </w:rPr>
        <w:t>вопросно-ответной речи</w:t>
      </w:r>
      <w:r w:rsidRPr="00624434">
        <w:rPr>
          <w:rFonts w:ascii="Times New Roman" w:hAnsi="Times New Roman" w:cs="Times New Roman"/>
          <w:sz w:val="28"/>
          <w:szCs w:val="28"/>
        </w:rPr>
        <w:t>. Эта форма речи позволяет: отработать новое умение в совместной с учителем речевой деятельности; подсказать ход рассуждений; предоставить ребенку свободу рассуждений в рамках необходимой педагогу темы; дать ребенку образец фразы для ответа.</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На стадии отработки умения формируется </w:t>
      </w:r>
      <w:r w:rsidRPr="00624434">
        <w:rPr>
          <w:rFonts w:ascii="Times New Roman" w:hAnsi="Times New Roman" w:cs="Times New Roman"/>
          <w:b/>
          <w:sz w:val="28"/>
          <w:szCs w:val="28"/>
        </w:rPr>
        <w:t>речь на опоре.</w:t>
      </w:r>
      <w:r w:rsidRPr="00624434">
        <w:rPr>
          <w:rFonts w:ascii="Times New Roman" w:hAnsi="Times New Roman" w:cs="Times New Roman"/>
          <w:sz w:val="28"/>
          <w:szCs w:val="28"/>
        </w:rPr>
        <w:t xml:space="preserve"> В качестве опоры для устной речи детей предполагается материализованная основа – </w:t>
      </w:r>
      <w:r w:rsidRPr="00624434">
        <w:rPr>
          <w:rFonts w:ascii="Times New Roman" w:hAnsi="Times New Roman" w:cs="Times New Roman"/>
          <w:sz w:val="28"/>
          <w:szCs w:val="28"/>
        </w:rPr>
        <w:lastRenderedPageBreak/>
        <w:t xml:space="preserve">«опорные сигналы» - выражающие замысел высказывания. Опорные сигналы могут быть представлены в виде схемы, серии рисунков, как нарисованных самим ребенком, так и печатных, подобранных им же или учителем; набора предметов, разложенных в определенном порядке, позволяющим вспомнить последовательность рассказа, последовательности жестов. </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Стадия автоматизации навыка предполагает перевод зрительной опоры во внутренний план. Сохраняя внутреннюю структуру текста, следя за связностью и цельностью, ребенок одновременно получает возможность импровизации, по ходу рассказа исправляя и дополняя свое речевое произведение. </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Текстовое умение считается сформированным, когда при выполнении действия учащиеся не нуждаются в какой-либо внешней опоре. </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На третьем этапе построения задания учителем определяется степень сложности задания, которая позволяет учитывать различный уровень текстовой компетенции детей, а также различный темп усвоения ими умений. </w:t>
      </w:r>
    </w:p>
    <w:p w:rsidR="005267F1" w:rsidRPr="00624434" w:rsidRDefault="005267F1" w:rsidP="00624434">
      <w:pPr>
        <w:spacing w:after="0" w:line="240" w:lineRule="auto"/>
        <w:ind w:right="-6" w:firstLine="851"/>
        <w:jc w:val="both"/>
        <w:rPr>
          <w:rFonts w:ascii="Times New Roman" w:hAnsi="Times New Roman" w:cs="Times New Roman"/>
          <w:b/>
          <w:sz w:val="28"/>
          <w:szCs w:val="28"/>
        </w:rPr>
      </w:pPr>
      <w:r w:rsidRPr="00624434">
        <w:rPr>
          <w:rFonts w:ascii="Times New Roman" w:hAnsi="Times New Roman" w:cs="Times New Roman"/>
          <w:b/>
          <w:sz w:val="28"/>
          <w:szCs w:val="28"/>
        </w:rPr>
        <w:t xml:space="preserve">Репродуктивные задания. </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Этот вид заданий рассчитан на повторение инф</w:t>
      </w:r>
      <w:r w:rsidR="00624434">
        <w:rPr>
          <w:rFonts w:ascii="Times New Roman" w:hAnsi="Times New Roman" w:cs="Times New Roman"/>
          <w:sz w:val="28"/>
          <w:szCs w:val="28"/>
        </w:rPr>
        <w:t xml:space="preserve">ормации, полученной от учителя. </w:t>
      </w:r>
      <w:r w:rsidRPr="00624434">
        <w:rPr>
          <w:rFonts w:ascii="Times New Roman" w:hAnsi="Times New Roman" w:cs="Times New Roman"/>
          <w:sz w:val="28"/>
          <w:szCs w:val="28"/>
        </w:rPr>
        <w:t>Для вопросно-ответной речи репродуктивным заданием является вопрос, ответ на который представляет собой повторение информации, полученной от учителя.</w:t>
      </w:r>
    </w:p>
    <w:p w:rsidR="005267F1" w:rsidRPr="00624434" w:rsidRDefault="005267F1" w:rsidP="00624434">
      <w:pPr>
        <w:spacing w:after="0" w:line="240" w:lineRule="auto"/>
        <w:ind w:right="-6" w:firstLine="851"/>
        <w:jc w:val="both"/>
        <w:rPr>
          <w:rFonts w:ascii="Times New Roman" w:eastAsia="Times New Roman" w:hAnsi="Times New Roman" w:cs="Times New Roman"/>
          <w:sz w:val="28"/>
          <w:szCs w:val="28"/>
        </w:rPr>
      </w:pPr>
      <w:r w:rsidRPr="00624434">
        <w:rPr>
          <w:rFonts w:ascii="Times New Roman" w:hAnsi="Times New Roman" w:cs="Times New Roman"/>
          <w:b/>
          <w:sz w:val="28"/>
          <w:szCs w:val="28"/>
        </w:rPr>
        <w:t>Конструктивные задания</w:t>
      </w:r>
      <w:r w:rsidRPr="00624434">
        <w:rPr>
          <w:rFonts w:ascii="Times New Roman" w:hAnsi="Times New Roman" w:cs="Times New Roman"/>
          <w:sz w:val="28"/>
          <w:szCs w:val="28"/>
        </w:rPr>
        <w:t xml:space="preserve"> предполагают изменение формы представления информация. Содержание речевого произведения в процессе выполнения подобных заданий остается неизменным – заданное учителем или выбранное учеником, а форма меняется соответственно цели задания.</w:t>
      </w:r>
      <w:r w:rsidR="00624434">
        <w:rPr>
          <w:rFonts w:ascii="Times New Roman" w:hAnsi="Times New Roman" w:cs="Times New Roman"/>
          <w:sz w:val="28"/>
          <w:szCs w:val="28"/>
        </w:rPr>
        <w:t xml:space="preserve"> </w:t>
      </w:r>
      <w:proofErr w:type="gramStart"/>
      <w:r w:rsidRPr="00624434">
        <w:rPr>
          <w:rFonts w:ascii="Times New Roman" w:hAnsi="Times New Roman" w:cs="Times New Roman"/>
          <w:sz w:val="28"/>
          <w:szCs w:val="28"/>
        </w:rPr>
        <w:t>С</w:t>
      </w:r>
      <w:proofErr w:type="gramEnd"/>
      <w:r w:rsidRPr="00624434">
        <w:rPr>
          <w:rFonts w:ascii="Times New Roman" w:hAnsi="Times New Roman" w:cs="Times New Roman"/>
          <w:sz w:val="28"/>
          <w:szCs w:val="28"/>
        </w:rPr>
        <w:t xml:space="preserve">пособность ребенка свободно выполнять конструктивные задания предполагает переход на ступень свободного творчества. </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b/>
          <w:sz w:val="28"/>
          <w:szCs w:val="28"/>
        </w:rPr>
        <w:t>Творческие задания</w:t>
      </w:r>
      <w:r w:rsidRPr="00624434">
        <w:rPr>
          <w:rFonts w:ascii="Times New Roman" w:hAnsi="Times New Roman" w:cs="Times New Roman"/>
          <w:sz w:val="28"/>
          <w:szCs w:val="28"/>
        </w:rPr>
        <w:t xml:space="preserve"> предполагают </w:t>
      </w:r>
      <w:proofErr w:type="gramStart"/>
      <w:r w:rsidRPr="00624434">
        <w:rPr>
          <w:rFonts w:ascii="Times New Roman" w:hAnsi="Times New Roman" w:cs="Times New Roman"/>
          <w:sz w:val="28"/>
          <w:szCs w:val="28"/>
        </w:rPr>
        <w:t>изменение</w:t>
      </w:r>
      <w:proofErr w:type="gramEnd"/>
      <w:r w:rsidRPr="00624434">
        <w:rPr>
          <w:rFonts w:ascii="Times New Roman" w:hAnsi="Times New Roman" w:cs="Times New Roman"/>
          <w:sz w:val="28"/>
          <w:szCs w:val="28"/>
        </w:rPr>
        <w:t xml:space="preserve"> как формы, так и содержания. </w:t>
      </w:r>
      <w:proofErr w:type="gramStart"/>
      <w:r w:rsidRPr="00624434">
        <w:rPr>
          <w:rFonts w:ascii="Times New Roman" w:hAnsi="Times New Roman" w:cs="Times New Roman"/>
          <w:sz w:val="28"/>
          <w:szCs w:val="28"/>
        </w:rPr>
        <w:t>Основным отличием творческих заданий от конструктивных является возможность ребенка по своему желанию изменить содержание речевого произведения в любой момент.</w:t>
      </w:r>
      <w:proofErr w:type="gramEnd"/>
      <w:r w:rsidRPr="00624434">
        <w:rPr>
          <w:rFonts w:ascii="Times New Roman" w:hAnsi="Times New Roman" w:cs="Times New Roman"/>
          <w:sz w:val="28"/>
          <w:szCs w:val="28"/>
        </w:rPr>
        <w:t xml:space="preserve"> При любом изменении формы ученик вправе добавлять или убирать детали повествования, изменять ход событий и т.д. Основным требованием при выполнении заданий остается связность и цельность конечного произведения, а также, в отношении учебного материала, правильность и точность изложения фактов. </w:t>
      </w:r>
    </w:p>
    <w:p w:rsidR="005267F1" w:rsidRPr="00624434" w:rsidRDefault="005267F1" w:rsidP="00624434">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Последовательно пройдя все три этапа, мы получим задание, основанное на материале выбранного учебного предмета, имеющее своей целью формирование конкретного речевого умения, соответствующее уровню речевой подготовки детей. </w:t>
      </w:r>
    </w:p>
    <w:p w:rsidR="005267F1" w:rsidRPr="00624434" w:rsidRDefault="005267F1" w:rsidP="00E6031A">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Кратко последовательность построения задания в дидактическом конструкторе отражена в схеме.</w:t>
      </w:r>
    </w:p>
    <w:p w:rsidR="005267F1" w:rsidRPr="00624434" w:rsidRDefault="005267F1" w:rsidP="00E6031A">
      <w:pPr>
        <w:spacing w:after="0" w:line="240" w:lineRule="auto"/>
        <w:ind w:right="-6"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Дидактический  конструктор применим для любой образовательной программы, может быть использован на любом предмете с учетом его учебного материала.  Предложенная модель конструктора позволяет учителю варьировать формы работы, время выполнения задания (количество устной </w:t>
      </w:r>
      <w:r w:rsidRPr="00624434">
        <w:rPr>
          <w:rFonts w:ascii="Times New Roman" w:hAnsi="Times New Roman" w:cs="Times New Roman"/>
          <w:sz w:val="28"/>
          <w:szCs w:val="28"/>
        </w:rPr>
        <w:lastRenderedPageBreak/>
        <w:t>речи детей на уроках), одновременно изучая и закрепля</w:t>
      </w:r>
      <w:r w:rsidR="00DF2BE3" w:rsidRPr="00624434">
        <w:rPr>
          <w:rFonts w:ascii="Times New Roman" w:hAnsi="Times New Roman" w:cs="Times New Roman"/>
          <w:sz w:val="28"/>
          <w:szCs w:val="28"/>
        </w:rPr>
        <w:t>я программный учебный материал.</w:t>
      </w:r>
    </w:p>
    <w:p w:rsidR="00963202" w:rsidRPr="00624434" w:rsidRDefault="005267F1" w:rsidP="00E6031A">
      <w:pPr>
        <w:spacing w:after="0" w:line="240" w:lineRule="auto"/>
        <w:ind w:firstLine="851"/>
        <w:jc w:val="both"/>
        <w:rPr>
          <w:rFonts w:ascii="Times New Roman" w:hAnsi="Times New Roman" w:cs="Times New Roman"/>
          <w:sz w:val="28"/>
          <w:szCs w:val="28"/>
        </w:rPr>
      </w:pPr>
      <w:r w:rsidRPr="00624434">
        <w:rPr>
          <w:rFonts w:ascii="Times New Roman" w:hAnsi="Times New Roman" w:cs="Times New Roman"/>
          <w:sz w:val="28"/>
          <w:szCs w:val="28"/>
        </w:rPr>
        <w:t>Текстовые умения</w:t>
      </w:r>
      <w:r w:rsidRPr="00624434">
        <w:rPr>
          <w:rFonts w:ascii="Times New Roman" w:hAnsi="Times New Roman" w:cs="Times New Roman"/>
          <w:b/>
          <w:sz w:val="28"/>
          <w:szCs w:val="28"/>
        </w:rPr>
        <w:t xml:space="preserve"> </w:t>
      </w:r>
      <w:r w:rsidRPr="00624434">
        <w:rPr>
          <w:rFonts w:ascii="Times New Roman" w:hAnsi="Times New Roman" w:cs="Times New Roman"/>
          <w:sz w:val="28"/>
          <w:szCs w:val="28"/>
        </w:rPr>
        <w:t>обеспечивают усвоение программного материала всех учебных дисциплин, в том числе и химии</w:t>
      </w:r>
      <w:r w:rsidRPr="00624434">
        <w:rPr>
          <w:rFonts w:ascii="Times New Roman" w:hAnsi="Times New Roman" w:cs="Times New Roman"/>
          <w:b/>
          <w:sz w:val="28"/>
          <w:szCs w:val="28"/>
        </w:rPr>
        <w:t xml:space="preserve">.  </w:t>
      </w:r>
      <w:r w:rsidR="00FB2820" w:rsidRPr="00624434">
        <w:rPr>
          <w:rFonts w:ascii="Times New Roman" w:hAnsi="Times New Roman" w:cs="Times New Roman"/>
          <w:sz w:val="28"/>
          <w:szCs w:val="28"/>
        </w:rPr>
        <w:t xml:space="preserve">Химия в нашей школе ведется с 7 класса как </w:t>
      </w:r>
      <w:r w:rsidR="00963202" w:rsidRPr="00624434">
        <w:rPr>
          <w:rFonts w:ascii="Times New Roman" w:hAnsi="Times New Roman" w:cs="Times New Roman"/>
          <w:sz w:val="28"/>
          <w:szCs w:val="28"/>
        </w:rPr>
        <w:t>продолжение пропедевтического</w:t>
      </w:r>
      <w:r w:rsidR="00FB2820" w:rsidRPr="00624434">
        <w:rPr>
          <w:rFonts w:ascii="Times New Roman" w:hAnsi="Times New Roman" w:cs="Times New Roman"/>
          <w:sz w:val="28"/>
          <w:szCs w:val="28"/>
        </w:rPr>
        <w:t xml:space="preserve"> курс</w:t>
      </w:r>
      <w:r w:rsidR="00517280" w:rsidRPr="00624434">
        <w:rPr>
          <w:rFonts w:ascii="Times New Roman" w:hAnsi="Times New Roman" w:cs="Times New Roman"/>
          <w:sz w:val="28"/>
          <w:szCs w:val="28"/>
        </w:rPr>
        <w:t>а «Физика. Химия»</w:t>
      </w:r>
      <w:r w:rsidR="00E6031A">
        <w:rPr>
          <w:rFonts w:ascii="Times New Roman" w:hAnsi="Times New Roman" w:cs="Times New Roman"/>
          <w:sz w:val="28"/>
          <w:szCs w:val="28"/>
        </w:rPr>
        <w:t>.</w:t>
      </w:r>
      <w:r w:rsidR="00963202" w:rsidRPr="00624434">
        <w:rPr>
          <w:rFonts w:ascii="Times New Roman" w:hAnsi="Times New Roman" w:cs="Times New Roman"/>
          <w:sz w:val="28"/>
          <w:szCs w:val="28"/>
        </w:rPr>
        <w:t xml:space="preserve"> </w:t>
      </w:r>
    </w:p>
    <w:p w:rsidR="005267F1" w:rsidRPr="00624434" w:rsidRDefault="005267F1" w:rsidP="00E6031A">
      <w:pPr>
        <w:spacing w:after="0" w:line="240" w:lineRule="auto"/>
        <w:ind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Формирование  и развитие текстовых умений </w:t>
      </w:r>
      <w:r w:rsidR="00963202" w:rsidRPr="00624434">
        <w:rPr>
          <w:rFonts w:ascii="Times New Roman" w:hAnsi="Times New Roman" w:cs="Times New Roman"/>
          <w:sz w:val="28"/>
          <w:szCs w:val="28"/>
        </w:rPr>
        <w:t xml:space="preserve">можно показать на </w:t>
      </w:r>
      <w:r w:rsidRPr="00624434">
        <w:rPr>
          <w:rFonts w:ascii="Times New Roman" w:hAnsi="Times New Roman" w:cs="Times New Roman"/>
          <w:sz w:val="28"/>
          <w:szCs w:val="28"/>
        </w:rPr>
        <w:t xml:space="preserve"> теме «Электролитическая диссоциация». На первых уроках  темы формируются понятия: «Электролитическая диссоциация», «Электролиты»,  «</w:t>
      </w:r>
      <w:proofErr w:type="spellStart"/>
      <w:r w:rsidRPr="00624434">
        <w:rPr>
          <w:rFonts w:ascii="Times New Roman" w:hAnsi="Times New Roman" w:cs="Times New Roman"/>
          <w:sz w:val="28"/>
          <w:szCs w:val="28"/>
        </w:rPr>
        <w:t>Неэлектролиты</w:t>
      </w:r>
      <w:proofErr w:type="spellEnd"/>
      <w:r w:rsidRPr="00624434">
        <w:rPr>
          <w:rFonts w:ascii="Times New Roman" w:hAnsi="Times New Roman" w:cs="Times New Roman"/>
          <w:sz w:val="28"/>
          <w:szCs w:val="28"/>
        </w:rPr>
        <w:t>». Проводится демонстрационный опыт по проверке электропроводимости веществ с ионной и ковалентной сильнополярной химической связью. Например: кислот, солей, щелочей. Учащиеся вовлекаются в  объяснение демонстрационного  опыта. Результаты заносятся в таблицу:</w:t>
      </w:r>
    </w:p>
    <w:tbl>
      <w:tblPr>
        <w:tblStyle w:val="a3"/>
        <w:tblW w:w="0" w:type="auto"/>
        <w:tblLook w:val="04A0"/>
      </w:tblPr>
      <w:tblGrid>
        <w:gridCol w:w="1638"/>
        <w:gridCol w:w="1255"/>
        <w:gridCol w:w="1170"/>
        <w:gridCol w:w="1179"/>
        <w:gridCol w:w="1160"/>
        <w:gridCol w:w="1019"/>
        <w:gridCol w:w="1083"/>
        <w:gridCol w:w="1067"/>
      </w:tblGrid>
      <w:tr w:rsidR="0069315D" w:rsidRPr="00624434" w:rsidTr="00403E0C">
        <w:tc>
          <w:tcPr>
            <w:tcW w:w="1196" w:type="dxa"/>
          </w:tcPr>
          <w:p w:rsidR="0069315D" w:rsidRPr="00624434" w:rsidRDefault="0069315D" w:rsidP="00624434">
            <w:pPr>
              <w:jc w:val="both"/>
              <w:rPr>
                <w:rFonts w:ascii="Times New Roman" w:hAnsi="Times New Roman" w:cs="Times New Roman"/>
                <w:sz w:val="28"/>
                <w:szCs w:val="28"/>
              </w:rPr>
            </w:pPr>
            <w:r w:rsidRPr="00624434">
              <w:rPr>
                <w:rFonts w:ascii="Times New Roman" w:hAnsi="Times New Roman" w:cs="Times New Roman"/>
                <w:sz w:val="28"/>
                <w:szCs w:val="28"/>
              </w:rPr>
              <w:t>Физическое состояние вещества</w:t>
            </w:r>
          </w:p>
        </w:tc>
        <w:tc>
          <w:tcPr>
            <w:tcW w:w="1196" w:type="dxa"/>
          </w:tcPr>
          <w:p w:rsidR="0069315D" w:rsidRPr="00624434" w:rsidRDefault="0069315D" w:rsidP="00624434">
            <w:pPr>
              <w:jc w:val="both"/>
              <w:rPr>
                <w:rFonts w:ascii="Times New Roman" w:hAnsi="Times New Roman" w:cs="Times New Roman"/>
                <w:sz w:val="28"/>
                <w:szCs w:val="28"/>
              </w:rPr>
            </w:pPr>
            <w:r w:rsidRPr="00624434">
              <w:rPr>
                <w:rFonts w:ascii="Times New Roman" w:hAnsi="Times New Roman" w:cs="Times New Roman"/>
                <w:sz w:val="28"/>
                <w:szCs w:val="28"/>
              </w:rPr>
              <w:t xml:space="preserve">Вода </w:t>
            </w:r>
            <w:proofErr w:type="spellStart"/>
            <w:r w:rsidRPr="00624434">
              <w:rPr>
                <w:rFonts w:ascii="Times New Roman" w:hAnsi="Times New Roman" w:cs="Times New Roman"/>
                <w:sz w:val="28"/>
                <w:szCs w:val="28"/>
              </w:rPr>
              <w:t>дистилл</w:t>
            </w:r>
            <w:proofErr w:type="spellEnd"/>
            <w:r w:rsidRPr="00624434">
              <w:rPr>
                <w:rFonts w:ascii="Times New Roman" w:hAnsi="Times New Roman" w:cs="Times New Roman"/>
                <w:sz w:val="28"/>
                <w:szCs w:val="28"/>
              </w:rPr>
              <w:t>.</w:t>
            </w:r>
          </w:p>
        </w:tc>
        <w:tc>
          <w:tcPr>
            <w:tcW w:w="1196" w:type="dxa"/>
          </w:tcPr>
          <w:p w:rsidR="0069315D" w:rsidRPr="00624434" w:rsidRDefault="0069315D" w:rsidP="00624434">
            <w:pPr>
              <w:jc w:val="both"/>
              <w:rPr>
                <w:rFonts w:ascii="Times New Roman" w:hAnsi="Times New Roman" w:cs="Times New Roman"/>
                <w:sz w:val="28"/>
                <w:szCs w:val="28"/>
              </w:rPr>
            </w:pPr>
            <w:r w:rsidRPr="00624434">
              <w:rPr>
                <w:rFonts w:ascii="Times New Roman" w:hAnsi="Times New Roman" w:cs="Times New Roman"/>
                <w:sz w:val="28"/>
                <w:szCs w:val="28"/>
              </w:rPr>
              <w:t xml:space="preserve">Вода </w:t>
            </w:r>
            <w:proofErr w:type="spellStart"/>
            <w:r w:rsidRPr="00624434">
              <w:rPr>
                <w:rFonts w:ascii="Times New Roman" w:hAnsi="Times New Roman" w:cs="Times New Roman"/>
                <w:sz w:val="28"/>
                <w:szCs w:val="28"/>
              </w:rPr>
              <w:t>водо</w:t>
            </w:r>
            <w:proofErr w:type="spellEnd"/>
            <w:r w:rsidRPr="00624434">
              <w:rPr>
                <w:rFonts w:ascii="Times New Roman" w:hAnsi="Times New Roman" w:cs="Times New Roman"/>
                <w:sz w:val="28"/>
                <w:szCs w:val="28"/>
              </w:rPr>
              <w:t>-</w:t>
            </w:r>
          </w:p>
          <w:p w:rsidR="0069315D" w:rsidRPr="00624434" w:rsidRDefault="0069315D" w:rsidP="00624434">
            <w:pPr>
              <w:jc w:val="both"/>
              <w:rPr>
                <w:rFonts w:ascii="Times New Roman" w:hAnsi="Times New Roman" w:cs="Times New Roman"/>
                <w:sz w:val="28"/>
                <w:szCs w:val="28"/>
              </w:rPr>
            </w:pPr>
            <w:r w:rsidRPr="00624434">
              <w:rPr>
                <w:rFonts w:ascii="Times New Roman" w:hAnsi="Times New Roman" w:cs="Times New Roman"/>
                <w:sz w:val="28"/>
                <w:szCs w:val="28"/>
              </w:rPr>
              <w:t>провод.</w:t>
            </w:r>
          </w:p>
        </w:tc>
        <w:tc>
          <w:tcPr>
            <w:tcW w:w="1196" w:type="dxa"/>
          </w:tcPr>
          <w:p w:rsidR="0069315D" w:rsidRPr="00624434" w:rsidRDefault="0069315D" w:rsidP="00624434">
            <w:pPr>
              <w:jc w:val="both"/>
              <w:rPr>
                <w:rFonts w:ascii="Times New Roman" w:hAnsi="Times New Roman" w:cs="Times New Roman"/>
                <w:sz w:val="28"/>
                <w:szCs w:val="28"/>
              </w:rPr>
            </w:pPr>
            <w:r w:rsidRPr="00624434">
              <w:rPr>
                <w:rFonts w:ascii="Times New Roman" w:hAnsi="Times New Roman" w:cs="Times New Roman"/>
                <w:sz w:val="28"/>
                <w:szCs w:val="28"/>
              </w:rPr>
              <w:t>кислота</w:t>
            </w:r>
          </w:p>
        </w:tc>
        <w:tc>
          <w:tcPr>
            <w:tcW w:w="1196" w:type="dxa"/>
          </w:tcPr>
          <w:p w:rsidR="0069315D" w:rsidRPr="00624434" w:rsidRDefault="0069315D" w:rsidP="00624434">
            <w:pPr>
              <w:jc w:val="both"/>
              <w:rPr>
                <w:rFonts w:ascii="Times New Roman" w:hAnsi="Times New Roman" w:cs="Times New Roman"/>
                <w:sz w:val="28"/>
                <w:szCs w:val="28"/>
              </w:rPr>
            </w:pPr>
            <w:r w:rsidRPr="00624434">
              <w:rPr>
                <w:rFonts w:ascii="Times New Roman" w:hAnsi="Times New Roman" w:cs="Times New Roman"/>
                <w:sz w:val="28"/>
                <w:szCs w:val="28"/>
              </w:rPr>
              <w:t>щелочь</w:t>
            </w:r>
          </w:p>
        </w:tc>
        <w:tc>
          <w:tcPr>
            <w:tcW w:w="1197" w:type="dxa"/>
          </w:tcPr>
          <w:p w:rsidR="0069315D" w:rsidRPr="00624434" w:rsidRDefault="0069315D" w:rsidP="00624434">
            <w:pPr>
              <w:jc w:val="both"/>
              <w:rPr>
                <w:rFonts w:ascii="Times New Roman" w:hAnsi="Times New Roman" w:cs="Times New Roman"/>
                <w:sz w:val="28"/>
                <w:szCs w:val="28"/>
              </w:rPr>
            </w:pPr>
            <w:r w:rsidRPr="00624434">
              <w:rPr>
                <w:rFonts w:ascii="Times New Roman" w:hAnsi="Times New Roman" w:cs="Times New Roman"/>
                <w:sz w:val="28"/>
                <w:szCs w:val="28"/>
              </w:rPr>
              <w:t>соль</w:t>
            </w:r>
          </w:p>
        </w:tc>
        <w:tc>
          <w:tcPr>
            <w:tcW w:w="1197" w:type="dxa"/>
          </w:tcPr>
          <w:p w:rsidR="0069315D" w:rsidRPr="00624434" w:rsidRDefault="0069315D" w:rsidP="00624434">
            <w:pPr>
              <w:jc w:val="both"/>
              <w:rPr>
                <w:rFonts w:ascii="Times New Roman" w:hAnsi="Times New Roman" w:cs="Times New Roman"/>
                <w:sz w:val="28"/>
                <w:szCs w:val="28"/>
              </w:rPr>
            </w:pPr>
            <w:r w:rsidRPr="00624434">
              <w:rPr>
                <w:rFonts w:ascii="Times New Roman" w:hAnsi="Times New Roman" w:cs="Times New Roman"/>
                <w:sz w:val="28"/>
                <w:szCs w:val="28"/>
              </w:rPr>
              <w:t>оксид</w:t>
            </w:r>
          </w:p>
        </w:tc>
        <w:tc>
          <w:tcPr>
            <w:tcW w:w="1197" w:type="dxa"/>
          </w:tcPr>
          <w:p w:rsidR="0069315D" w:rsidRPr="00624434" w:rsidRDefault="0069315D" w:rsidP="00624434">
            <w:pPr>
              <w:jc w:val="both"/>
              <w:rPr>
                <w:rFonts w:ascii="Times New Roman" w:hAnsi="Times New Roman" w:cs="Times New Roman"/>
                <w:sz w:val="28"/>
                <w:szCs w:val="28"/>
              </w:rPr>
            </w:pPr>
            <w:r w:rsidRPr="00624434">
              <w:rPr>
                <w:rFonts w:ascii="Times New Roman" w:hAnsi="Times New Roman" w:cs="Times New Roman"/>
                <w:sz w:val="28"/>
                <w:szCs w:val="28"/>
              </w:rPr>
              <w:t>сахар</w:t>
            </w:r>
          </w:p>
        </w:tc>
      </w:tr>
      <w:tr w:rsidR="0069315D" w:rsidRPr="00624434" w:rsidTr="00403E0C">
        <w:tc>
          <w:tcPr>
            <w:tcW w:w="1196" w:type="dxa"/>
          </w:tcPr>
          <w:p w:rsidR="0069315D" w:rsidRPr="00624434" w:rsidRDefault="0069315D" w:rsidP="00624434">
            <w:pPr>
              <w:jc w:val="both"/>
              <w:rPr>
                <w:rFonts w:ascii="Times New Roman" w:hAnsi="Times New Roman" w:cs="Times New Roman"/>
                <w:sz w:val="28"/>
                <w:szCs w:val="28"/>
              </w:rPr>
            </w:pPr>
            <w:r w:rsidRPr="00624434">
              <w:rPr>
                <w:rFonts w:ascii="Times New Roman" w:hAnsi="Times New Roman" w:cs="Times New Roman"/>
                <w:sz w:val="28"/>
                <w:szCs w:val="28"/>
              </w:rPr>
              <w:t>Твердое</w:t>
            </w:r>
          </w:p>
        </w:tc>
        <w:tc>
          <w:tcPr>
            <w:tcW w:w="1196" w:type="dxa"/>
          </w:tcPr>
          <w:p w:rsidR="0069315D" w:rsidRPr="00624434" w:rsidRDefault="0069315D" w:rsidP="00624434">
            <w:pPr>
              <w:jc w:val="center"/>
              <w:rPr>
                <w:rFonts w:ascii="Times New Roman" w:hAnsi="Times New Roman" w:cs="Times New Roman"/>
                <w:sz w:val="28"/>
                <w:szCs w:val="28"/>
              </w:rPr>
            </w:pPr>
            <w:r w:rsidRPr="00624434">
              <w:rPr>
                <w:rFonts w:ascii="Times New Roman" w:hAnsi="Times New Roman" w:cs="Times New Roman"/>
                <w:sz w:val="28"/>
                <w:szCs w:val="28"/>
              </w:rPr>
              <w:t>-</w:t>
            </w:r>
          </w:p>
        </w:tc>
        <w:tc>
          <w:tcPr>
            <w:tcW w:w="1196" w:type="dxa"/>
          </w:tcPr>
          <w:p w:rsidR="0069315D" w:rsidRPr="00624434" w:rsidRDefault="0069315D" w:rsidP="00624434">
            <w:pPr>
              <w:jc w:val="center"/>
              <w:rPr>
                <w:rFonts w:ascii="Times New Roman" w:hAnsi="Times New Roman" w:cs="Times New Roman"/>
                <w:sz w:val="28"/>
                <w:szCs w:val="28"/>
              </w:rPr>
            </w:pPr>
            <w:r w:rsidRPr="00624434">
              <w:rPr>
                <w:rFonts w:ascii="Times New Roman" w:hAnsi="Times New Roman" w:cs="Times New Roman"/>
                <w:sz w:val="28"/>
                <w:szCs w:val="28"/>
              </w:rPr>
              <w:t>-</w:t>
            </w:r>
          </w:p>
        </w:tc>
        <w:tc>
          <w:tcPr>
            <w:tcW w:w="1196" w:type="dxa"/>
          </w:tcPr>
          <w:p w:rsidR="0069315D" w:rsidRPr="00624434" w:rsidRDefault="0069315D" w:rsidP="00624434">
            <w:pPr>
              <w:jc w:val="center"/>
              <w:rPr>
                <w:rFonts w:ascii="Times New Roman" w:hAnsi="Times New Roman" w:cs="Times New Roman"/>
                <w:sz w:val="28"/>
                <w:szCs w:val="28"/>
              </w:rPr>
            </w:pPr>
            <w:r w:rsidRPr="00624434">
              <w:rPr>
                <w:rFonts w:ascii="Times New Roman" w:hAnsi="Times New Roman" w:cs="Times New Roman"/>
                <w:sz w:val="28"/>
                <w:szCs w:val="28"/>
              </w:rPr>
              <w:t>-</w:t>
            </w:r>
          </w:p>
        </w:tc>
        <w:tc>
          <w:tcPr>
            <w:tcW w:w="1196" w:type="dxa"/>
          </w:tcPr>
          <w:p w:rsidR="0069315D" w:rsidRPr="00624434" w:rsidRDefault="0069315D" w:rsidP="00624434">
            <w:pPr>
              <w:jc w:val="center"/>
              <w:rPr>
                <w:rFonts w:ascii="Times New Roman" w:hAnsi="Times New Roman" w:cs="Times New Roman"/>
                <w:sz w:val="28"/>
                <w:szCs w:val="28"/>
              </w:rPr>
            </w:pPr>
            <w:r w:rsidRPr="00624434">
              <w:rPr>
                <w:rFonts w:ascii="Times New Roman" w:hAnsi="Times New Roman" w:cs="Times New Roman"/>
                <w:sz w:val="28"/>
                <w:szCs w:val="28"/>
              </w:rPr>
              <w:t>-</w:t>
            </w:r>
          </w:p>
        </w:tc>
        <w:tc>
          <w:tcPr>
            <w:tcW w:w="1197" w:type="dxa"/>
          </w:tcPr>
          <w:p w:rsidR="0069315D" w:rsidRPr="00624434" w:rsidRDefault="0069315D" w:rsidP="00624434">
            <w:pPr>
              <w:jc w:val="center"/>
              <w:rPr>
                <w:rFonts w:ascii="Times New Roman" w:hAnsi="Times New Roman" w:cs="Times New Roman"/>
                <w:sz w:val="28"/>
                <w:szCs w:val="28"/>
              </w:rPr>
            </w:pPr>
            <w:r w:rsidRPr="00624434">
              <w:rPr>
                <w:rFonts w:ascii="Times New Roman" w:hAnsi="Times New Roman" w:cs="Times New Roman"/>
                <w:sz w:val="28"/>
                <w:szCs w:val="28"/>
              </w:rPr>
              <w:t>-</w:t>
            </w:r>
          </w:p>
        </w:tc>
        <w:tc>
          <w:tcPr>
            <w:tcW w:w="1197" w:type="dxa"/>
          </w:tcPr>
          <w:p w:rsidR="0069315D" w:rsidRPr="00624434" w:rsidRDefault="0069315D" w:rsidP="00624434">
            <w:pPr>
              <w:jc w:val="center"/>
              <w:rPr>
                <w:rFonts w:ascii="Times New Roman" w:hAnsi="Times New Roman" w:cs="Times New Roman"/>
                <w:sz w:val="28"/>
                <w:szCs w:val="28"/>
              </w:rPr>
            </w:pPr>
            <w:r w:rsidRPr="00624434">
              <w:rPr>
                <w:rFonts w:ascii="Times New Roman" w:hAnsi="Times New Roman" w:cs="Times New Roman"/>
                <w:sz w:val="28"/>
                <w:szCs w:val="28"/>
              </w:rPr>
              <w:t>-</w:t>
            </w:r>
          </w:p>
        </w:tc>
        <w:tc>
          <w:tcPr>
            <w:tcW w:w="1197" w:type="dxa"/>
          </w:tcPr>
          <w:p w:rsidR="0069315D" w:rsidRPr="00624434" w:rsidRDefault="0069315D" w:rsidP="00624434">
            <w:pPr>
              <w:jc w:val="center"/>
              <w:rPr>
                <w:rFonts w:ascii="Times New Roman" w:hAnsi="Times New Roman" w:cs="Times New Roman"/>
                <w:sz w:val="28"/>
                <w:szCs w:val="28"/>
              </w:rPr>
            </w:pPr>
            <w:r w:rsidRPr="00624434">
              <w:rPr>
                <w:rFonts w:ascii="Times New Roman" w:hAnsi="Times New Roman" w:cs="Times New Roman"/>
                <w:sz w:val="28"/>
                <w:szCs w:val="28"/>
              </w:rPr>
              <w:t>-</w:t>
            </w:r>
          </w:p>
        </w:tc>
      </w:tr>
      <w:tr w:rsidR="0069315D" w:rsidRPr="00624434" w:rsidTr="00403E0C">
        <w:tc>
          <w:tcPr>
            <w:tcW w:w="1196" w:type="dxa"/>
          </w:tcPr>
          <w:p w:rsidR="0069315D" w:rsidRPr="00624434" w:rsidRDefault="0069315D" w:rsidP="00624434">
            <w:pPr>
              <w:jc w:val="both"/>
              <w:rPr>
                <w:rFonts w:ascii="Times New Roman" w:hAnsi="Times New Roman" w:cs="Times New Roman"/>
                <w:sz w:val="28"/>
                <w:szCs w:val="28"/>
              </w:rPr>
            </w:pPr>
            <w:r w:rsidRPr="00624434">
              <w:rPr>
                <w:rFonts w:ascii="Times New Roman" w:hAnsi="Times New Roman" w:cs="Times New Roman"/>
                <w:sz w:val="28"/>
                <w:szCs w:val="28"/>
              </w:rPr>
              <w:t>раствор</w:t>
            </w:r>
          </w:p>
        </w:tc>
        <w:tc>
          <w:tcPr>
            <w:tcW w:w="1196" w:type="dxa"/>
          </w:tcPr>
          <w:p w:rsidR="0069315D" w:rsidRPr="00624434" w:rsidRDefault="0069315D" w:rsidP="00624434">
            <w:pPr>
              <w:jc w:val="center"/>
              <w:rPr>
                <w:rFonts w:ascii="Times New Roman" w:hAnsi="Times New Roman" w:cs="Times New Roman"/>
                <w:sz w:val="28"/>
                <w:szCs w:val="28"/>
              </w:rPr>
            </w:pPr>
            <w:r w:rsidRPr="00624434">
              <w:rPr>
                <w:rFonts w:ascii="Times New Roman" w:hAnsi="Times New Roman" w:cs="Times New Roman"/>
                <w:sz w:val="28"/>
                <w:szCs w:val="28"/>
              </w:rPr>
              <w:t>-</w:t>
            </w:r>
          </w:p>
        </w:tc>
        <w:tc>
          <w:tcPr>
            <w:tcW w:w="1196" w:type="dxa"/>
          </w:tcPr>
          <w:p w:rsidR="0069315D" w:rsidRPr="00624434" w:rsidRDefault="0069315D" w:rsidP="00624434">
            <w:pPr>
              <w:jc w:val="center"/>
              <w:rPr>
                <w:rFonts w:ascii="Times New Roman" w:hAnsi="Times New Roman" w:cs="Times New Roman"/>
                <w:sz w:val="28"/>
                <w:szCs w:val="28"/>
              </w:rPr>
            </w:pPr>
            <w:r w:rsidRPr="00624434">
              <w:rPr>
                <w:rFonts w:ascii="Times New Roman" w:hAnsi="Times New Roman" w:cs="Times New Roman"/>
                <w:sz w:val="28"/>
                <w:szCs w:val="28"/>
              </w:rPr>
              <w:t>+</w:t>
            </w:r>
          </w:p>
        </w:tc>
        <w:tc>
          <w:tcPr>
            <w:tcW w:w="1196" w:type="dxa"/>
          </w:tcPr>
          <w:p w:rsidR="0069315D" w:rsidRPr="00624434" w:rsidRDefault="0069315D" w:rsidP="00624434">
            <w:pPr>
              <w:jc w:val="center"/>
              <w:rPr>
                <w:rFonts w:ascii="Times New Roman" w:hAnsi="Times New Roman" w:cs="Times New Roman"/>
                <w:sz w:val="28"/>
                <w:szCs w:val="28"/>
              </w:rPr>
            </w:pPr>
            <w:r w:rsidRPr="00624434">
              <w:rPr>
                <w:rFonts w:ascii="Times New Roman" w:hAnsi="Times New Roman" w:cs="Times New Roman"/>
                <w:sz w:val="28"/>
                <w:szCs w:val="28"/>
              </w:rPr>
              <w:t>+</w:t>
            </w:r>
          </w:p>
        </w:tc>
        <w:tc>
          <w:tcPr>
            <w:tcW w:w="1196" w:type="dxa"/>
          </w:tcPr>
          <w:p w:rsidR="0069315D" w:rsidRPr="00624434" w:rsidRDefault="0069315D" w:rsidP="00624434">
            <w:pPr>
              <w:jc w:val="center"/>
              <w:rPr>
                <w:rFonts w:ascii="Times New Roman" w:hAnsi="Times New Roman" w:cs="Times New Roman"/>
                <w:sz w:val="28"/>
                <w:szCs w:val="28"/>
              </w:rPr>
            </w:pPr>
            <w:r w:rsidRPr="00624434">
              <w:rPr>
                <w:rFonts w:ascii="Times New Roman" w:hAnsi="Times New Roman" w:cs="Times New Roman"/>
                <w:sz w:val="28"/>
                <w:szCs w:val="28"/>
              </w:rPr>
              <w:t>+</w:t>
            </w:r>
          </w:p>
        </w:tc>
        <w:tc>
          <w:tcPr>
            <w:tcW w:w="1197" w:type="dxa"/>
          </w:tcPr>
          <w:p w:rsidR="0069315D" w:rsidRPr="00624434" w:rsidRDefault="0069315D" w:rsidP="00624434">
            <w:pPr>
              <w:jc w:val="center"/>
              <w:rPr>
                <w:rFonts w:ascii="Times New Roman" w:hAnsi="Times New Roman" w:cs="Times New Roman"/>
                <w:sz w:val="28"/>
                <w:szCs w:val="28"/>
              </w:rPr>
            </w:pPr>
            <w:r w:rsidRPr="00624434">
              <w:rPr>
                <w:rFonts w:ascii="Times New Roman" w:hAnsi="Times New Roman" w:cs="Times New Roman"/>
                <w:sz w:val="28"/>
                <w:szCs w:val="28"/>
              </w:rPr>
              <w:t>+</w:t>
            </w:r>
          </w:p>
        </w:tc>
        <w:tc>
          <w:tcPr>
            <w:tcW w:w="1197" w:type="dxa"/>
          </w:tcPr>
          <w:p w:rsidR="0069315D" w:rsidRPr="00624434" w:rsidRDefault="0069315D" w:rsidP="00624434">
            <w:pPr>
              <w:jc w:val="center"/>
              <w:rPr>
                <w:rFonts w:ascii="Times New Roman" w:hAnsi="Times New Roman" w:cs="Times New Roman"/>
                <w:sz w:val="28"/>
                <w:szCs w:val="28"/>
              </w:rPr>
            </w:pPr>
            <w:r w:rsidRPr="00624434">
              <w:rPr>
                <w:rFonts w:ascii="Times New Roman" w:hAnsi="Times New Roman" w:cs="Times New Roman"/>
                <w:sz w:val="28"/>
                <w:szCs w:val="28"/>
              </w:rPr>
              <w:t>-</w:t>
            </w:r>
          </w:p>
        </w:tc>
        <w:tc>
          <w:tcPr>
            <w:tcW w:w="1197" w:type="dxa"/>
          </w:tcPr>
          <w:p w:rsidR="0069315D" w:rsidRPr="00624434" w:rsidRDefault="0069315D" w:rsidP="00624434">
            <w:pPr>
              <w:jc w:val="center"/>
              <w:rPr>
                <w:rFonts w:ascii="Times New Roman" w:hAnsi="Times New Roman" w:cs="Times New Roman"/>
                <w:sz w:val="28"/>
                <w:szCs w:val="28"/>
              </w:rPr>
            </w:pPr>
            <w:r w:rsidRPr="00624434">
              <w:rPr>
                <w:rFonts w:ascii="Times New Roman" w:hAnsi="Times New Roman" w:cs="Times New Roman"/>
                <w:sz w:val="28"/>
                <w:szCs w:val="28"/>
              </w:rPr>
              <w:t>-</w:t>
            </w:r>
          </w:p>
        </w:tc>
      </w:tr>
    </w:tbl>
    <w:p w:rsidR="0069315D" w:rsidRPr="00624434" w:rsidRDefault="0069315D" w:rsidP="00624434">
      <w:pPr>
        <w:spacing w:after="0" w:line="240" w:lineRule="auto"/>
        <w:jc w:val="both"/>
        <w:rPr>
          <w:rFonts w:ascii="Times New Roman" w:hAnsi="Times New Roman" w:cs="Times New Roman"/>
          <w:sz w:val="28"/>
          <w:szCs w:val="28"/>
        </w:rPr>
      </w:pPr>
    </w:p>
    <w:p w:rsidR="005267F1" w:rsidRPr="00624434" w:rsidRDefault="005267F1" w:rsidP="00624434">
      <w:pPr>
        <w:spacing w:after="0" w:line="240" w:lineRule="auto"/>
        <w:jc w:val="both"/>
        <w:rPr>
          <w:rFonts w:ascii="Times New Roman" w:hAnsi="Times New Roman" w:cs="Times New Roman"/>
          <w:sz w:val="28"/>
          <w:szCs w:val="28"/>
        </w:rPr>
      </w:pPr>
      <w:r w:rsidRPr="00624434">
        <w:rPr>
          <w:rFonts w:ascii="Times New Roman" w:hAnsi="Times New Roman" w:cs="Times New Roman"/>
          <w:sz w:val="28"/>
          <w:szCs w:val="28"/>
        </w:rPr>
        <w:t>На основе результатов делается обобщающая таблица</w:t>
      </w:r>
      <w:r w:rsidR="00E6031A">
        <w:rPr>
          <w:rFonts w:ascii="Times New Roman" w:hAnsi="Times New Roman" w:cs="Times New Roman"/>
          <w:sz w:val="28"/>
          <w:szCs w:val="28"/>
        </w:rPr>
        <w:t>,</w:t>
      </w:r>
      <w:r w:rsidRPr="00624434">
        <w:rPr>
          <w:rFonts w:ascii="Times New Roman" w:hAnsi="Times New Roman" w:cs="Times New Roman"/>
          <w:sz w:val="28"/>
          <w:szCs w:val="28"/>
        </w:rPr>
        <w:t xml:space="preserve"> и даются определения электролитам и   </w:t>
      </w:r>
      <w:proofErr w:type="spellStart"/>
      <w:r w:rsidRPr="00624434">
        <w:rPr>
          <w:rFonts w:ascii="Times New Roman" w:hAnsi="Times New Roman" w:cs="Times New Roman"/>
          <w:sz w:val="28"/>
          <w:szCs w:val="28"/>
        </w:rPr>
        <w:t>неэлектролитам</w:t>
      </w:r>
      <w:proofErr w:type="spellEnd"/>
      <w:r w:rsidRPr="00624434">
        <w:rPr>
          <w:rFonts w:ascii="Times New Roman" w:hAnsi="Times New Roman" w:cs="Times New Roman"/>
          <w:sz w:val="28"/>
          <w:szCs w:val="28"/>
        </w:rPr>
        <w:t xml:space="preserve">  с помощью текста в учебнике.</w:t>
      </w:r>
    </w:p>
    <w:tbl>
      <w:tblPr>
        <w:tblStyle w:val="a3"/>
        <w:tblW w:w="0" w:type="auto"/>
        <w:tblLook w:val="04A0"/>
      </w:tblPr>
      <w:tblGrid>
        <w:gridCol w:w="4785"/>
        <w:gridCol w:w="4786"/>
      </w:tblGrid>
      <w:tr w:rsidR="005267F1" w:rsidRPr="00624434" w:rsidTr="003F34AC">
        <w:tc>
          <w:tcPr>
            <w:tcW w:w="4785" w:type="dxa"/>
          </w:tcPr>
          <w:p w:rsidR="005267F1" w:rsidRPr="00624434" w:rsidRDefault="005267F1" w:rsidP="00624434">
            <w:pPr>
              <w:jc w:val="center"/>
              <w:rPr>
                <w:rFonts w:ascii="Times New Roman" w:hAnsi="Times New Roman" w:cs="Times New Roman"/>
                <w:sz w:val="28"/>
                <w:szCs w:val="28"/>
              </w:rPr>
            </w:pPr>
            <w:r w:rsidRPr="00624434">
              <w:rPr>
                <w:rFonts w:ascii="Times New Roman" w:hAnsi="Times New Roman" w:cs="Times New Roman"/>
                <w:sz w:val="28"/>
                <w:szCs w:val="28"/>
              </w:rPr>
              <w:t>Электролиты</w:t>
            </w:r>
          </w:p>
        </w:tc>
        <w:tc>
          <w:tcPr>
            <w:tcW w:w="4786" w:type="dxa"/>
          </w:tcPr>
          <w:p w:rsidR="005267F1" w:rsidRPr="00624434" w:rsidRDefault="005267F1" w:rsidP="00624434">
            <w:pPr>
              <w:jc w:val="center"/>
              <w:rPr>
                <w:rFonts w:ascii="Times New Roman" w:hAnsi="Times New Roman" w:cs="Times New Roman"/>
                <w:sz w:val="28"/>
                <w:szCs w:val="28"/>
              </w:rPr>
            </w:pPr>
            <w:proofErr w:type="spellStart"/>
            <w:r w:rsidRPr="00624434">
              <w:rPr>
                <w:rFonts w:ascii="Times New Roman" w:hAnsi="Times New Roman" w:cs="Times New Roman"/>
                <w:sz w:val="28"/>
                <w:szCs w:val="28"/>
              </w:rPr>
              <w:t>Неэлектролиты</w:t>
            </w:r>
            <w:proofErr w:type="spellEnd"/>
          </w:p>
        </w:tc>
      </w:tr>
      <w:tr w:rsidR="005267F1" w:rsidRPr="00624434" w:rsidTr="003F34AC">
        <w:tc>
          <w:tcPr>
            <w:tcW w:w="4785" w:type="dxa"/>
          </w:tcPr>
          <w:p w:rsidR="005267F1" w:rsidRPr="00624434" w:rsidRDefault="005267F1" w:rsidP="00624434">
            <w:pPr>
              <w:rPr>
                <w:rFonts w:ascii="Times New Roman" w:hAnsi="Times New Roman" w:cs="Times New Roman"/>
                <w:sz w:val="28"/>
                <w:szCs w:val="28"/>
              </w:rPr>
            </w:pPr>
            <w:r w:rsidRPr="00624434">
              <w:rPr>
                <w:rFonts w:ascii="Times New Roman" w:hAnsi="Times New Roman" w:cs="Times New Roman"/>
                <w:sz w:val="28"/>
                <w:szCs w:val="28"/>
              </w:rPr>
              <w:t>Вещества, растворы и расплавы</w:t>
            </w:r>
            <w:r w:rsidR="00E6031A">
              <w:rPr>
                <w:rFonts w:ascii="Times New Roman" w:hAnsi="Times New Roman" w:cs="Times New Roman"/>
                <w:sz w:val="28"/>
                <w:szCs w:val="28"/>
              </w:rPr>
              <w:t xml:space="preserve"> которых</w:t>
            </w:r>
            <w:r w:rsidRPr="00624434">
              <w:rPr>
                <w:rFonts w:ascii="Times New Roman" w:hAnsi="Times New Roman" w:cs="Times New Roman"/>
                <w:sz w:val="28"/>
                <w:szCs w:val="28"/>
              </w:rPr>
              <w:t xml:space="preserve"> проводят электрический ток.</w:t>
            </w:r>
          </w:p>
        </w:tc>
        <w:tc>
          <w:tcPr>
            <w:tcW w:w="4786" w:type="dxa"/>
          </w:tcPr>
          <w:p w:rsidR="005267F1" w:rsidRPr="00624434" w:rsidRDefault="005267F1" w:rsidP="00624434">
            <w:pPr>
              <w:jc w:val="both"/>
              <w:rPr>
                <w:rFonts w:ascii="Times New Roman" w:hAnsi="Times New Roman" w:cs="Times New Roman"/>
                <w:sz w:val="28"/>
                <w:szCs w:val="28"/>
              </w:rPr>
            </w:pPr>
            <w:r w:rsidRPr="00624434">
              <w:rPr>
                <w:rFonts w:ascii="Times New Roman" w:hAnsi="Times New Roman" w:cs="Times New Roman"/>
                <w:sz w:val="28"/>
                <w:szCs w:val="28"/>
              </w:rPr>
              <w:t>Вещества, растворы и расплавы которых не проводят электрический ток.</w:t>
            </w:r>
          </w:p>
        </w:tc>
      </w:tr>
      <w:tr w:rsidR="005267F1" w:rsidRPr="00624434" w:rsidTr="003F34AC">
        <w:tc>
          <w:tcPr>
            <w:tcW w:w="4785" w:type="dxa"/>
          </w:tcPr>
          <w:p w:rsidR="005267F1" w:rsidRPr="00624434" w:rsidRDefault="005267F1" w:rsidP="00624434">
            <w:pPr>
              <w:rPr>
                <w:rFonts w:ascii="Times New Roman" w:hAnsi="Times New Roman" w:cs="Times New Roman"/>
                <w:sz w:val="28"/>
                <w:szCs w:val="28"/>
              </w:rPr>
            </w:pPr>
            <w:r w:rsidRPr="00624434">
              <w:rPr>
                <w:rFonts w:ascii="Times New Roman" w:hAnsi="Times New Roman" w:cs="Times New Roman"/>
                <w:sz w:val="28"/>
                <w:szCs w:val="28"/>
              </w:rPr>
              <w:t>Примеры: кислоты, соли, щелочи.</w:t>
            </w:r>
          </w:p>
        </w:tc>
        <w:tc>
          <w:tcPr>
            <w:tcW w:w="4786" w:type="dxa"/>
          </w:tcPr>
          <w:p w:rsidR="005267F1" w:rsidRPr="00624434" w:rsidRDefault="005267F1" w:rsidP="00624434">
            <w:pPr>
              <w:jc w:val="both"/>
              <w:rPr>
                <w:rFonts w:ascii="Times New Roman" w:hAnsi="Times New Roman" w:cs="Times New Roman"/>
                <w:sz w:val="28"/>
                <w:szCs w:val="28"/>
              </w:rPr>
            </w:pPr>
            <w:r w:rsidRPr="00624434">
              <w:rPr>
                <w:rFonts w:ascii="Times New Roman" w:hAnsi="Times New Roman" w:cs="Times New Roman"/>
                <w:sz w:val="28"/>
                <w:szCs w:val="28"/>
              </w:rPr>
              <w:t>Примеры: вода дистиллированная,  оксиды, органические вещества, газы.</w:t>
            </w:r>
          </w:p>
        </w:tc>
      </w:tr>
      <w:tr w:rsidR="005267F1" w:rsidRPr="00624434" w:rsidTr="003F34AC">
        <w:tc>
          <w:tcPr>
            <w:tcW w:w="4785" w:type="dxa"/>
          </w:tcPr>
          <w:p w:rsidR="005267F1" w:rsidRPr="00624434" w:rsidRDefault="005267F1" w:rsidP="00624434">
            <w:pPr>
              <w:jc w:val="both"/>
              <w:rPr>
                <w:rFonts w:ascii="Times New Roman" w:hAnsi="Times New Roman" w:cs="Times New Roman"/>
                <w:sz w:val="28"/>
                <w:szCs w:val="28"/>
              </w:rPr>
            </w:pPr>
            <w:r w:rsidRPr="00624434">
              <w:rPr>
                <w:rFonts w:ascii="Times New Roman" w:hAnsi="Times New Roman" w:cs="Times New Roman"/>
                <w:sz w:val="28"/>
                <w:szCs w:val="28"/>
              </w:rPr>
              <w:t>Виды связи: ионная и ковалентная сильнополярная химическая связь.</w:t>
            </w:r>
          </w:p>
        </w:tc>
        <w:tc>
          <w:tcPr>
            <w:tcW w:w="4786" w:type="dxa"/>
          </w:tcPr>
          <w:p w:rsidR="005267F1" w:rsidRPr="00624434" w:rsidRDefault="005267F1" w:rsidP="00624434">
            <w:pPr>
              <w:jc w:val="both"/>
              <w:rPr>
                <w:rFonts w:ascii="Times New Roman" w:hAnsi="Times New Roman" w:cs="Times New Roman"/>
                <w:sz w:val="28"/>
                <w:szCs w:val="28"/>
              </w:rPr>
            </w:pPr>
            <w:r w:rsidRPr="00624434">
              <w:rPr>
                <w:rFonts w:ascii="Times New Roman" w:hAnsi="Times New Roman" w:cs="Times New Roman"/>
                <w:sz w:val="28"/>
                <w:szCs w:val="28"/>
              </w:rPr>
              <w:t xml:space="preserve">Виды связи: ковалентная </w:t>
            </w:r>
            <w:proofErr w:type="spellStart"/>
            <w:r w:rsidRPr="00624434">
              <w:rPr>
                <w:rFonts w:ascii="Times New Roman" w:hAnsi="Times New Roman" w:cs="Times New Roman"/>
                <w:sz w:val="28"/>
                <w:szCs w:val="28"/>
              </w:rPr>
              <w:t>слабополярная</w:t>
            </w:r>
            <w:proofErr w:type="spellEnd"/>
            <w:r w:rsidRPr="00624434">
              <w:rPr>
                <w:rFonts w:ascii="Times New Roman" w:hAnsi="Times New Roman" w:cs="Times New Roman"/>
                <w:sz w:val="28"/>
                <w:szCs w:val="28"/>
              </w:rPr>
              <w:t>,  ковалентная неполярная химическая связь.</w:t>
            </w:r>
          </w:p>
        </w:tc>
      </w:tr>
    </w:tbl>
    <w:p w:rsidR="005267F1" w:rsidRPr="00624434" w:rsidRDefault="005267F1" w:rsidP="00624434">
      <w:pPr>
        <w:spacing w:after="0" w:line="240" w:lineRule="auto"/>
        <w:jc w:val="both"/>
        <w:rPr>
          <w:rFonts w:ascii="Times New Roman" w:hAnsi="Times New Roman" w:cs="Times New Roman"/>
          <w:sz w:val="28"/>
          <w:szCs w:val="28"/>
        </w:rPr>
      </w:pPr>
    </w:p>
    <w:p w:rsidR="005267F1" w:rsidRPr="00624434" w:rsidRDefault="005267F1" w:rsidP="00E6031A">
      <w:pPr>
        <w:spacing w:after="0" w:line="240" w:lineRule="auto"/>
        <w:ind w:firstLine="851"/>
        <w:jc w:val="both"/>
        <w:rPr>
          <w:rFonts w:ascii="Times New Roman" w:hAnsi="Times New Roman" w:cs="Times New Roman"/>
          <w:sz w:val="28"/>
          <w:szCs w:val="28"/>
        </w:rPr>
      </w:pPr>
      <w:r w:rsidRPr="00624434">
        <w:rPr>
          <w:rFonts w:ascii="Times New Roman" w:hAnsi="Times New Roman" w:cs="Times New Roman"/>
          <w:sz w:val="28"/>
          <w:szCs w:val="28"/>
        </w:rPr>
        <w:t>На следующем уроке отрабатываются понятия: «Электролиты»,  «</w:t>
      </w:r>
      <w:proofErr w:type="spellStart"/>
      <w:r w:rsidRPr="00624434">
        <w:rPr>
          <w:rFonts w:ascii="Times New Roman" w:hAnsi="Times New Roman" w:cs="Times New Roman"/>
          <w:sz w:val="28"/>
          <w:szCs w:val="28"/>
        </w:rPr>
        <w:t>Неэлектролиты</w:t>
      </w:r>
      <w:proofErr w:type="spellEnd"/>
      <w:r w:rsidRPr="00624434">
        <w:rPr>
          <w:rFonts w:ascii="Times New Roman" w:hAnsi="Times New Roman" w:cs="Times New Roman"/>
          <w:sz w:val="28"/>
          <w:szCs w:val="28"/>
        </w:rPr>
        <w:t>» и формируются новые: «кислоты», «соли», «щелочи» с точки зрения электролитической диссоциации. Сначала учащиеся работают вместе с учителем, затем с текстом учебника и дают определения: «кислоты», «соли», «щелочи»  (</w:t>
      </w:r>
      <w:proofErr w:type="spellStart"/>
      <w:proofErr w:type="gramStart"/>
      <w:r w:rsidRPr="00624434">
        <w:rPr>
          <w:rFonts w:ascii="Times New Roman" w:hAnsi="Times New Roman" w:cs="Times New Roman"/>
          <w:sz w:val="28"/>
          <w:szCs w:val="28"/>
        </w:rPr>
        <w:t>вопросно</w:t>
      </w:r>
      <w:proofErr w:type="spellEnd"/>
      <w:r w:rsidRPr="00624434">
        <w:rPr>
          <w:rFonts w:ascii="Times New Roman" w:hAnsi="Times New Roman" w:cs="Times New Roman"/>
          <w:sz w:val="28"/>
          <w:szCs w:val="28"/>
        </w:rPr>
        <w:t>- ответная</w:t>
      </w:r>
      <w:proofErr w:type="gramEnd"/>
      <w:r w:rsidRPr="00624434">
        <w:rPr>
          <w:rFonts w:ascii="Times New Roman" w:hAnsi="Times New Roman" w:cs="Times New Roman"/>
          <w:sz w:val="28"/>
          <w:szCs w:val="28"/>
        </w:rPr>
        <w:t xml:space="preserve"> речь).</w:t>
      </w:r>
    </w:p>
    <w:p w:rsidR="005267F1" w:rsidRPr="00624434" w:rsidRDefault="005267F1" w:rsidP="00E6031A">
      <w:pPr>
        <w:spacing w:after="0" w:line="240" w:lineRule="auto"/>
        <w:ind w:firstLine="851"/>
        <w:jc w:val="both"/>
        <w:rPr>
          <w:rFonts w:ascii="Times New Roman" w:hAnsi="Times New Roman" w:cs="Times New Roman"/>
          <w:sz w:val="28"/>
          <w:szCs w:val="28"/>
        </w:rPr>
      </w:pPr>
      <w:r w:rsidRPr="00624434">
        <w:rPr>
          <w:rFonts w:ascii="Times New Roman" w:hAnsi="Times New Roman" w:cs="Times New Roman"/>
          <w:sz w:val="28"/>
          <w:szCs w:val="28"/>
        </w:rPr>
        <w:t>На стадии отработки используются опорные схемы, на основе которых учащиеся могут дать определения и объяснить свой ответ. Например: учащиеся могут объяснить, что кислота-это электролит, при диссоциации которого отщепляется ион водорода. Отщепление идёт ступенчато, в несколько стадий, если кислота многоосновная.</w:t>
      </w:r>
    </w:p>
    <w:p w:rsidR="005267F1" w:rsidRPr="00624434" w:rsidRDefault="005267F1" w:rsidP="00624434">
      <w:pPr>
        <w:spacing w:after="0" w:line="240" w:lineRule="auto"/>
        <w:jc w:val="both"/>
        <w:rPr>
          <w:rFonts w:ascii="Times New Roman" w:hAnsi="Times New Roman" w:cs="Times New Roman"/>
          <w:sz w:val="28"/>
          <w:szCs w:val="28"/>
        </w:rPr>
      </w:pPr>
      <w:r w:rsidRPr="00624434">
        <w:rPr>
          <w:rFonts w:ascii="Times New Roman" w:hAnsi="Times New Roman" w:cs="Times New Roman"/>
          <w:sz w:val="28"/>
          <w:szCs w:val="28"/>
          <w:lang w:val="en-US"/>
        </w:rPr>
        <w:t>H</w:t>
      </w:r>
      <w:r w:rsidRPr="00624434">
        <w:rPr>
          <w:rFonts w:ascii="Times New Roman" w:hAnsi="Times New Roman" w:cs="Times New Roman"/>
          <w:sz w:val="28"/>
          <w:szCs w:val="28"/>
        </w:rPr>
        <w:t>2</w:t>
      </w:r>
      <w:r w:rsidRPr="00624434">
        <w:rPr>
          <w:rFonts w:ascii="Times New Roman" w:hAnsi="Times New Roman" w:cs="Times New Roman"/>
          <w:sz w:val="28"/>
          <w:szCs w:val="28"/>
          <w:lang w:val="en-US"/>
        </w:rPr>
        <w:t>SO</w:t>
      </w:r>
      <w:r w:rsidRPr="00624434">
        <w:rPr>
          <w:rFonts w:ascii="Times New Roman" w:hAnsi="Times New Roman" w:cs="Times New Roman"/>
          <w:sz w:val="28"/>
          <w:szCs w:val="28"/>
        </w:rPr>
        <w:t>4 =</w:t>
      </w:r>
      <w:r w:rsidRPr="00624434">
        <w:rPr>
          <w:rFonts w:ascii="Times New Roman" w:hAnsi="Times New Roman" w:cs="Times New Roman"/>
          <w:sz w:val="28"/>
          <w:szCs w:val="28"/>
          <w:lang w:val="en-US"/>
        </w:rPr>
        <w:t>H</w:t>
      </w:r>
      <w:r w:rsidRPr="00624434">
        <w:rPr>
          <w:rFonts w:ascii="Times New Roman" w:hAnsi="Times New Roman" w:cs="Times New Roman"/>
          <w:sz w:val="28"/>
          <w:szCs w:val="28"/>
        </w:rPr>
        <w:t xml:space="preserve">+ + </w:t>
      </w:r>
      <w:r w:rsidRPr="00624434">
        <w:rPr>
          <w:rFonts w:ascii="Times New Roman" w:hAnsi="Times New Roman" w:cs="Times New Roman"/>
          <w:sz w:val="28"/>
          <w:szCs w:val="28"/>
          <w:lang w:val="en-US"/>
        </w:rPr>
        <w:t>HSO</w:t>
      </w:r>
      <w:r w:rsidRPr="00624434">
        <w:rPr>
          <w:rFonts w:ascii="Times New Roman" w:hAnsi="Times New Roman" w:cs="Times New Roman"/>
          <w:sz w:val="28"/>
          <w:szCs w:val="28"/>
        </w:rPr>
        <w:t>4 -</w:t>
      </w:r>
    </w:p>
    <w:p w:rsidR="005267F1" w:rsidRPr="00624434" w:rsidRDefault="005267F1" w:rsidP="00624434">
      <w:pPr>
        <w:spacing w:after="0" w:line="240" w:lineRule="auto"/>
        <w:jc w:val="both"/>
        <w:rPr>
          <w:rFonts w:ascii="Times New Roman" w:hAnsi="Times New Roman" w:cs="Times New Roman"/>
          <w:sz w:val="28"/>
          <w:szCs w:val="28"/>
        </w:rPr>
      </w:pPr>
      <w:r w:rsidRPr="00624434">
        <w:rPr>
          <w:rFonts w:ascii="Times New Roman" w:hAnsi="Times New Roman" w:cs="Times New Roman"/>
          <w:sz w:val="28"/>
          <w:szCs w:val="28"/>
          <w:lang w:val="en-US"/>
        </w:rPr>
        <w:t>HSO</w:t>
      </w:r>
      <w:r w:rsidRPr="00624434">
        <w:rPr>
          <w:rFonts w:ascii="Times New Roman" w:hAnsi="Times New Roman" w:cs="Times New Roman"/>
          <w:sz w:val="28"/>
          <w:szCs w:val="28"/>
        </w:rPr>
        <w:t xml:space="preserve">4- = </w:t>
      </w:r>
      <w:r w:rsidRPr="00624434">
        <w:rPr>
          <w:rFonts w:ascii="Times New Roman" w:hAnsi="Times New Roman" w:cs="Times New Roman"/>
          <w:sz w:val="28"/>
          <w:szCs w:val="28"/>
          <w:lang w:val="en-US"/>
        </w:rPr>
        <w:t>H</w:t>
      </w:r>
      <w:r w:rsidRPr="00624434">
        <w:rPr>
          <w:rFonts w:ascii="Times New Roman" w:hAnsi="Times New Roman" w:cs="Times New Roman"/>
          <w:sz w:val="28"/>
          <w:szCs w:val="28"/>
        </w:rPr>
        <w:t>+ +</w:t>
      </w:r>
      <w:r w:rsidRPr="00624434">
        <w:rPr>
          <w:rFonts w:ascii="Times New Roman" w:hAnsi="Times New Roman" w:cs="Times New Roman"/>
          <w:sz w:val="28"/>
          <w:szCs w:val="28"/>
          <w:lang w:val="en-US"/>
        </w:rPr>
        <w:t>SO</w:t>
      </w:r>
      <w:r w:rsidRPr="00624434">
        <w:rPr>
          <w:rFonts w:ascii="Times New Roman" w:hAnsi="Times New Roman" w:cs="Times New Roman"/>
          <w:sz w:val="28"/>
          <w:szCs w:val="28"/>
        </w:rPr>
        <w:t>42-</w:t>
      </w:r>
    </w:p>
    <w:p w:rsidR="00E6031A" w:rsidRDefault="005267F1" w:rsidP="00E6031A">
      <w:pPr>
        <w:spacing w:after="0" w:line="240" w:lineRule="auto"/>
        <w:ind w:firstLine="851"/>
        <w:jc w:val="both"/>
        <w:rPr>
          <w:rFonts w:ascii="Times New Roman" w:hAnsi="Times New Roman" w:cs="Times New Roman"/>
          <w:sz w:val="28"/>
          <w:szCs w:val="28"/>
        </w:rPr>
      </w:pPr>
      <w:r w:rsidRPr="00624434">
        <w:rPr>
          <w:rFonts w:ascii="Times New Roman" w:hAnsi="Times New Roman" w:cs="Times New Roman"/>
          <w:sz w:val="28"/>
          <w:szCs w:val="28"/>
        </w:rPr>
        <w:lastRenderedPageBreak/>
        <w:t xml:space="preserve">Щелочь -  это электролит, при диссоциации которого отщепляется </w:t>
      </w:r>
      <w:proofErr w:type="spellStart"/>
      <w:r w:rsidRPr="00624434">
        <w:rPr>
          <w:rFonts w:ascii="Times New Roman" w:hAnsi="Times New Roman" w:cs="Times New Roman"/>
          <w:sz w:val="28"/>
          <w:szCs w:val="28"/>
        </w:rPr>
        <w:t>гидроксид-ион</w:t>
      </w:r>
      <w:proofErr w:type="spellEnd"/>
      <w:r w:rsidRPr="00624434">
        <w:rPr>
          <w:rFonts w:ascii="Times New Roman" w:hAnsi="Times New Roman" w:cs="Times New Roman"/>
          <w:sz w:val="28"/>
          <w:szCs w:val="28"/>
        </w:rPr>
        <w:t xml:space="preserve">. Отщепление идёт ступенчато, в </w:t>
      </w:r>
      <w:r w:rsidR="00E6031A">
        <w:rPr>
          <w:rFonts w:ascii="Times New Roman" w:hAnsi="Times New Roman" w:cs="Times New Roman"/>
          <w:sz w:val="28"/>
          <w:szCs w:val="28"/>
        </w:rPr>
        <w:t xml:space="preserve">несколько стадий,  если щелочь </w:t>
      </w:r>
      <w:proofErr w:type="spellStart"/>
      <w:r w:rsidRPr="00624434">
        <w:rPr>
          <w:rFonts w:ascii="Times New Roman" w:hAnsi="Times New Roman" w:cs="Times New Roman"/>
          <w:sz w:val="28"/>
          <w:szCs w:val="28"/>
        </w:rPr>
        <w:t>многокислотна</w:t>
      </w:r>
      <w:r w:rsidR="00624434">
        <w:rPr>
          <w:rFonts w:ascii="Times New Roman" w:hAnsi="Times New Roman" w:cs="Times New Roman"/>
          <w:sz w:val="28"/>
          <w:szCs w:val="28"/>
        </w:rPr>
        <w:t>я</w:t>
      </w:r>
      <w:proofErr w:type="spellEnd"/>
      <w:proofErr w:type="gramStart"/>
      <w:r w:rsidR="00E6031A">
        <w:rPr>
          <w:rFonts w:ascii="Times New Roman" w:hAnsi="Times New Roman" w:cs="Times New Roman"/>
          <w:sz w:val="28"/>
          <w:szCs w:val="28"/>
        </w:rPr>
        <w:t xml:space="preserve"> .</w:t>
      </w:r>
      <w:proofErr w:type="gramEnd"/>
    </w:p>
    <w:p w:rsidR="005267F1" w:rsidRPr="00624434" w:rsidRDefault="005267F1" w:rsidP="00E6031A">
      <w:pPr>
        <w:spacing w:after="0" w:line="240" w:lineRule="auto"/>
        <w:jc w:val="both"/>
        <w:rPr>
          <w:rFonts w:ascii="Times New Roman" w:hAnsi="Times New Roman" w:cs="Times New Roman"/>
          <w:sz w:val="28"/>
          <w:szCs w:val="28"/>
        </w:rPr>
      </w:pPr>
      <w:proofErr w:type="spellStart"/>
      <w:r w:rsidRPr="00624434">
        <w:rPr>
          <w:rFonts w:ascii="Times New Roman" w:hAnsi="Times New Roman" w:cs="Times New Roman"/>
          <w:sz w:val="28"/>
          <w:szCs w:val="28"/>
        </w:rPr>
        <w:t>С</w:t>
      </w:r>
      <w:proofErr w:type="gramStart"/>
      <w:r w:rsidRPr="00624434">
        <w:rPr>
          <w:rFonts w:ascii="Times New Roman" w:hAnsi="Times New Roman" w:cs="Times New Roman"/>
          <w:sz w:val="28"/>
          <w:szCs w:val="28"/>
        </w:rPr>
        <w:t>а</w:t>
      </w:r>
      <w:proofErr w:type="spellEnd"/>
      <w:r w:rsidRPr="00624434">
        <w:rPr>
          <w:rFonts w:ascii="Times New Roman" w:hAnsi="Times New Roman" w:cs="Times New Roman"/>
          <w:sz w:val="28"/>
          <w:szCs w:val="28"/>
        </w:rPr>
        <w:t>(</w:t>
      </w:r>
      <w:proofErr w:type="gramEnd"/>
      <w:r w:rsidRPr="00624434">
        <w:rPr>
          <w:rFonts w:ascii="Times New Roman" w:hAnsi="Times New Roman" w:cs="Times New Roman"/>
          <w:sz w:val="28"/>
          <w:szCs w:val="28"/>
        </w:rPr>
        <w:t xml:space="preserve">ОН)2 = </w:t>
      </w:r>
      <w:proofErr w:type="spellStart"/>
      <w:r w:rsidRPr="00624434">
        <w:rPr>
          <w:rFonts w:ascii="Times New Roman" w:hAnsi="Times New Roman" w:cs="Times New Roman"/>
          <w:sz w:val="28"/>
          <w:szCs w:val="28"/>
        </w:rPr>
        <w:t>СаОН+</w:t>
      </w:r>
      <w:proofErr w:type="spellEnd"/>
      <w:r w:rsidRPr="00624434">
        <w:rPr>
          <w:rFonts w:ascii="Times New Roman" w:hAnsi="Times New Roman" w:cs="Times New Roman"/>
          <w:sz w:val="28"/>
          <w:szCs w:val="28"/>
        </w:rPr>
        <w:t xml:space="preserve"> + ОН-</w:t>
      </w:r>
    </w:p>
    <w:p w:rsidR="005267F1" w:rsidRPr="00624434" w:rsidRDefault="005267F1" w:rsidP="00624434">
      <w:pPr>
        <w:spacing w:after="0" w:line="240" w:lineRule="auto"/>
        <w:jc w:val="both"/>
        <w:rPr>
          <w:rFonts w:ascii="Times New Roman" w:hAnsi="Times New Roman" w:cs="Times New Roman"/>
          <w:sz w:val="28"/>
          <w:szCs w:val="28"/>
        </w:rPr>
      </w:pPr>
      <w:proofErr w:type="spellStart"/>
      <w:r w:rsidRPr="00624434">
        <w:rPr>
          <w:rFonts w:ascii="Times New Roman" w:hAnsi="Times New Roman" w:cs="Times New Roman"/>
          <w:sz w:val="28"/>
          <w:szCs w:val="28"/>
        </w:rPr>
        <w:t>СаОН</w:t>
      </w:r>
      <w:proofErr w:type="spellEnd"/>
      <w:r w:rsidRPr="00624434">
        <w:rPr>
          <w:rFonts w:ascii="Times New Roman" w:hAnsi="Times New Roman" w:cs="Times New Roman"/>
          <w:sz w:val="28"/>
          <w:szCs w:val="28"/>
        </w:rPr>
        <w:t xml:space="preserve"> = </w:t>
      </w:r>
      <w:proofErr w:type="spellStart"/>
      <w:r w:rsidRPr="00624434">
        <w:rPr>
          <w:rFonts w:ascii="Times New Roman" w:hAnsi="Times New Roman" w:cs="Times New Roman"/>
          <w:sz w:val="28"/>
          <w:szCs w:val="28"/>
        </w:rPr>
        <w:t>Са</w:t>
      </w:r>
      <w:proofErr w:type="spellEnd"/>
      <w:r w:rsidRPr="00624434">
        <w:rPr>
          <w:rFonts w:ascii="Times New Roman" w:hAnsi="Times New Roman" w:cs="Times New Roman"/>
          <w:sz w:val="28"/>
          <w:szCs w:val="28"/>
        </w:rPr>
        <w:t xml:space="preserve"> 2+ + ОН-</w:t>
      </w:r>
    </w:p>
    <w:p w:rsidR="00E6031A" w:rsidRDefault="00E6031A" w:rsidP="00E6031A">
      <w:pPr>
        <w:spacing w:after="0" w:line="240" w:lineRule="auto"/>
        <w:ind w:firstLine="851"/>
        <w:jc w:val="both"/>
        <w:rPr>
          <w:rFonts w:ascii="Times New Roman" w:hAnsi="Times New Roman" w:cs="Times New Roman"/>
          <w:sz w:val="28"/>
          <w:szCs w:val="28"/>
        </w:rPr>
      </w:pPr>
    </w:p>
    <w:p w:rsidR="005267F1" w:rsidRPr="00624434" w:rsidRDefault="005267F1" w:rsidP="00E6031A">
      <w:pPr>
        <w:spacing w:after="0" w:line="240" w:lineRule="auto"/>
        <w:ind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Текстовое умение считается сформированным, когда при выполнении действия </w:t>
      </w:r>
      <w:proofErr w:type="gramStart"/>
      <w:r w:rsidRPr="00624434">
        <w:rPr>
          <w:rFonts w:ascii="Times New Roman" w:hAnsi="Times New Roman" w:cs="Times New Roman"/>
          <w:sz w:val="28"/>
          <w:szCs w:val="28"/>
        </w:rPr>
        <w:t>учащиеся</w:t>
      </w:r>
      <w:proofErr w:type="gramEnd"/>
      <w:r w:rsidRPr="00624434">
        <w:rPr>
          <w:rFonts w:ascii="Times New Roman" w:hAnsi="Times New Roman" w:cs="Times New Roman"/>
          <w:sz w:val="28"/>
          <w:szCs w:val="28"/>
        </w:rPr>
        <w:t xml:space="preserve"> не нуждаются в </w:t>
      </w:r>
      <w:proofErr w:type="gramStart"/>
      <w:r w:rsidRPr="00624434">
        <w:rPr>
          <w:rFonts w:ascii="Times New Roman" w:hAnsi="Times New Roman" w:cs="Times New Roman"/>
          <w:sz w:val="28"/>
          <w:szCs w:val="28"/>
        </w:rPr>
        <w:t>какой</w:t>
      </w:r>
      <w:proofErr w:type="gramEnd"/>
      <w:r w:rsidR="00E6031A">
        <w:rPr>
          <w:rFonts w:ascii="Times New Roman" w:hAnsi="Times New Roman" w:cs="Times New Roman"/>
          <w:sz w:val="28"/>
          <w:szCs w:val="28"/>
        </w:rPr>
        <w:t xml:space="preserve"> -</w:t>
      </w:r>
      <w:r w:rsidRPr="00624434">
        <w:rPr>
          <w:rFonts w:ascii="Times New Roman" w:hAnsi="Times New Roman" w:cs="Times New Roman"/>
          <w:sz w:val="28"/>
          <w:szCs w:val="28"/>
        </w:rPr>
        <w:t xml:space="preserve"> либо внешней опоре. Например, выполнить задание: написать уравнение диссоциации вещества, определить к какому классу оно относится и почему:</w:t>
      </w:r>
    </w:p>
    <w:p w:rsidR="005267F1" w:rsidRPr="00624434" w:rsidRDefault="005267F1" w:rsidP="00624434">
      <w:pPr>
        <w:spacing w:after="0" w:line="240" w:lineRule="auto"/>
        <w:jc w:val="both"/>
        <w:rPr>
          <w:rFonts w:ascii="Times New Roman" w:hAnsi="Times New Roman" w:cs="Times New Roman"/>
          <w:sz w:val="28"/>
          <w:szCs w:val="28"/>
        </w:rPr>
      </w:pPr>
      <w:r w:rsidRPr="00624434">
        <w:rPr>
          <w:rFonts w:ascii="Times New Roman" w:hAnsi="Times New Roman" w:cs="Times New Roman"/>
          <w:sz w:val="28"/>
          <w:szCs w:val="28"/>
          <w:lang w:val="en-US"/>
        </w:rPr>
        <w:t>H</w:t>
      </w:r>
      <w:r w:rsidRPr="00624434">
        <w:rPr>
          <w:rFonts w:ascii="Times New Roman" w:hAnsi="Times New Roman" w:cs="Times New Roman"/>
          <w:sz w:val="28"/>
          <w:szCs w:val="28"/>
        </w:rPr>
        <w:t>2</w:t>
      </w:r>
      <w:r w:rsidRPr="00624434">
        <w:rPr>
          <w:rFonts w:ascii="Times New Roman" w:hAnsi="Times New Roman" w:cs="Times New Roman"/>
          <w:sz w:val="28"/>
          <w:szCs w:val="28"/>
          <w:lang w:val="en-US"/>
        </w:rPr>
        <w:t>SO</w:t>
      </w:r>
      <w:r w:rsidRPr="00624434">
        <w:rPr>
          <w:rFonts w:ascii="Times New Roman" w:hAnsi="Times New Roman" w:cs="Times New Roman"/>
          <w:sz w:val="28"/>
          <w:szCs w:val="28"/>
        </w:rPr>
        <w:t>4 =</w:t>
      </w:r>
    </w:p>
    <w:p w:rsidR="005267F1" w:rsidRPr="00624434" w:rsidRDefault="005267F1" w:rsidP="00624434">
      <w:pPr>
        <w:spacing w:after="0" w:line="240" w:lineRule="auto"/>
        <w:jc w:val="both"/>
        <w:rPr>
          <w:rFonts w:ascii="Times New Roman" w:hAnsi="Times New Roman" w:cs="Times New Roman"/>
          <w:sz w:val="28"/>
          <w:szCs w:val="28"/>
        </w:rPr>
      </w:pPr>
      <w:proofErr w:type="spellStart"/>
      <w:r w:rsidRPr="00624434">
        <w:rPr>
          <w:rFonts w:ascii="Times New Roman" w:hAnsi="Times New Roman" w:cs="Times New Roman"/>
          <w:sz w:val="28"/>
          <w:szCs w:val="28"/>
        </w:rPr>
        <w:t>С</w:t>
      </w:r>
      <w:proofErr w:type="gramStart"/>
      <w:r w:rsidRPr="00624434">
        <w:rPr>
          <w:rFonts w:ascii="Times New Roman" w:hAnsi="Times New Roman" w:cs="Times New Roman"/>
          <w:sz w:val="28"/>
          <w:szCs w:val="28"/>
        </w:rPr>
        <w:t>а</w:t>
      </w:r>
      <w:proofErr w:type="spellEnd"/>
      <w:r w:rsidRPr="00624434">
        <w:rPr>
          <w:rFonts w:ascii="Times New Roman" w:hAnsi="Times New Roman" w:cs="Times New Roman"/>
          <w:sz w:val="28"/>
          <w:szCs w:val="28"/>
        </w:rPr>
        <w:t>(</w:t>
      </w:r>
      <w:proofErr w:type="gramEnd"/>
      <w:r w:rsidRPr="00624434">
        <w:rPr>
          <w:rFonts w:ascii="Times New Roman" w:hAnsi="Times New Roman" w:cs="Times New Roman"/>
          <w:sz w:val="28"/>
          <w:szCs w:val="28"/>
        </w:rPr>
        <w:t>ОН)2 =</w:t>
      </w:r>
    </w:p>
    <w:p w:rsidR="005267F1" w:rsidRPr="00624434" w:rsidRDefault="005267F1" w:rsidP="00624434">
      <w:pPr>
        <w:spacing w:after="0" w:line="240" w:lineRule="auto"/>
        <w:jc w:val="both"/>
        <w:rPr>
          <w:rFonts w:ascii="Times New Roman" w:hAnsi="Times New Roman" w:cs="Times New Roman"/>
          <w:sz w:val="28"/>
          <w:szCs w:val="28"/>
        </w:rPr>
      </w:pPr>
      <w:r w:rsidRPr="00624434">
        <w:rPr>
          <w:rFonts w:ascii="Times New Roman" w:hAnsi="Times New Roman" w:cs="Times New Roman"/>
          <w:sz w:val="28"/>
          <w:szCs w:val="28"/>
        </w:rPr>
        <w:t>К2</w:t>
      </w:r>
      <w:r w:rsidRPr="00624434">
        <w:rPr>
          <w:rFonts w:ascii="Times New Roman" w:hAnsi="Times New Roman" w:cs="Times New Roman"/>
          <w:sz w:val="28"/>
          <w:szCs w:val="28"/>
          <w:lang w:val="en-US"/>
        </w:rPr>
        <w:t>SO</w:t>
      </w:r>
      <w:r w:rsidRPr="00624434">
        <w:rPr>
          <w:rFonts w:ascii="Times New Roman" w:hAnsi="Times New Roman" w:cs="Times New Roman"/>
          <w:sz w:val="28"/>
          <w:szCs w:val="28"/>
        </w:rPr>
        <w:t>4 =</w:t>
      </w:r>
    </w:p>
    <w:p w:rsidR="005267F1" w:rsidRPr="00624434" w:rsidRDefault="005267F1" w:rsidP="00E6031A">
      <w:pPr>
        <w:spacing w:after="0" w:line="240" w:lineRule="auto"/>
        <w:ind w:firstLine="851"/>
        <w:jc w:val="both"/>
        <w:rPr>
          <w:rFonts w:ascii="Times New Roman" w:hAnsi="Times New Roman" w:cs="Times New Roman"/>
          <w:sz w:val="28"/>
          <w:szCs w:val="28"/>
        </w:rPr>
      </w:pPr>
      <w:r w:rsidRPr="00624434">
        <w:rPr>
          <w:rFonts w:ascii="Times New Roman" w:hAnsi="Times New Roman" w:cs="Times New Roman"/>
          <w:sz w:val="28"/>
          <w:szCs w:val="28"/>
        </w:rPr>
        <w:t xml:space="preserve">В конце изучения темы при отработке умений написания ионных уравнений и закрепления знаний о свойствах классов неорганических соединений, учитывая уровень текстовой компетентности и различный темп усвоения ими умений, даются задания различной степени сложности. </w:t>
      </w:r>
    </w:p>
    <w:p w:rsidR="005267F1" w:rsidRPr="00624434" w:rsidRDefault="005267F1" w:rsidP="00624434">
      <w:pPr>
        <w:spacing w:after="0" w:line="240" w:lineRule="auto"/>
        <w:jc w:val="both"/>
        <w:rPr>
          <w:rFonts w:ascii="Times New Roman" w:hAnsi="Times New Roman" w:cs="Times New Roman"/>
          <w:sz w:val="28"/>
          <w:szCs w:val="28"/>
        </w:rPr>
      </w:pPr>
      <w:r w:rsidRPr="00624434">
        <w:rPr>
          <w:rFonts w:ascii="Times New Roman" w:hAnsi="Times New Roman" w:cs="Times New Roman"/>
          <w:sz w:val="28"/>
          <w:szCs w:val="28"/>
        </w:rPr>
        <w:t>Например:</w:t>
      </w:r>
    </w:p>
    <w:p w:rsidR="005267F1" w:rsidRPr="00624434" w:rsidRDefault="005267F1" w:rsidP="00624434">
      <w:pPr>
        <w:spacing w:after="0" w:line="240" w:lineRule="auto"/>
        <w:jc w:val="both"/>
        <w:rPr>
          <w:rFonts w:ascii="Times New Roman" w:hAnsi="Times New Roman" w:cs="Times New Roman"/>
          <w:sz w:val="28"/>
          <w:szCs w:val="28"/>
        </w:rPr>
      </w:pPr>
      <w:r w:rsidRPr="00E6031A">
        <w:rPr>
          <w:rFonts w:ascii="Times New Roman" w:hAnsi="Times New Roman" w:cs="Times New Roman"/>
          <w:i/>
          <w:sz w:val="28"/>
          <w:szCs w:val="28"/>
        </w:rPr>
        <w:t>1 уровень (репродуктивный)</w:t>
      </w:r>
      <w:r w:rsidRPr="00624434">
        <w:rPr>
          <w:rFonts w:ascii="Times New Roman" w:hAnsi="Times New Roman" w:cs="Times New Roman"/>
          <w:sz w:val="28"/>
          <w:szCs w:val="28"/>
        </w:rPr>
        <w:t>.</w:t>
      </w:r>
    </w:p>
    <w:p w:rsidR="005267F1" w:rsidRPr="00624434" w:rsidRDefault="005267F1" w:rsidP="00624434">
      <w:pPr>
        <w:spacing w:after="0" w:line="240" w:lineRule="auto"/>
        <w:jc w:val="both"/>
        <w:rPr>
          <w:rFonts w:ascii="Times New Roman" w:hAnsi="Times New Roman" w:cs="Times New Roman"/>
          <w:sz w:val="28"/>
          <w:szCs w:val="28"/>
        </w:rPr>
      </w:pPr>
      <w:r w:rsidRPr="00624434">
        <w:rPr>
          <w:rFonts w:ascii="Times New Roman" w:hAnsi="Times New Roman" w:cs="Times New Roman"/>
          <w:sz w:val="28"/>
          <w:szCs w:val="28"/>
        </w:rPr>
        <w:t>Допишите уравнения реакций, отражающих свойства серной кислоты:</w:t>
      </w:r>
    </w:p>
    <w:p w:rsidR="005267F1" w:rsidRPr="00624434" w:rsidRDefault="005267F1" w:rsidP="00624434">
      <w:pPr>
        <w:spacing w:after="0" w:line="240" w:lineRule="auto"/>
        <w:jc w:val="both"/>
        <w:rPr>
          <w:rFonts w:ascii="Times New Roman" w:hAnsi="Times New Roman" w:cs="Times New Roman"/>
          <w:sz w:val="28"/>
          <w:szCs w:val="28"/>
        </w:rPr>
      </w:pPr>
      <w:r w:rsidRPr="00624434">
        <w:rPr>
          <w:rFonts w:ascii="Times New Roman" w:hAnsi="Times New Roman" w:cs="Times New Roman"/>
          <w:sz w:val="28"/>
          <w:szCs w:val="28"/>
        </w:rPr>
        <w:t>Напишите полные и краткие ионные  уравнения.</w:t>
      </w:r>
    </w:p>
    <w:p w:rsidR="005267F1" w:rsidRPr="00E6031A" w:rsidRDefault="005267F1" w:rsidP="00624434">
      <w:pPr>
        <w:spacing w:after="0" w:line="240" w:lineRule="auto"/>
        <w:jc w:val="both"/>
        <w:rPr>
          <w:rFonts w:ascii="Times New Roman" w:hAnsi="Times New Roman" w:cs="Times New Roman"/>
          <w:i/>
          <w:sz w:val="28"/>
          <w:szCs w:val="28"/>
        </w:rPr>
      </w:pPr>
      <w:r w:rsidRPr="00E6031A">
        <w:rPr>
          <w:rFonts w:ascii="Times New Roman" w:hAnsi="Times New Roman" w:cs="Times New Roman"/>
          <w:i/>
          <w:sz w:val="28"/>
          <w:szCs w:val="28"/>
        </w:rPr>
        <w:t>2 уровень (конструктивный).</w:t>
      </w:r>
    </w:p>
    <w:p w:rsidR="005267F1" w:rsidRPr="00624434" w:rsidRDefault="005267F1" w:rsidP="00624434">
      <w:pPr>
        <w:spacing w:after="0" w:line="240" w:lineRule="auto"/>
        <w:jc w:val="both"/>
        <w:rPr>
          <w:rFonts w:ascii="Times New Roman" w:hAnsi="Times New Roman" w:cs="Times New Roman"/>
          <w:sz w:val="28"/>
          <w:szCs w:val="28"/>
        </w:rPr>
      </w:pPr>
      <w:r w:rsidRPr="00624434">
        <w:rPr>
          <w:rFonts w:ascii="Times New Roman" w:hAnsi="Times New Roman" w:cs="Times New Roman"/>
          <w:sz w:val="28"/>
          <w:szCs w:val="28"/>
        </w:rPr>
        <w:t>Напишите уравнения реакций, отражающих свойства серной кислоты. Напишите полные и краткие ионные  уравнения</w:t>
      </w:r>
    </w:p>
    <w:p w:rsidR="005267F1" w:rsidRPr="00E6031A" w:rsidRDefault="005267F1" w:rsidP="00624434">
      <w:pPr>
        <w:spacing w:after="0" w:line="240" w:lineRule="auto"/>
        <w:jc w:val="both"/>
        <w:rPr>
          <w:rFonts w:ascii="Times New Roman" w:hAnsi="Times New Roman" w:cs="Times New Roman"/>
          <w:i/>
          <w:sz w:val="28"/>
          <w:szCs w:val="28"/>
        </w:rPr>
      </w:pPr>
      <w:r w:rsidRPr="00E6031A">
        <w:rPr>
          <w:rFonts w:ascii="Times New Roman" w:hAnsi="Times New Roman" w:cs="Times New Roman"/>
          <w:i/>
          <w:sz w:val="28"/>
          <w:szCs w:val="28"/>
        </w:rPr>
        <w:t>3 уровень (творческий).</w:t>
      </w:r>
    </w:p>
    <w:p w:rsidR="005267F1" w:rsidRPr="00624434" w:rsidRDefault="005267F1" w:rsidP="00624434">
      <w:pPr>
        <w:spacing w:after="0" w:line="240" w:lineRule="auto"/>
        <w:jc w:val="both"/>
        <w:rPr>
          <w:rFonts w:ascii="Times New Roman" w:hAnsi="Times New Roman" w:cs="Times New Roman"/>
          <w:sz w:val="28"/>
          <w:szCs w:val="28"/>
        </w:rPr>
      </w:pPr>
      <w:proofErr w:type="gramStart"/>
      <w:r w:rsidRPr="00624434">
        <w:rPr>
          <w:rFonts w:ascii="Times New Roman" w:hAnsi="Times New Roman" w:cs="Times New Roman"/>
          <w:sz w:val="28"/>
          <w:szCs w:val="28"/>
        </w:rPr>
        <w:t xml:space="preserve">Даны вещества:  цинк, медь (+2), оксид кальция, оксид фосфора (+5), карбонат натрия, </w:t>
      </w:r>
      <w:proofErr w:type="spellStart"/>
      <w:r w:rsidRPr="00624434">
        <w:rPr>
          <w:rFonts w:ascii="Times New Roman" w:hAnsi="Times New Roman" w:cs="Times New Roman"/>
          <w:sz w:val="28"/>
          <w:szCs w:val="28"/>
        </w:rPr>
        <w:t>гидроксид</w:t>
      </w:r>
      <w:proofErr w:type="spellEnd"/>
      <w:r w:rsidRPr="00624434">
        <w:rPr>
          <w:rFonts w:ascii="Times New Roman" w:hAnsi="Times New Roman" w:cs="Times New Roman"/>
          <w:sz w:val="28"/>
          <w:szCs w:val="28"/>
        </w:rPr>
        <w:t xml:space="preserve"> железа (+3), </w:t>
      </w:r>
      <w:proofErr w:type="spellStart"/>
      <w:r w:rsidRPr="00624434">
        <w:rPr>
          <w:rFonts w:ascii="Times New Roman" w:hAnsi="Times New Roman" w:cs="Times New Roman"/>
          <w:sz w:val="28"/>
          <w:szCs w:val="28"/>
        </w:rPr>
        <w:t>гидроксид</w:t>
      </w:r>
      <w:proofErr w:type="spellEnd"/>
      <w:r w:rsidRPr="00624434">
        <w:rPr>
          <w:rFonts w:ascii="Times New Roman" w:hAnsi="Times New Roman" w:cs="Times New Roman"/>
          <w:sz w:val="28"/>
          <w:szCs w:val="28"/>
        </w:rPr>
        <w:t xml:space="preserve"> калия, азот, вода.</w:t>
      </w:r>
      <w:proofErr w:type="gramEnd"/>
      <w:r w:rsidRPr="00624434">
        <w:rPr>
          <w:rFonts w:ascii="Times New Roman" w:hAnsi="Times New Roman" w:cs="Times New Roman"/>
          <w:sz w:val="28"/>
          <w:szCs w:val="28"/>
        </w:rPr>
        <w:t xml:space="preserve">  Напишите уравнения практически осуществимых реакций. Напишите полные и краткие ионные  уравнения</w:t>
      </w:r>
    </w:p>
    <w:p w:rsidR="00481282" w:rsidRPr="00624434" w:rsidRDefault="00481282" w:rsidP="00E6031A">
      <w:pPr>
        <w:spacing w:after="0" w:line="240" w:lineRule="auto"/>
        <w:ind w:firstLine="851"/>
        <w:jc w:val="both"/>
        <w:rPr>
          <w:rFonts w:ascii="Times New Roman" w:hAnsi="Times New Roman" w:cs="Times New Roman"/>
          <w:sz w:val="28"/>
          <w:szCs w:val="28"/>
        </w:rPr>
      </w:pPr>
      <w:r w:rsidRPr="00624434">
        <w:rPr>
          <w:rFonts w:ascii="Times New Roman" w:hAnsi="Times New Roman" w:cs="Times New Roman"/>
          <w:sz w:val="28"/>
          <w:szCs w:val="28"/>
        </w:rPr>
        <w:t>Таким образом, дидактический конструктор применим для любой образовательной программы, может быть использован на любом предмете, позволяет учителю варьировать формы работы, время выполнения задания, одновременно изучая и закрепляя программный учебный материал.</w:t>
      </w:r>
    </w:p>
    <w:p w:rsidR="001025FA" w:rsidRPr="008A13DA" w:rsidRDefault="00410708" w:rsidP="00E6031A">
      <w:pPr>
        <w:spacing w:after="0" w:line="240" w:lineRule="auto"/>
        <w:ind w:firstLine="851"/>
        <w:jc w:val="both"/>
        <w:rPr>
          <w:sz w:val="28"/>
          <w:szCs w:val="28"/>
        </w:rPr>
      </w:pPr>
      <w:r w:rsidRPr="00624434">
        <w:rPr>
          <w:rFonts w:ascii="Times New Roman" w:hAnsi="Times New Roman" w:cs="Times New Roman"/>
          <w:sz w:val="28"/>
          <w:szCs w:val="28"/>
        </w:rPr>
        <w:t xml:space="preserve">Подводя итог, можно сказать, что текстовая деятельность является неотъемлемой составной частью учебной деятельности, лежит в основе усвоения учебного материала, следовательно, повышение уровня ее развития положительно сказывается </w:t>
      </w:r>
      <w:r w:rsidR="008A13DA" w:rsidRPr="00624434">
        <w:rPr>
          <w:rFonts w:ascii="Times New Roman" w:hAnsi="Times New Roman" w:cs="Times New Roman"/>
          <w:sz w:val="28"/>
          <w:szCs w:val="28"/>
        </w:rPr>
        <w:t>на уче</w:t>
      </w:r>
      <w:r w:rsidR="008A13DA" w:rsidRPr="008A13DA">
        <w:rPr>
          <w:rFonts w:ascii="Times New Roman" w:hAnsi="Times New Roman" w:cs="Times New Roman"/>
          <w:sz w:val="28"/>
          <w:szCs w:val="28"/>
        </w:rPr>
        <w:t>бной деяте</w:t>
      </w:r>
      <w:r w:rsidR="00624434">
        <w:rPr>
          <w:rFonts w:ascii="Times New Roman" w:hAnsi="Times New Roman" w:cs="Times New Roman"/>
          <w:sz w:val="28"/>
          <w:szCs w:val="28"/>
        </w:rPr>
        <w:t>льности в целом.</w:t>
      </w:r>
    </w:p>
    <w:sectPr w:rsidR="001025FA" w:rsidRPr="008A13DA" w:rsidSect="006941E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915" w:rsidRDefault="007F7915" w:rsidP="008A13DA">
      <w:pPr>
        <w:spacing w:after="0" w:line="240" w:lineRule="auto"/>
      </w:pPr>
      <w:r>
        <w:separator/>
      </w:r>
    </w:p>
  </w:endnote>
  <w:endnote w:type="continuationSeparator" w:id="0">
    <w:p w:rsidR="007F7915" w:rsidRDefault="007F7915" w:rsidP="008A1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15501"/>
      <w:docPartObj>
        <w:docPartGallery w:val="Page Numbers (Bottom of Page)"/>
        <w:docPartUnique/>
      </w:docPartObj>
    </w:sdtPr>
    <w:sdtContent>
      <w:p w:rsidR="008A13DA" w:rsidRDefault="000C5476">
        <w:pPr>
          <w:pStyle w:val="a9"/>
          <w:jc w:val="right"/>
        </w:pPr>
        <w:r>
          <w:fldChar w:fldCharType="begin"/>
        </w:r>
        <w:r w:rsidR="008A13DA">
          <w:instrText>PAGE   \* MERGEFORMAT</w:instrText>
        </w:r>
        <w:r>
          <w:fldChar w:fldCharType="separate"/>
        </w:r>
        <w:r w:rsidR="00E6031A">
          <w:rPr>
            <w:noProof/>
          </w:rPr>
          <w:t>6</w:t>
        </w:r>
        <w:r>
          <w:fldChar w:fldCharType="end"/>
        </w:r>
      </w:p>
    </w:sdtContent>
  </w:sdt>
  <w:p w:rsidR="008A13DA" w:rsidRDefault="008A13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915" w:rsidRDefault="007F7915" w:rsidP="008A13DA">
      <w:pPr>
        <w:spacing w:after="0" w:line="240" w:lineRule="auto"/>
      </w:pPr>
      <w:r>
        <w:separator/>
      </w:r>
    </w:p>
  </w:footnote>
  <w:footnote w:type="continuationSeparator" w:id="0">
    <w:p w:rsidR="007F7915" w:rsidRDefault="007F7915" w:rsidP="008A13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E59C3"/>
    <w:multiLevelType w:val="hybridMultilevel"/>
    <w:tmpl w:val="CF800E70"/>
    <w:lvl w:ilvl="0" w:tplc="04190001">
      <w:start w:val="1"/>
      <w:numFmt w:val="bullet"/>
      <w:lvlText w:val=""/>
      <w:lvlJc w:val="left"/>
      <w:pPr>
        <w:ind w:left="162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5AE49B4"/>
    <w:multiLevelType w:val="hybridMultilevel"/>
    <w:tmpl w:val="6D722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1814CF"/>
    <w:multiLevelType w:val="hybridMultilevel"/>
    <w:tmpl w:val="E6B89DF4"/>
    <w:lvl w:ilvl="0" w:tplc="4BAEB884">
      <w:start w:val="1"/>
      <w:numFmt w:val="bullet"/>
      <w:lvlText w:val="•"/>
      <w:lvlJc w:val="left"/>
      <w:pPr>
        <w:tabs>
          <w:tab w:val="num" w:pos="720"/>
        </w:tabs>
        <w:ind w:left="720" w:hanging="360"/>
      </w:pPr>
      <w:rPr>
        <w:rFonts w:ascii="Arial" w:hAnsi="Arial" w:hint="default"/>
      </w:rPr>
    </w:lvl>
    <w:lvl w:ilvl="1" w:tplc="1666C224" w:tentative="1">
      <w:start w:val="1"/>
      <w:numFmt w:val="bullet"/>
      <w:lvlText w:val="•"/>
      <w:lvlJc w:val="left"/>
      <w:pPr>
        <w:tabs>
          <w:tab w:val="num" w:pos="1440"/>
        </w:tabs>
        <w:ind w:left="1440" w:hanging="360"/>
      </w:pPr>
      <w:rPr>
        <w:rFonts w:ascii="Arial" w:hAnsi="Arial" w:hint="default"/>
      </w:rPr>
    </w:lvl>
    <w:lvl w:ilvl="2" w:tplc="62EED6A0" w:tentative="1">
      <w:start w:val="1"/>
      <w:numFmt w:val="bullet"/>
      <w:lvlText w:val="•"/>
      <w:lvlJc w:val="left"/>
      <w:pPr>
        <w:tabs>
          <w:tab w:val="num" w:pos="2160"/>
        </w:tabs>
        <w:ind w:left="2160" w:hanging="360"/>
      </w:pPr>
      <w:rPr>
        <w:rFonts w:ascii="Arial" w:hAnsi="Arial" w:hint="default"/>
      </w:rPr>
    </w:lvl>
    <w:lvl w:ilvl="3" w:tplc="5C6C01AE" w:tentative="1">
      <w:start w:val="1"/>
      <w:numFmt w:val="bullet"/>
      <w:lvlText w:val="•"/>
      <w:lvlJc w:val="left"/>
      <w:pPr>
        <w:tabs>
          <w:tab w:val="num" w:pos="2880"/>
        </w:tabs>
        <w:ind w:left="2880" w:hanging="360"/>
      </w:pPr>
      <w:rPr>
        <w:rFonts w:ascii="Arial" w:hAnsi="Arial" w:hint="default"/>
      </w:rPr>
    </w:lvl>
    <w:lvl w:ilvl="4" w:tplc="AEE05A64" w:tentative="1">
      <w:start w:val="1"/>
      <w:numFmt w:val="bullet"/>
      <w:lvlText w:val="•"/>
      <w:lvlJc w:val="left"/>
      <w:pPr>
        <w:tabs>
          <w:tab w:val="num" w:pos="3600"/>
        </w:tabs>
        <w:ind w:left="3600" w:hanging="360"/>
      </w:pPr>
      <w:rPr>
        <w:rFonts w:ascii="Arial" w:hAnsi="Arial" w:hint="default"/>
      </w:rPr>
    </w:lvl>
    <w:lvl w:ilvl="5" w:tplc="1AA8E296" w:tentative="1">
      <w:start w:val="1"/>
      <w:numFmt w:val="bullet"/>
      <w:lvlText w:val="•"/>
      <w:lvlJc w:val="left"/>
      <w:pPr>
        <w:tabs>
          <w:tab w:val="num" w:pos="4320"/>
        </w:tabs>
        <w:ind w:left="4320" w:hanging="360"/>
      </w:pPr>
      <w:rPr>
        <w:rFonts w:ascii="Arial" w:hAnsi="Arial" w:hint="default"/>
      </w:rPr>
    </w:lvl>
    <w:lvl w:ilvl="6" w:tplc="4B380DA4" w:tentative="1">
      <w:start w:val="1"/>
      <w:numFmt w:val="bullet"/>
      <w:lvlText w:val="•"/>
      <w:lvlJc w:val="left"/>
      <w:pPr>
        <w:tabs>
          <w:tab w:val="num" w:pos="5040"/>
        </w:tabs>
        <w:ind w:left="5040" w:hanging="360"/>
      </w:pPr>
      <w:rPr>
        <w:rFonts w:ascii="Arial" w:hAnsi="Arial" w:hint="default"/>
      </w:rPr>
    </w:lvl>
    <w:lvl w:ilvl="7" w:tplc="C7E0804A" w:tentative="1">
      <w:start w:val="1"/>
      <w:numFmt w:val="bullet"/>
      <w:lvlText w:val="•"/>
      <w:lvlJc w:val="left"/>
      <w:pPr>
        <w:tabs>
          <w:tab w:val="num" w:pos="5760"/>
        </w:tabs>
        <w:ind w:left="5760" w:hanging="360"/>
      </w:pPr>
      <w:rPr>
        <w:rFonts w:ascii="Arial" w:hAnsi="Arial" w:hint="default"/>
      </w:rPr>
    </w:lvl>
    <w:lvl w:ilvl="8" w:tplc="369ED970" w:tentative="1">
      <w:start w:val="1"/>
      <w:numFmt w:val="bullet"/>
      <w:lvlText w:val="•"/>
      <w:lvlJc w:val="left"/>
      <w:pPr>
        <w:tabs>
          <w:tab w:val="num" w:pos="6480"/>
        </w:tabs>
        <w:ind w:left="6480" w:hanging="360"/>
      </w:pPr>
      <w:rPr>
        <w:rFonts w:ascii="Arial" w:hAnsi="Arial"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267F1"/>
    <w:rsid w:val="00043190"/>
    <w:rsid w:val="00070852"/>
    <w:rsid w:val="000C5476"/>
    <w:rsid w:val="001025FA"/>
    <w:rsid w:val="001869D0"/>
    <w:rsid w:val="00372C4B"/>
    <w:rsid w:val="00410708"/>
    <w:rsid w:val="00444B3D"/>
    <w:rsid w:val="00481282"/>
    <w:rsid w:val="00517280"/>
    <w:rsid w:val="005267F1"/>
    <w:rsid w:val="00624434"/>
    <w:rsid w:val="0069315D"/>
    <w:rsid w:val="006941E1"/>
    <w:rsid w:val="00796455"/>
    <w:rsid w:val="007F7915"/>
    <w:rsid w:val="00895ACC"/>
    <w:rsid w:val="008A13DA"/>
    <w:rsid w:val="00963202"/>
    <w:rsid w:val="0098136A"/>
    <w:rsid w:val="009B0F35"/>
    <w:rsid w:val="00A943D9"/>
    <w:rsid w:val="00AF1C0B"/>
    <w:rsid w:val="00B72A96"/>
    <w:rsid w:val="00C50ADD"/>
    <w:rsid w:val="00CA601E"/>
    <w:rsid w:val="00DF2BE3"/>
    <w:rsid w:val="00E17A0F"/>
    <w:rsid w:val="00E6031A"/>
    <w:rsid w:val="00FB2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267F1"/>
    <w:pPr>
      <w:spacing w:after="0" w:line="240" w:lineRule="auto"/>
      <w:ind w:left="720"/>
      <w:contextualSpacing/>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267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67F1"/>
    <w:rPr>
      <w:rFonts w:ascii="Tahoma" w:hAnsi="Tahoma" w:cs="Tahoma"/>
      <w:sz w:val="16"/>
      <w:szCs w:val="16"/>
    </w:rPr>
  </w:style>
  <w:style w:type="paragraph" w:styleId="a7">
    <w:name w:val="header"/>
    <w:basedOn w:val="a"/>
    <w:link w:val="a8"/>
    <w:uiPriority w:val="99"/>
    <w:unhideWhenUsed/>
    <w:rsid w:val="008A13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13DA"/>
  </w:style>
  <w:style w:type="paragraph" w:styleId="a9">
    <w:name w:val="footer"/>
    <w:basedOn w:val="a"/>
    <w:link w:val="aa"/>
    <w:uiPriority w:val="99"/>
    <w:unhideWhenUsed/>
    <w:rsid w:val="008A13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13DA"/>
  </w:style>
</w:styles>
</file>

<file path=word/webSettings.xml><?xml version="1.0" encoding="utf-8"?>
<w:webSettings xmlns:r="http://schemas.openxmlformats.org/officeDocument/2006/relationships" xmlns:w="http://schemas.openxmlformats.org/wordprocessingml/2006/main">
  <w:divs>
    <w:div w:id="17857799">
      <w:bodyDiv w:val="1"/>
      <w:marLeft w:val="0"/>
      <w:marRight w:val="0"/>
      <w:marTop w:val="0"/>
      <w:marBottom w:val="0"/>
      <w:divBdr>
        <w:top w:val="none" w:sz="0" w:space="0" w:color="auto"/>
        <w:left w:val="none" w:sz="0" w:space="0" w:color="auto"/>
        <w:bottom w:val="none" w:sz="0" w:space="0" w:color="auto"/>
        <w:right w:val="none" w:sz="0" w:space="0" w:color="auto"/>
      </w:divBdr>
      <w:divsChild>
        <w:div w:id="643966368">
          <w:marLeft w:val="43"/>
          <w:marRight w:val="0"/>
          <w:marTop w:val="120"/>
          <w:marBottom w:val="0"/>
          <w:divBdr>
            <w:top w:val="none" w:sz="0" w:space="0" w:color="auto"/>
            <w:left w:val="none" w:sz="0" w:space="0" w:color="auto"/>
            <w:bottom w:val="none" w:sz="0" w:space="0" w:color="auto"/>
            <w:right w:val="none" w:sz="0" w:space="0" w:color="auto"/>
          </w:divBdr>
        </w:div>
      </w:divsChild>
    </w:div>
    <w:div w:id="1027678185">
      <w:bodyDiv w:val="1"/>
      <w:marLeft w:val="0"/>
      <w:marRight w:val="0"/>
      <w:marTop w:val="0"/>
      <w:marBottom w:val="0"/>
      <w:divBdr>
        <w:top w:val="none" w:sz="0" w:space="0" w:color="auto"/>
        <w:left w:val="none" w:sz="0" w:space="0" w:color="auto"/>
        <w:bottom w:val="none" w:sz="0" w:space="0" w:color="auto"/>
        <w:right w:val="none" w:sz="0" w:space="0" w:color="auto"/>
      </w:divBdr>
    </w:div>
    <w:div w:id="1634946521">
      <w:bodyDiv w:val="1"/>
      <w:marLeft w:val="0"/>
      <w:marRight w:val="0"/>
      <w:marTop w:val="0"/>
      <w:marBottom w:val="0"/>
      <w:divBdr>
        <w:top w:val="none" w:sz="0" w:space="0" w:color="auto"/>
        <w:left w:val="none" w:sz="0" w:space="0" w:color="auto"/>
        <w:bottom w:val="none" w:sz="0" w:space="0" w:color="auto"/>
        <w:right w:val="none" w:sz="0" w:space="0" w:color="auto"/>
      </w:divBdr>
    </w:div>
    <w:div w:id="1897660516">
      <w:bodyDiv w:val="1"/>
      <w:marLeft w:val="0"/>
      <w:marRight w:val="0"/>
      <w:marTop w:val="0"/>
      <w:marBottom w:val="0"/>
      <w:divBdr>
        <w:top w:val="none" w:sz="0" w:space="0" w:color="auto"/>
        <w:left w:val="none" w:sz="0" w:space="0" w:color="auto"/>
        <w:bottom w:val="none" w:sz="0" w:space="0" w:color="auto"/>
        <w:right w:val="none" w:sz="0" w:space="0" w:color="auto"/>
      </w:divBdr>
    </w:div>
    <w:div w:id="204046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2059</Words>
  <Characters>11738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16</cp:revision>
  <cp:lastPrinted>2016-02-28T06:18:00Z</cp:lastPrinted>
  <dcterms:created xsi:type="dcterms:W3CDTF">2016-02-26T08:00:00Z</dcterms:created>
  <dcterms:modified xsi:type="dcterms:W3CDTF">2016-03-14T14:35:00Z</dcterms:modified>
</cp:coreProperties>
</file>