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0" w:rsidRPr="00740A00" w:rsidRDefault="00740A00" w:rsidP="002172F7">
      <w:pPr>
        <w:pStyle w:val="a3"/>
        <w:tabs>
          <w:tab w:val="center" w:pos="5037"/>
          <w:tab w:val="left" w:pos="7515"/>
        </w:tabs>
        <w:jc w:val="center"/>
        <w:rPr>
          <w:b/>
          <w:sz w:val="20"/>
        </w:rPr>
      </w:pPr>
      <w:r w:rsidRPr="00740A00">
        <w:rPr>
          <w:rFonts w:ascii="Times New Roman" w:eastAsia="Times New Roman" w:hAnsi="Times New Roman"/>
          <w:b/>
          <w:szCs w:val="24"/>
          <w:lang w:eastAsia="ru-RU"/>
        </w:rPr>
        <w:t>Анализ деятельности</w:t>
      </w:r>
    </w:p>
    <w:p w:rsidR="00740A00" w:rsidRPr="00740A00" w:rsidRDefault="00740A00" w:rsidP="002172F7">
      <w:pPr>
        <w:pStyle w:val="a3"/>
        <w:tabs>
          <w:tab w:val="center" w:pos="5037"/>
          <w:tab w:val="left" w:pos="7515"/>
        </w:tabs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740A00">
        <w:rPr>
          <w:rFonts w:ascii="Times New Roman" w:eastAsia="Times New Roman" w:hAnsi="Times New Roman"/>
          <w:b/>
          <w:szCs w:val="24"/>
          <w:lang w:eastAsia="ru-RU"/>
        </w:rPr>
        <w:t>творческой лаборатории участников образовательного процесса,</w:t>
      </w:r>
    </w:p>
    <w:p w:rsidR="00740A00" w:rsidRPr="00740A00" w:rsidRDefault="00740A00" w:rsidP="002172F7">
      <w:pPr>
        <w:pStyle w:val="a3"/>
        <w:tabs>
          <w:tab w:val="center" w:pos="5037"/>
          <w:tab w:val="left" w:pos="7515"/>
        </w:tabs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740A00">
        <w:rPr>
          <w:rFonts w:ascii="Times New Roman" w:eastAsia="Times New Roman" w:hAnsi="Times New Roman"/>
          <w:b/>
          <w:szCs w:val="24"/>
          <w:lang w:eastAsia="ru-RU"/>
        </w:rPr>
        <w:t>реализующих федеральные государственные образовательные стандарты начального и основного общего образования «Профессиональная компетентность учителя как средство повышения качества образования в условиях реализации федеральных государственных образовательных стандартов начального</w:t>
      </w:r>
      <w:r w:rsidR="001E04BF" w:rsidRPr="001E04BF">
        <w:t xml:space="preserve"> </w:t>
      </w:r>
      <w:r w:rsidR="001E04BF" w:rsidRPr="001E04BF">
        <w:rPr>
          <w:rFonts w:ascii="Times New Roman" w:eastAsia="Times New Roman" w:hAnsi="Times New Roman"/>
          <w:b/>
          <w:szCs w:val="24"/>
          <w:lang w:eastAsia="ru-RU"/>
        </w:rPr>
        <w:t>общего образования</w:t>
      </w:r>
      <w:r w:rsidRPr="00740A00">
        <w:rPr>
          <w:rFonts w:ascii="Times New Roman" w:eastAsia="Times New Roman" w:hAnsi="Times New Roman"/>
          <w:b/>
          <w:szCs w:val="24"/>
          <w:lang w:eastAsia="ru-RU"/>
        </w:rPr>
        <w:t>»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right"/>
        <w:rPr>
          <w:i/>
          <w:sz w:val="22"/>
        </w:rPr>
      </w:pP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i/>
          <w:sz w:val="22"/>
        </w:rPr>
        <w:t>Задачи:</w:t>
      </w:r>
      <w:r w:rsidRPr="00740A00">
        <w:rPr>
          <w:sz w:val="22"/>
        </w:rPr>
        <w:t xml:space="preserve"> 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продолжить работу по изучению и внедрению в образовательный процесс 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диагностировать профессиональные затруднения учителей начальной школы;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повышать уровень профессиональной компетентности педагогических работников ОУ;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содействовать формированию инициативной, творческой личности педагога;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оказывать адресную практическую помощь учителям-кандидатам конкурсов профессионального мастерства, аттестующимся учителям;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выявлять и обобщать передовой педагогический опыт в работе учителей начальных классов; оказывать помощь по его распространению через публикации в СМИ;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непрерывно совершенствовать уровень педагогического мастерства преподавателей предмета «Основы религиозных культур и светской этики» и их компетенций в области учебного предмета и методики преподавания;</w:t>
      </w:r>
    </w:p>
    <w:p w:rsidR="0085058E" w:rsidRPr="00740A00" w:rsidRDefault="004866A8" w:rsidP="00D46811">
      <w:pPr>
        <w:pStyle w:val="a3"/>
        <w:tabs>
          <w:tab w:val="center" w:pos="5037"/>
          <w:tab w:val="left" w:pos="7515"/>
        </w:tabs>
        <w:ind w:left="720"/>
        <w:rPr>
          <w:rFonts w:ascii="Times New Roman" w:eastAsia="Times New Roman" w:hAnsi="Times New Roman"/>
          <w:b/>
          <w:i/>
          <w:sz w:val="14"/>
          <w:szCs w:val="16"/>
          <w:lang w:eastAsia="ru-RU"/>
        </w:rPr>
      </w:pPr>
      <w:r w:rsidRPr="00740A00">
        <w:rPr>
          <w:rFonts w:ascii="Times New Roman" w:eastAsia="Times New Roman" w:hAnsi="Times New Roman"/>
          <w:b/>
          <w:i/>
          <w:szCs w:val="24"/>
          <w:lang w:eastAsia="ru-RU"/>
        </w:rPr>
        <w:tab/>
      </w:r>
    </w:p>
    <w:p w:rsidR="004866A8" w:rsidRPr="00740A00" w:rsidRDefault="00BA214C" w:rsidP="004866A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2018/2019</w:t>
      </w:r>
      <w:r w:rsidR="00B70E5B" w:rsidRPr="00740A00">
        <w:rPr>
          <w:rFonts w:ascii="Times New Roman" w:hAnsi="Times New Roman"/>
          <w:szCs w:val="24"/>
        </w:rPr>
        <w:t xml:space="preserve"> учебном году в образовательных учреждениях о</w:t>
      </w:r>
      <w:r w:rsidR="004866A8" w:rsidRPr="00740A00">
        <w:rPr>
          <w:rFonts w:ascii="Times New Roman" w:hAnsi="Times New Roman"/>
          <w:szCs w:val="24"/>
        </w:rPr>
        <w:t>бучение учащихся начальной школы</w:t>
      </w:r>
      <w:r w:rsidR="00B70E5B" w:rsidRPr="00740A00">
        <w:rPr>
          <w:rFonts w:ascii="Times New Roman" w:hAnsi="Times New Roman"/>
          <w:szCs w:val="24"/>
        </w:rPr>
        <w:t xml:space="preserve"> </w:t>
      </w:r>
      <w:r w:rsidR="002E113B" w:rsidRPr="00740A00">
        <w:rPr>
          <w:rFonts w:ascii="Times New Roman" w:hAnsi="Times New Roman"/>
          <w:szCs w:val="24"/>
        </w:rPr>
        <w:t xml:space="preserve">осуществлялось </w:t>
      </w:r>
      <w:r w:rsidR="004866A8" w:rsidRPr="00740A00">
        <w:rPr>
          <w:rFonts w:ascii="Times New Roman" w:hAnsi="Times New Roman"/>
          <w:szCs w:val="24"/>
        </w:rPr>
        <w:t xml:space="preserve">по </w:t>
      </w:r>
      <w:r w:rsidR="004866A8" w:rsidRPr="00740A00">
        <w:rPr>
          <w:rFonts w:ascii="Times New Roman" w:hAnsi="Times New Roman"/>
          <w:szCs w:val="24"/>
          <w:shd w:val="clear" w:color="auto" w:fill="FFFFFF"/>
        </w:rPr>
        <w:t xml:space="preserve">системам, включающим в себя завершенные предметные линии учебников по всем предметам начального общего образования. </w:t>
      </w:r>
      <w:r w:rsidR="004B33D7" w:rsidRPr="00740A00">
        <w:rPr>
          <w:rFonts w:ascii="Times New Roman" w:hAnsi="Times New Roman"/>
          <w:szCs w:val="24"/>
        </w:rPr>
        <w:t>Образовательные организации осуществляли выбор учебных изданий в соответствии с нормативно-правовыми документами, регламентирующими использование учебников и учебных пособий в образовательном процессе.</w:t>
      </w:r>
    </w:p>
    <w:p w:rsidR="004866A8" w:rsidRPr="00740A00" w:rsidRDefault="004866A8" w:rsidP="004866A8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4"/>
          <w:szCs w:val="16"/>
          <w:vertAlign w:val="superscript"/>
        </w:rPr>
      </w:pPr>
    </w:p>
    <w:p w:rsidR="004866A8" w:rsidRPr="00740A00" w:rsidRDefault="004866A8" w:rsidP="004866A8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 xml:space="preserve">Использование </w:t>
      </w:r>
      <w:r w:rsidR="00982D56" w:rsidRPr="00740A00">
        <w:rPr>
          <w:rFonts w:ascii="Times New Roman" w:hAnsi="Times New Roman"/>
          <w:b/>
          <w:bCs/>
          <w:szCs w:val="24"/>
        </w:rPr>
        <w:t xml:space="preserve">систем </w:t>
      </w:r>
      <w:r w:rsidRPr="00740A00">
        <w:rPr>
          <w:rFonts w:ascii="Times New Roman" w:hAnsi="Times New Roman"/>
          <w:b/>
          <w:bCs/>
          <w:szCs w:val="24"/>
        </w:rPr>
        <w:t xml:space="preserve">учебников на уровне начального общего образования </w:t>
      </w:r>
    </w:p>
    <w:p w:rsidR="004866A8" w:rsidRPr="00740A00" w:rsidRDefault="004866A8" w:rsidP="004866A8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>в образовательных учре</w:t>
      </w:r>
      <w:r w:rsidR="00BA214C" w:rsidRPr="00740A00">
        <w:rPr>
          <w:rFonts w:ascii="Times New Roman" w:hAnsi="Times New Roman"/>
          <w:b/>
          <w:bCs/>
          <w:szCs w:val="24"/>
        </w:rPr>
        <w:t>ждениях Кировского района в 2018/2019</w:t>
      </w:r>
      <w:r w:rsidRPr="00740A00">
        <w:rPr>
          <w:rFonts w:ascii="Times New Roman" w:hAnsi="Times New Roman"/>
          <w:b/>
          <w:bCs/>
          <w:szCs w:val="24"/>
        </w:rPr>
        <w:t xml:space="preserve"> учебном году</w:t>
      </w:r>
    </w:p>
    <w:p w:rsidR="004866A8" w:rsidRPr="00740A00" w:rsidRDefault="004866A8" w:rsidP="00982D56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>(в %)</w:t>
      </w:r>
    </w:p>
    <w:p w:rsidR="00982D56" w:rsidRPr="00740A00" w:rsidRDefault="00982D56" w:rsidP="00982D5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982D56" w:rsidRPr="00740A00" w:rsidRDefault="00BA214C" w:rsidP="00982D5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noProof/>
          <w:szCs w:val="24"/>
        </w:rPr>
        <w:drawing>
          <wp:inline distT="0" distB="0" distL="0" distR="0" wp14:anchorId="153FC961" wp14:editId="4B1D4A68">
            <wp:extent cx="5940425" cy="2200275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2D56" w:rsidRPr="00740A00" w:rsidRDefault="00982D56" w:rsidP="00982D5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4866A8" w:rsidRPr="00740A00" w:rsidRDefault="002E113B" w:rsidP="00907B4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740A00">
        <w:rPr>
          <w:rFonts w:ascii="Times New Roman" w:hAnsi="Times New Roman"/>
          <w:szCs w:val="24"/>
        </w:rPr>
        <w:t>Из диаграммы видно</w:t>
      </w:r>
      <w:r w:rsidR="004866A8" w:rsidRPr="00740A00">
        <w:rPr>
          <w:rFonts w:ascii="Times New Roman" w:hAnsi="Times New Roman"/>
          <w:szCs w:val="24"/>
        </w:rPr>
        <w:t>, что большинство образовательных учреждений района используют систему учебников «Школа России»</w:t>
      </w:r>
      <w:r w:rsidR="00DC0266" w:rsidRPr="00740A00">
        <w:rPr>
          <w:rFonts w:ascii="Times New Roman" w:hAnsi="Times New Roman"/>
          <w:szCs w:val="24"/>
        </w:rPr>
        <w:t xml:space="preserve">, так как она </w:t>
      </w:r>
      <w:r w:rsidR="004B33D7" w:rsidRPr="00740A00">
        <w:rPr>
          <w:rFonts w:ascii="Times New Roman" w:hAnsi="Times New Roman"/>
          <w:szCs w:val="24"/>
        </w:rPr>
        <w:t>построен</w:t>
      </w:r>
      <w:r w:rsidR="00DC0266" w:rsidRPr="00740A00">
        <w:rPr>
          <w:rFonts w:ascii="Times New Roman" w:hAnsi="Times New Roman"/>
          <w:szCs w:val="24"/>
        </w:rPr>
        <w:t>а</w:t>
      </w:r>
      <w:r w:rsidR="004B33D7" w:rsidRPr="00740A00">
        <w:rPr>
          <w:rFonts w:ascii="Times New Roman" w:hAnsi="Times New Roman"/>
          <w:szCs w:val="24"/>
        </w:rPr>
        <w:t xml:space="preserve"> на единых для всех учебных предметов </w:t>
      </w:r>
      <w:hyperlink r:id="rId10" w:history="1">
        <w:r w:rsidR="004B33D7" w:rsidRPr="00740A00">
          <w:rPr>
            <w:rStyle w:val="a5"/>
            <w:rFonts w:ascii="Times New Roman" w:hAnsi="Times New Roman"/>
            <w:color w:val="auto"/>
            <w:szCs w:val="24"/>
            <w:u w:val="none"/>
          </w:rPr>
          <w:t>основополагающих принципах</w:t>
        </w:r>
      </w:hyperlink>
      <w:r w:rsidR="004B33D7" w:rsidRPr="00740A00">
        <w:rPr>
          <w:rFonts w:ascii="Times New Roman" w:hAnsi="Times New Roman"/>
          <w:szCs w:val="24"/>
        </w:rPr>
        <w:t xml:space="preserve">, имеет полное программно-методическое сопровождение и гарантирует </w:t>
      </w:r>
      <w:hyperlink r:id="rId11" w:history="1">
        <w:r w:rsidR="004B33D7" w:rsidRPr="00740A00">
          <w:rPr>
            <w:rStyle w:val="a5"/>
            <w:rFonts w:ascii="Times New Roman" w:hAnsi="Times New Roman"/>
            <w:color w:val="auto"/>
            <w:szCs w:val="24"/>
            <w:u w:val="none"/>
          </w:rPr>
          <w:t>преемственность с дошкольным образованием</w:t>
        </w:r>
      </w:hyperlink>
      <w:r w:rsidR="004B33D7" w:rsidRPr="00740A00">
        <w:rPr>
          <w:rFonts w:ascii="Times New Roman" w:hAnsi="Times New Roman"/>
          <w:szCs w:val="24"/>
        </w:rPr>
        <w:t>.</w:t>
      </w:r>
      <w:r w:rsidR="00EC7F05" w:rsidRPr="00740A00">
        <w:rPr>
          <w:rFonts w:ascii="Times New Roman" w:hAnsi="Times New Roman"/>
          <w:szCs w:val="24"/>
        </w:rPr>
        <w:t xml:space="preserve"> </w:t>
      </w:r>
      <w:r w:rsidR="00BA214C" w:rsidRPr="00740A00">
        <w:rPr>
          <w:rFonts w:ascii="Times New Roman" w:hAnsi="Times New Roman"/>
          <w:szCs w:val="24"/>
        </w:rPr>
        <w:t>По сравнению с 2017/2018</w:t>
      </w:r>
      <w:r w:rsidR="00EC7F05" w:rsidRPr="00740A00">
        <w:rPr>
          <w:rFonts w:ascii="Times New Roman" w:hAnsi="Times New Roman"/>
          <w:szCs w:val="24"/>
        </w:rPr>
        <w:t xml:space="preserve"> учебным годом произошло </w:t>
      </w:r>
      <w:r w:rsidR="00BA214C" w:rsidRPr="00740A00">
        <w:rPr>
          <w:rFonts w:ascii="Times New Roman" w:hAnsi="Times New Roman"/>
          <w:szCs w:val="24"/>
        </w:rPr>
        <w:t>увеличе</w:t>
      </w:r>
      <w:r w:rsidR="00982D56" w:rsidRPr="00740A00">
        <w:rPr>
          <w:rFonts w:ascii="Times New Roman" w:hAnsi="Times New Roman"/>
          <w:szCs w:val="24"/>
        </w:rPr>
        <w:t xml:space="preserve">ние </w:t>
      </w:r>
      <w:r w:rsidR="00825CBE" w:rsidRPr="00740A00">
        <w:rPr>
          <w:rFonts w:ascii="Times New Roman" w:hAnsi="Times New Roman"/>
          <w:szCs w:val="24"/>
        </w:rPr>
        <w:t>использования</w:t>
      </w:r>
      <w:r w:rsidR="008924FD" w:rsidRPr="00740A00">
        <w:rPr>
          <w:rFonts w:ascii="Times New Roman" w:hAnsi="Times New Roman"/>
          <w:szCs w:val="24"/>
        </w:rPr>
        <w:t xml:space="preserve"> систем</w:t>
      </w:r>
      <w:r w:rsidR="00982D56" w:rsidRPr="00740A00">
        <w:rPr>
          <w:rFonts w:ascii="Times New Roman" w:hAnsi="Times New Roman"/>
          <w:szCs w:val="24"/>
        </w:rPr>
        <w:t>ы</w:t>
      </w:r>
      <w:r w:rsidR="008924FD" w:rsidRPr="00740A00">
        <w:rPr>
          <w:rFonts w:ascii="Times New Roman" w:hAnsi="Times New Roman"/>
          <w:szCs w:val="24"/>
        </w:rPr>
        <w:t xml:space="preserve"> учебников «Перспектива» на 4 %, использование остальных систем учебников осталось неизменным.</w:t>
      </w:r>
      <w:proofErr w:type="gramEnd"/>
    </w:p>
    <w:p w:rsidR="00901C52" w:rsidRPr="00740A00" w:rsidRDefault="00901C52" w:rsidP="00A919C2">
      <w:pPr>
        <w:pStyle w:val="a3"/>
        <w:ind w:left="72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85058E" w:rsidRPr="00740A00" w:rsidRDefault="0085058E" w:rsidP="00A919C2">
      <w:pPr>
        <w:pStyle w:val="a3"/>
        <w:ind w:left="72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740A00">
        <w:rPr>
          <w:rFonts w:ascii="Times New Roman" w:eastAsia="Times New Roman" w:hAnsi="Times New Roman"/>
          <w:b/>
          <w:sz w:val="28"/>
          <w:szCs w:val="32"/>
          <w:lang w:eastAsia="ru-RU"/>
        </w:rPr>
        <w:t>«Основы религи</w:t>
      </w:r>
      <w:r w:rsidR="00A919C2" w:rsidRPr="00740A00">
        <w:rPr>
          <w:rFonts w:ascii="Times New Roman" w:eastAsia="Times New Roman" w:hAnsi="Times New Roman"/>
          <w:b/>
          <w:sz w:val="28"/>
          <w:szCs w:val="32"/>
          <w:lang w:eastAsia="ru-RU"/>
        </w:rPr>
        <w:t>озных культур и светской этики»</w:t>
      </w:r>
    </w:p>
    <w:p w:rsidR="001E51BF" w:rsidRPr="00740A00" w:rsidRDefault="001E51BF" w:rsidP="00042B40">
      <w:pPr>
        <w:pStyle w:val="a6"/>
        <w:spacing w:before="0" w:beforeAutospacing="0" w:after="0" w:afterAutospacing="0"/>
        <w:jc w:val="both"/>
        <w:rPr>
          <w:sz w:val="22"/>
        </w:rPr>
      </w:pPr>
    </w:p>
    <w:p w:rsidR="00A919C2" w:rsidRPr="00740A00" w:rsidRDefault="00A919C2" w:rsidP="00A919C2">
      <w:pPr>
        <w:pStyle w:val="a6"/>
        <w:spacing w:before="0" w:beforeAutospacing="0" w:after="0" w:afterAutospacing="0"/>
        <w:ind w:firstLine="708"/>
        <w:jc w:val="both"/>
        <w:rPr>
          <w:sz w:val="22"/>
        </w:rPr>
      </w:pPr>
      <w:r w:rsidRPr="00740A00">
        <w:rPr>
          <w:sz w:val="22"/>
        </w:rPr>
        <w:lastRenderedPageBreak/>
        <w:t xml:space="preserve">С 1 сентября 2012 года предмет «Основы религиозных культур и светской этики» включён в обязательную часть образовательной программы 4 класса в объёме 34 часов (приказ </w:t>
      </w:r>
      <w:proofErr w:type="spellStart"/>
      <w:r w:rsidRPr="00740A00">
        <w:rPr>
          <w:sz w:val="22"/>
        </w:rPr>
        <w:t>Минобрнауки</w:t>
      </w:r>
      <w:proofErr w:type="spellEnd"/>
      <w:r w:rsidRPr="00740A00">
        <w:rPr>
          <w:sz w:val="22"/>
        </w:rPr>
        <w:t xml:space="preserve"> РФ от 01.02.2012 № 74 «О внесении изменений в Федеральный базисный учебный план РФ»).</w:t>
      </w:r>
    </w:p>
    <w:p w:rsidR="00BD726B" w:rsidRPr="00740A00" w:rsidRDefault="00ED7188" w:rsidP="00BD726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2018/2019</w:t>
      </w:r>
      <w:r w:rsidR="00A919C2" w:rsidRPr="00740A00">
        <w:rPr>
          <w:rFonts w:ascii="Times New Roman" w:hAnsi="Times New Roman"/>
          <w:szCs w:val="24"/>
        </w:rPr>
        <w:t xml:space="preserve"> учебном году в образовательных учреждениях Кировского района</w:t>
      </w:r>
      <w:r w:rsidR="00B73B50" w:rsidRPr="00740A00">
        <w:rPr>
          <w:rFonts w:ascii="Times New Roman" w:hAnsi="Times New Roman"/>
          <w:szCs w:val="24"/>
        </w:rPr>
        <w:t xml:space="preserve"> обучение осуществлялось по четырём</w:t>
      </w:r>
      <w:r w:rsidR="00A919C2" w:rsidRPr="00740A00">
        <w:rPr>
          <w:rFonts w:ascii="Times New Roman" w:hAnsi="Times New Roman"/>
          <w:szCs w:val="24"/>
        </w:rPr>
        <w:t xml:space="preserve"> модулям «Осно</w:t>
      </w:r>
      <w:r w:rsidR="000B2C63" w:rsidRPr="00740A00">
        <w:rPr>
          <w:rFonts w:ascii="Times New Roman" w:hAnsi="Times New Roman"/>
          <w:szCs w:val="24"/>
        </w:rPr>
        <w:t xml:space="preserve">вы православной культуры» - </w:t>
      </w:r>
      <w:r w:rsidR="001E51BF" w:rsidRPr="00740A00">
        <w:rPr>
          <w:rFonts w:ascii="Times New Roman" w:hAnsi="Times New Roman"/>
          <w:szCs w:val="24"/>
        </w:rPr>
        <w:t>6</w:t>
      </w:r>
      <w:r w:rsidR="00B73B50" w:rsidRPr="00740A00">
        <w:rPr>
          <w:rFonts w:ascii="Times New Roman" w:hAnsi="Times New Roman"/>
          <w:szCs w:val="24"/>
        </w:rPr>
        <w:t>65</w:t>
      </w:r>
      <w:r w:rsidR="00C82483" w:rsidRPr="00740A00">
        <w:rPr>
          <w:rFonts w:ascii="Times New Roman" w:hAnsi="Times New Roman"/>
          <w:szCs w:val="24"/>
        </w:rPr>
        <w:t xml:space="preserve"> </w:t>
      </w:r>
      <w:r w:rsidR="000F0C72" w:rsidRPr="00740A00">
        <w:rPr>
          <w:rFonts w:ascii="Times New Roman" w:hAnsi="Times New Roman"/>
          <w:szCs w:val="24"/>
        </w:rPr>
        <w:t>обучающих</w:t>
      </w:r>
      <w:r w:rsidR="00A919C2" w:rsidRPr="00740A00">
        <w:rPr>
          <w:rFonts w:ascii="Times New Roman" w:hAnsi="Times New Roman"/>
          <w:szCs w:val="24"/>
        </w:rPr>
        <w:t>ся</w:t>
      </w:r>
      <w:r w:rsidR="00246E84" w:rsidRPr="00740A00">
        <w:rPr>
          <w:rFonts w:ascii="Times New Roman" w:hAnsi="Times New Roman"/>
          <w:szCs w:val="24"/>
        </w:rPr>
        <w:t>, «Основы светской этики</w:t>
      </w:r>
      <w:r w:rsidR="00B73B50" w:rsidRPr="00740A00">
        <w:rPr>
          <w:rFonts w:ascii="Times New Roman" w:hAnsi="Times New Roman"/>
          <w:szCs w:val="24"/>
        </w:rPr>
        <w:t>» - 1458</w:t>
      </w:r>
      <w:r w:rsidR="00A919C2" w:rsidRPr="00740A00">
        <w:rPr>
          <w:rFonts w:ascii="Times New Roman" w:hAnsi="Times New Roman"/>
          <w:szCs w:val="24"/>
        </w:rPr>
        <w:t xml:space="preserve"> обучающихся, «Основы мировых религиозных ку</w:t>
      </w:r>
      <w:r w:rsidR="00B73B50" w:rsidRPr="00740A00">
        <w:rPr>
          <w:rFonts w:ascii="Times New Roman" w:hAnsi="Times New Roman"/>
          <w:szCs w:val="24"/>
        </w:rPr>
        <w:t>льтур» - 148 обучающихся,</w:t>
      </w:r>
      <w:r w:rsidR="00B73B50" w:rsidRPr="00740A00">
        <w:rPr>
          <w:sz w:val="20"/>
        </w:rPr>
        <w:t xml:space="preserve"> </w:t>
      </w:r>
      <w:r w:rsidR="00B73B50" w:rsidRPr="00740A00">
        <w:rPr>
          <w:rFonts w:ascii="Times New Roman" w:hAnsi="Times New Roman"/>
          <w:szCs w:val="24"/>
        </w:rPr>
        <w:t>«Основы исламской культуры» - 9 обучающихся.</w:t>
      </w:r>
      <w:r w:rsidR="00C224D0" w:rsidRPr="00740A00">
        <w:rPr>
          <w:rFonts w:ascii="Times New Roman" w:hAnsi="Times New Roman"/>
          <w:szCs w:val="24"/>
        </w:rPr>
        <w:t xml:space="preserve"> </w:t>
      </w:r>
      <w:r w:rsidR="00A919C2" w:rsidRPr="00740A00">
        <w:rPr>
          <w:rFonts w:ascii="Times New Roman" w:hAnsi="Times New Roman"/>
          <w:szCs w:val="24"/>
        </w:rPr>
        <w:t xml:space="preserve">Выбор модулей осуществлён на основании заявлений родителей, желания обучающихся. </w:t>
      </w:r>
    </w:p>
    <w:p w:rsidR="00A050E2" w:rsidRPr="00740A00" w:rsidRDefault="00A050E2" w:rsidP="00BD726B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6"/>
        </w:rPr>
      </w:pPr>
    </w:p>
    <w:p w:rsidR="00B73B50" w:rsidRPr="00740A00" w:rsidRDefault="00B73B50" w:rsidP="00B73B5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Сведения о выборе модулей родителями (законными представителями) обучающихся 4-х классов в 2018-2019 учебном году</w:t>
      </w:r>
    </w:p>
    <w:p w:rsidR="00A919C2" w:rsidRPr="00740A00" w:rsidRDefault="00A919C2" w:rsidP="00BD726B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6"/>
        </w:rPr>
      </w:pPr>
      <w:r w:rsidRPr="00740A00">
        <w:rPr>
          <w:rFonts w:ascii="Times New Roman" w:hAnsi="Times New Roman"/>
          <w:sz w:val="14"/>
          <w:szCs w:val="16"/>
        </w:rPr>
        <w:tab/>
      </w: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49"/>
        <w:gridCol w:w="1211"/>
        <w:gridCol w:w="1624"/>
        <w:gridCol w:w="1479"/>
        <w:gridCol w:w="1626"/>
        <w:gridCol w:w="1624"/>
      </w:tblGrid>
      <w:tr w:rsidR="00B73B50" w:rsidRPr="00740A00" w:rsidTr="00B73B50">
        <w:trPr>
          <w:trHeight w:val="176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школ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</w:p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4-х классов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Общее количество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740A00">
              <w:rPr>
                <w:rFonts w:ascii="Times New Roman" w:hAnsi="Times New Roman"/>
                <w:sz w:val="18"/>
                <w:szCs w:val="20"/>
              </w:rPr>
              <w:t>, выбравших модули:</w:t>
            </w:r>
          </w:p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(2017/2018 учебный год)</w:t>
            </w:r>
          </w:p>
        </w:tc>
      </w:tr>
      <w:tr w:rsidR="00B73B50" w:rsidRPr="00740A00" w:rsidTr="00B73B50">
        <w:trPr>
          <w:trHeight w:val="864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мировых религиозных культур»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</w:t>
            </w:r>
          </w:p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светской этики»</w:t>
            </w:r>
          </w:p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православной культуры»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246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исламской культуры»</w:t>
            </w:r>
          </w:p>
        </w:tc>
      </w:tr>
      <w:tr w:rsidR="00B73B50" w:rsidRPr="00740A00" w:rsidTr="00B73B50">
        <w:trPr>
          <w:trHeight w:val="26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82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2280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148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1458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665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</w:tr>
    </w:tbl>
    <w:p w:rsidR="00A919C2" w:rsidRPr="00740A00" w:rsidRDefault="00A919C2" w:rsidP="00A919C2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p w:rsidR="00781B47" w:rsidRPr="00740A00" w:rsidRDefault="002B6DC8" w:rsidP="00A919C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noProof/>
          <w:szCs w:val="24"/>
        </w:rPr>
        <w:drawing>
          <wp:inline distT="0" distB="0" distL="0" distR="0" wp14:anchorId="593C4E3A" wp14:editId="7991F7AF">
            <wp:extent cx="5923005" cy="2010032"/>
            <wp:effectExtent l="0" t="0" r="1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726B" w:rsidRPr="00740A00" w:rsidRDefault="00BD726B" w:rsidP="004A6CEF">
      <w:pPr>
        <w:pStyle w:val="a6"/>
        <w:spacing w:before="0" w:beforeAutospacing="0" w:after="0" w:afterAutospacing="0"/>
        <w:ind w:firstLine="709"/>
        <w:jc w:val="both"/>
        <w:rPr>
          <w:sz w:val="14"/>
          <w:szCs w:val="16"/>
        </w:rPr>
      </w:pPr>
    </w:p>
    <w:p w:rsidR="00A40534" w:rsidRPr="00740A00" w:rsidRDefault="000B2C63" w:rsidP="004A6CEF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740A00">
        <w:rPr>
          <w:sz w:val="22"/>
        </w:rPr>
        <w:t>Большую долю преподавательского состава по предмету «Основы религиозных культур и светской этики» в 4-х классах составля</w:t>
      </w:r>
      <w:r w:rsidR="006810A1" w:rsidRPr="00740A00">
        <w:rPr>
          <w:sz w:val="22"/>
        </w:rPr>
        <w:t>ют учителя начальных классов (92</w:t>
      </w:r>
      <w:r w:rsidRPr="00740A00">
        <w:rPr>
          <w:sz w:val="22"/>
        </w:rPr>
        <w:t xml:space="preserve"> %), преподают также и учителя-предметники (учителя истории и обществозн</w:t>
      </w:r>
      <w:r w:rsidR="006810A1" w:rsidRPr="00740A00">
        <w:rPr>
          <w:sz w:val="22"/>
        </w:rPr>
        <w:t>ания – 3,2</w:t>
      </w:r>
      <w:r w:rsidRPr="00740A00">
        <w:rPr>
          <w:sz w:val="22"/>
        </w:rPr>
        <w:t xml:space="preserve"> %, русского </w:t>
      </w:r>
      <w:r w:rsidR="00AE7095" w:rsidRPr="00740A00">
        <w:rPr>
          <w:sz w:val="22"/>
        </w:rPr>
        <w:t xml:space="preserve">языка </w:t>
      </w:r>
      <w:r w:rsidRPr="00740A00">
        <w:rPr>
          <w:sz w:val="22"/>
        </w:rPr>
        <w:t>и литерату</w:t>
      </w:r>
      <w:r w:rsidR="006810A1" w:rsidRPr="00740A00">
        <w:rPr>
          <w:sz w:val="22"/>
        </w:rPr>
        <w:t>ры – 1,6</w:t>
      </w:r>
      <w:r w:rsidR="00E97335" w:rsidRPr="00740A00">
        <w:rPr>
          <w:sz w:val="22"/>
        </w:rPr>
        <w:t xml:space="preserve"> %, </w:t>
      </w:r>
      <w:r w:rsidR="006810A1" w:rsidRPr="00740A00">
        <w:rPr>
          <w:sz w:val="22"/>
        </w:rPr>
        <w:t>учитель музыки – 1</w:t>
      </w:r>
      <w:r w:rsidR="00E97335" w:rsidRPr="00740A00">
        <w:rPr>
          <w:sz w:val="22"/>
        </w:rPr>
        <w:t>,6</w:t>
      </w:r>
      <w:r w:rsidRPr="00740A00">
        <w:rPr>
          <w:sz w:val="22"/>
        </w:rPr>
        <w:t xml:space="preserve"> %, педагог-психо</w:t>
      </w:r>
      <w:r w:rsidR="006810A1" w:rsidRPr="00740A00">
        <w:rPr>
          <w:sz w:val="22"/>
        </w:rPr>
        <w:t>лог – 1,6</w:t>
      </w:r>
      <w:r w:rsidR="00017700" w:rsidRPr="00740A00">
        <w:rPr>
          <w:sz w:val="22"/>
        </w:rPr>
        <w:t xml:space="preserve"> %</w:t>
      </w:r>
      <w:r w:rsidRPr="00740A00">
        <w:rPr>
          <w:sz w:val="22"/>
        </w:rPr>
        <w:t>).</w:t>
      </w:r>
    </w:p>
    <w:p w:rsidR="00C41A8C" w:rsidRPr="00740A00" w:rsidRDefault="00C41A8C" w:rsidP="00C41A8C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  <w:vertAlign w:val="superscript"/>
        </w:rPr>
      </w:pPr>
    </w:p>
    <w:p w:rsidR="00C82483" w:rsidRPr="00740A00" w:rsidRDefault="00C82483" w:rsidP="00FB53A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Сведения о подготовке педагогических кадров, реализующих комплексный учебный курс «Основы религиозных культур и светской этики»</w:t>
      </w:r>
    </w:p>
    <w:p w:rsidR="00C82483" w:rsidRPr="00740A00" w:rsidRDefault="00C82483" w:rsidP="00C82483">
      <w:pPr>
        <w:spacing w:after="0" w:line="240" w:lineRule="auto"/>
        <w:rPr>
          <w:rFonts w:ascii="Times New Roman" w:hAnsi="Times New Roman"/>
          <w:color w:val="FF0000"/>
          <w:sz w:val="14"/>
          <w:szCs w:val="16"/>
        </w:rPr>
      </w:pP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2076"/>
        <w:gridCol w:w="2441"/>
        <w:gridCol w:w="1831"/>
      </w:tblGrid>
      <w:tr w:rsidR="00B73B50" w:rsidRPr="00740A00" w:rsidTr="00B73B50">
        <w:trPr>
          <w:cantSplit/>
          <w:trHeight w:val="408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Кол-во преподавателей, реализующих курс ОРКСЭ</w:t>
            </w:r>
          </w:p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в 201</w:t>
            </w:r>
            <w:r w:rsidRPr="00740A00"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  <w:r w:rsidRPr="00740A00">
              <w:rPr>
                <w:rFonts w:ascii="Times New Roman" w:hAnsi="Times New Roman"/>
                <w:sz w:val="20"/>
                <w:szCs w:val="24"/>
              </w:rPr>
              <w:t>/201</w:t>
            </w:r>
            <w:r w:rsidRPr="00740A00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740A00">
              <w:rPr>
                <w:rFonts w:ascii="Times New Roman" w:hAnsi="Times New Roman"/>
                <w:sz w:val="20"/>
                <w:szCs w:val="24"/>
              </w:rPr>
              <w:t xml:space="preserve"> уч.</w:t>
            </w:r>
            <w:r w:rsidRPr="00740A0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740A00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Прошли повышение квалификации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Из них прошли повторное повышение квалификации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Не прошли ПК</w:t>
            </w:r>
          </w:p>
        </w:tc>
      </w:tr>
      <w:tr w:rsidR="00B73B50" w:rsidRPr="00740A00" w:rsidTr="00B73B50">
        <w:trPr>
          <w:cantSplit/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66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52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</w:tr>
    </w:tbl>
    <w:p w:rsidR="00C22FE5" w:rsidRPr="00740A00" w:rsidRDefault="00C22FE5" w:rsidP="002D15A8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0304F7" w:rsidRPr="000304F7" w:rsidRDefault="001C2CEB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мае 2019</w:t>
      </w:r>
      <w:r w:rsidR="003C594B" w:rsidRPr="00740A00">
        <w:rPr>
          <w:rFonts w:ascii="Times New Roman" w:hAnsi="Times New Roman"/>
          <w:szCs w:val="24"/>
        </w:rPr>
        <w:t xml:space="preserve"> года</w:t>
      </w:r>
      <w:r w:rsidR="00C22FE5" w:rsidRPr="00740A00">
        <w:rPr>
          <w:rFonts w:ascii="Times New Roman" w:hAnsi="Times New Roman"/>
          <w:szCs w:val="24"/>
        </w:rPr>
        <w:t xml:space="preserve"> </w:t>
      </w:r>
      <w:r w:rsidR="003C594B" w:rsidRPr="00740A00">
        <w:rPr>
          <w:rFonts w:ascii="Times New Roman" w:hAnsi="Times New Roman"/>
          <w:szCs w:val="24"/>
        </w:rPr>
        <w:t xml:space="preserve">с целью изучения мнения по отношению к предмету «Основы религиозных культур и светской этики» было проведено анкетирование педагогов, преподающих предмет «ОРКСЭ». </w:t>
      </w:r>
      <w:r w:rsidR="000304F7" w:rsidRPr="000304F7">
        <w:rPr>
          <w:rFonts w:ascii="Times New Roman" w:hAnsi="Times New Roman"/>
          <w:szCs w:val="24"/>
        </w:rPr>
        <w:t xml:space="preserve">В анкетировании приняли участие 63 педагога. 20 педагогов преподают модуль «Основы православной культуры», 37 педагогов – модуль «Основы светской этики», 6 педагогов – модуль «Основы мировых религиозных культур». Анализ кадрового состава учителей, принявших участие в анкетировании, показал, что 84 % прошли </w:t>
      </w:r>
      <w:proofErr w:type="gramStart"/>
      <w:r w:rsidR="000304F7" w:rsidRPr="000304F7">
        <w:rPr>
          <w:rFonts w:ascii="Times New Roman" w:hAnsi="Times New Roman"/>
          <w:szCs w:val="24"/>
        </w:rPr>
        <w:t>обучение по преподаванию</w:t>
      </w:r>
      <w:proofErr w:type="gramEnd"/>
      <w:r w:rsidR="000304F7" w:rsidRPr="000304F7">
        <w:rPr>
          <w:rFonts w:ascii="Times New Roman" w:hAnsi="Times New Roman"/>
          <w:szCs w:val="24"/>
        </w:rPr>
        <w:t xml:space="preserve"> данного предмета, 16 % не прошли обучение. Возраст 71 % учителей более 40 лет, 19 % - 30-40 лет, 10 % - до 30 лет. Стаж работы у 60 % учителей более 20 лет, у 13 % - от 10 до 20 лет, у 27 % - до 10 лет.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 xml:space="preserve">Педагоги отмечают, что дети стали внимательнее и заботливее друг к другу, научились сопереживать, стали более терпимыми по отношению к высказываниям, которые не соответствуют их мнению, наблюдается положительная динамика во взаимоотношениях </w:t>
      </w:r>
      <w:r w:rsidRPr="000304F7">
        <w:rPr>
          <w:rFonts w:ascii="Times New Roman" w:hAnsi="Times New Roman"/>
          <w:szCs w:val="24"/>
        </w:rPr>
        <w:lastRenderedPageBreak/>
        <w:t>обучающихся. Обучающиеся проявляют интерес к предмету, принимают активное участие в подготовке и реализации проектов, проведении мероприятий по предмету.</w:t>
      </w:r>
    </w:p>
    <w:p w:rsid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 xml:space="preserve">В ходе анкетирования не было выявлено трудностей, связанных с ведением предмета «ОРКСЭ». </w:t>
      </w:r>
    </w:p>
    <w:p w:rsidR="0085058E" w:rsidRPr="00740A00" w:rsidRDefault="000B2C63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</w:t>
      </w:r>
      <w:r w:rsidR="001A6126" w:rsidRPr="00740A00">
        <w:rPr>
          <w:rFonts w:ascii="Times New Roman" w:hAnsi="Times New Roman"/>
          <w:szCs w:val="24"/>
        </w:rPr>
        <w:t xml:space="preserve"> 2018/2019</w:t>
      </w:r>
      <w:r w:rsidRPr="00740A00">
        <w:rPr>
          <w:rFonts w:ascii="Times New Roman" w:hAnsi="Times New Roman"/>
          <w:szCs w:val="24"/>
        </w:rPr>
        <w:t xml:space="preserve"> учебном году </w:t>
      </w:r>
      <w:r w:rsidR="000A24DB" w:rsidRPr="00740A00">
        <w:rPr>
          <w:rFonts w:ascii="Times New Roman" w:hAnsi="Times New Roman"/>
          <w:szCs w:val="24"/>
        </w:rPr>
        <w:t xml:space="preserve">территориальная группа методистов МКУДПО «ГЦРО» </w:t>
      </w:r>
      <w:r w:rsidRPr="00740A00">
        <w:rPr>
          <w:rFonts w:ascii="Times New Roman" w:hAnsi="Times New Roman"/>
          <w:szCs w:val="24"/>
        </w:rPr>
        <w:t>с</w:t>
      </w:r>
      <w:r w:rsidR="0085058E" w:rsidRPr="00740A00">
        <w:rPr>
          <w:rFonts w:ascii="Times New Roman" w:hAnsi="Times New Roman"/>
          <w:szCs w:val="24"/>
        </w:rPr>
        <w:t xml:space="preserve"> целью непрерывного совершенствования уровня педагогического мастерства преподавателей предмета «</w:t>
      </w:r>
      <w:r w:rsidR="00DF2AFF" w:rsidRPr="00740A00">
        <w:rPr>
          <w:rFonts w:ascii="Times New Roman" w:hAnsi="Times New Roman"/>
          <w:szCs w:val="24"/>
        </w:rPr>
        <w:t>Основы религиозных культур и светской этики</w:t>
      </w:r>
      <w:r w:rsidR="0085058E" w:rsidRPr="00740A00">
        <w:rPr>
          <w:rFonts w:ascii="Times New Roman" w:hAnsi="Times New Roman"/>
          <w:szCs w:val="24"/>
        </w:rPr>
        <w:t>» и их компетенций в области учебного предмета и методики преподавания</w:t>
      </w:r>
      <w:r w:rsidRPr="00740A00">
        <w:rPr>
          <w:rFonts w:ascii="Times New Roman" w:hAnsi="Times New Roman"/>
          <w:szCs w:val="24"/>
        </w:rPr>
        <w:t xml:space="preserve"> </w:t>
      </w:r>
      <w:r w:rsidR="009211C2" w:rsidRPr="00740A00">
        <w:rPr>
          <w:rFonts w:ascii="Times New Roman" w:hAnsi="Times New Roman"/>
          <w:szCs w:val="24"/>
        </w:rPr>
        <w:t>продолжил</w:t>
      </w:r>
      <w:r w:rsidR="000A24DB" w:rsidRPr="00740A00">
        <w:rPr>
          <w:rFonts w:ascii="Times New Roman" w:hAnsi="Times New Roman"/>
          <w:szCs w:val="24"/>
        </w:rPr>
        <w:t>а</w:t>
      </w:r>
      <w:r w:rsidR="0085058E" w:rsidRPr="00740A00">
        <w:rPr>
          <w:rFonts w:ascii="Times New Roman" w:hAnsi="Times New Roman"/>
          <w:szCs w:val="24"/>
        </w:rPr>
        <w:t xml:space="preserve"> работу по следующим направлениям: </w:t>
      </w:r>
    </w:p>
    <w:p w:rsidR="0085058E" w:rsidRPr="00740A00" w:rsidRDefault="0085058E" w:rsidP="000B2C6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/>
          <w:szCs w:val="24"/>
        </w:rPr>
        <w:t>1) нормативно-правовое сопровождение</w:t>
      </w:r>
      <w:r w:rsidRPr="00740A00">
        <w:rPr>
          <w:rFonts w:ascii="Times New Roman" w:hAnsi="Times New Roman"/>
          <w:szCs w:val="24"/>
        </w:rPr>
        <w:t xml:space="preserve"> (изучение нормативно-правовых документов по предмету «ОРКСЭ»);</w:t>
      </w:r>
    </w:p>
    <w:p w:rsidR="0085058E" w:rsidRPr="00740A00" w:rsidRDefault="0085058E" w:rsidP="000B2C63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2) организационно-методическое сопровождение: </w:t>
      </w:r>
    </w:p>
    <w:p w:rsidR="00855A69" w:rsidRPr="00740A00" w:rsidRDefault="00855A69" w:rsidP="00855A69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 xml:space="preserve">- проведение открытых учебных занятий: </w:t>
      </w:r>
    </w:p>
    <w:p w:rsidR="00855A69" w:rsidRPr="00740A00" w:rsidRDefault="00855A69" w:rsidP="00855A69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С целью показа передовых форм и методов организации учебной деятельности, обобщения приёмов научной организации и контроля качества учебного процесса на уроках предмета «Основы религиозных кул</w:t>
      </w:r>
      <w:r w:rsidR="009665C2" w:rsidRPr="00740A00">
        <w:rPr>
          <w:rFonts w:ascii="Times New Roman" w:hAnsi="Times New Roman"/>
          <w:szCs w:val="24"/>
        </w:rPr>
        <w:t xml:space="preserve">ьтур и светской этики» в </w:t>
      </w:r>
      <w:r w:rsidR="001A6126" w:rsidRPr="00740A00">
        <w:rPr>
          <w:rFonts w:ascii="Times New Roman" w:hAnsi="Times New Roman"/>
          <w:szCs w:val="24"/>
        </w:rPr>
        <w:t>течение учебного года (сентябрь, ноябрь, март)</w:t>
      </w:r>
      <w:r w:rsidR="009665C2" w:rsidRPr="00740A00">
        <w:rPr>
          <w:rFonts w:ascii="Times New Roman" w:hAnsi="Times New Roman"/>
          <w:szCs w:val="24"/>
        </w:rPr>
        <w:t xml:space="preserve"> учителя</w:t>
      </w:r>
      <w:r w:rsidRPr="00740A00">
        <w:rPr>
          <w:rFonts w:ascii="Times New Roman" w:hAnsi="Times New Roman"/>
          <w:szCs w:val="24"/>
        </w:rPr>
        <w:t>м</w:t>
      </w:r>
      <w:r w:rsidR="009665C2" w:rsidRPr="00740A00">
        <w:rPr>
          <w:rFonts w:ascii="Times New Roman" w:hAnsi="Times New Roman"/>
          <w:szCs w:val="24"/>
        </w:rPr>
        <w:t>и</w:t>
      </w:r>
      <w:r w:rsidRPr="00740A00">
        <w:rPr>
          <w:rFonts w:ascii="Times New Roman" w:hAnsi="Times New Roman"/>
          <w:szCs w:val="24"/>
        </w:rPr>
        <w:t xml:space="preserve"> </w:t>
      </w:r>
      <w:r w:rsidR="001A6126" w:rsidRPr="00740A00">
        <w:rPr>
          <w:rFonts w:ascii="Times New Roman" w:hAnsi="Times New Roman"/>
          <w:szCs w:val="24"/>
        </w:rPr>
        <w:t xml:space="preserve">школ </w:t>
      </w:r>
      <w:r w:rsidR="009665C2" w:rsidRPr="00740A00">
        <w:rPr>
          <w:rFonts w:ascii="Times New Roman" w:hAnsi="Times New Roman"/>
          <w:szCs w:val="24"/>
        </w:rPr>
        <w:t xml:space="preserve">№ </w:t>
      </w:r>
      <w:r w:rsidR="001A6126" w:rsidRPr="00740A00">
        <w:rPr>
          <w:rFonts w:ascii="Times New Roman" w:hAnsi="Times New Roman"/>
          <w:szCs w:val="24"/>
        </w:rPr>
        <w:t xml:space="preserve">183, 49, </w:t>
      </w:r>
      <w:r w:rsidRPr="00740A00">
        <w:rPr>
          <w:rFonts w:ascii="Times New Roman" w:hAnsi="Times New Roman"/>
          <w:szCs w:val="24"/>
        </w:rPr>
        <w:t>134</w:t>
      </w:r>
      <w:r w:rsidR="001A6126" w:rsidRPr="00740A00">
        <w:rPr>
          <w:rFonts w:ascii="Times New Roman" w:hAnsi="Times New Roman"/>
          <w:szCs w:val="24"/>
        </w:rPr>
        <w:t xml:space="preserve"> и школы-интерната № 152 </w:t>
      </w:r>
      <w:r w:rsidRPr="00740A00">
        <w:rPr>
          <w:rFonts w:ascii="Times New Roman" w:hAnsi="Times New Roman"/>
          <w:szCs w:val="24"/>
        </w:rPr>
        <w:t xml:space="preserve"> </w:t>
      </w:r>
      <w:r w:rsidR="009665C2" w:rsidRPr="00740A00">
        <w:rPr>
          <w:rFonts w:ascii="Times New Roman" w:hAnsi="Times New Roman"/>
          <w:szCs w:val="24"/>
        </w:rPr>
        <w:t>проведены</w:t>
      </w:r>
      <w:r w:rsidRPr="00740A00">
        <w:rPr>
          <w:rFonts w:ascii="Times New Roman" w:hAnsi="Times New Roman"/>
          <w:szCs w:val="24"/>
        </w:rPr>
        <w:t xml:space="preserve"> </w:t>
      </w:r>
      <w:r w:rsidR="009665C2" w:rsidRPr="00740A00">
        <w:rPr>
          <w:rFonts w:ascii="Times New Roman" w:hAnsi="Times New Roman"/>
          <w:i/>
          <w:szCs w:val="24"/>
        </w:rPr>
        <w:t>открытые учебны</w:t>
      </w:r>
      <w:r w:rsidRPr="00740A00">
        <w:rPr>
          <w:rFonts w:ascii="Times New Roman" w:hAnsi="Times New Roman"/>
          <w:i/>
          <w:szCs w:val="24"/>
        </w:rPr>
        <w:t>е заняти</w:t>
      </w:r>
      <w:r w:rsidR="009665C2" w:rsidRPr="00740A00">
        <w:rPr>
          <w:rFonts w:ascii="Times New Roman" w:hAnsi="Times New Roman"/>
          <w:i/>
          <w:szCs w:val="24"/>
        </w:rPr>
        <w:t>я</w:t>
      </w:r>
      <w:r w:rsidRPr="00740A00">
        <w:rPr>
          <w:rFonts w:ascii="Times New Roman" w:hAnsi="Times New Roman"/>
          <w:szCs w:val="24"/>
        </w:rPr>
        <w:t xml:space="preserve">. </w:t>
      </w:r>
      <w:r w:rsidR="00270CA1" w:rsidRPr="00740A00">
        <w:rPr>
          <w:rFonts w:ascii="Times New Roman" w:hAnsi="Times New Roman"/>
          <w:szCs w:val="24"/>
        </w:rPr>
        <w:t>Учителя</w:t>
      </w:r>
      <w:r w:rsidRPr="00740A00">
        <w:rPr>
          <w:rFonts w:ascii="Times New Roman" w:hAnsi="Times New Roman"/>
          <w:szCs w:val="24"/>
        </w:rPr>
        <w:t xml:space="preserve"> методически грамотно построил</w:t>
      </w:r>
      <w:r w:rsidR="00270CA1" w:rsidRPr="00740A00">
        <w:rPr>
          <w:rFonts w:ascii="Times New Roman" w:hAnsi="Times New Roman"/>
          <w:szCs w:val="24"/>
        </w:rPr>
        <w:t>и</w:t>
      </w:r>
      <w:r w:rsidRPr="00740A00">
        <w:rPr>
          <w:rFonts w:ascii="Times New Roman" w:hAnsi="Times New Roman"/>
          <w:szCs w:val="24"/>
        </w:rPr>
        <w:t xml:space="preserve"> урок</w:t>
      </w:r>
      <w:r w:rsidR="00270CA1" w:rsidRPr="00740A00">
        <w:rPr>
          <w:rFonts w:ascii="Times New Roman" w:hAnsi="Times New Roman"/>
          <w:szCs w:val="24"/>
        </w:rPr>
        <w:t>и</w:t>
      </w:r>
      <w:r w:rsidRPr="00740A00">
        <w:rPr>
          <w:rFonts w:ascii="Times New Roman" w:hAnsi="Times New Roman"/>
          <w:szCs w:val="24"/>
        </w:rPr>
        <w:t xml:space="preserve"> с подбором продуктивных заданий для активизации познавательной деятельности обучающихся, развития монологической, диал</w:t>
      </w:r>
      <w:r w:rsidR="00270CA1" w:rsidRPr="00740A00">
        <w:rPr>
          <w:rFonts w:ascii="Times New Roman" w:hAnsi="Times New Roman"/>
          <w:szCs w:val="24"/>
        </w:rPr>
        <w:t>огической речи, логики. На уроках работали со словаря</w:t>
      </w:r>
      <w:r w:rsidRPr="00740A00">
        <w:rPr>
          <w:rFonts w:ascii="Times New Roman" w:hAnsi="Times New Roman"/>
          <w:szCs w:val="24"/>
        </w:rPr>
        <w:t>м</w:t>
      </w:r>
      <w:r w:rsidR="00270CA1" w:rsidRPr="00740A00">
        <w:rPr>
          <w:rFonts w:ascii="Times New Roman" w:hAnsi="Times New Roman"/>
          <w:szCs w:val="24"/>
        </w:rPr>
        <w:t>и</w:t>
      </w:r>
      <w:r w:rsidRPr="00740A00">
        <w:rPr>
          <w:rFonts w:ascii="Times New Roman" w:hAnsi="Times New Roman"/>
          <w:szCs w:val="24"/>
        </w:rPr>
        <w:t xml:space="preserve"> по точному выяснению смысла слов</w:t>
      </w:r>
      <w:r w:rsidR="00270CA1" w:rsidRPr="00740A00">
        <w:rPr>
          <w:rFonts w:ascii="Times New Roman" w:hAnsi="Times New Roman"/>
          <w:szCs w:val="24"/>
        </w:rPr>
        <w:t xml:space="preserve"> по темам занятий</w:t>
      </w:r>
      <w:r w:rsidRPr="00740A00">
        <w:rPr>
          <w:rFonts w:ascii="Times New Roman" w:hAnsi="Times New Roman"/>
          <w:szCs w:val="24"/>
        </w:rPr>
        <w:t>; высказывали свою точку зрения, отстаивали собственное мнение;</w:t>
      </w:r>
      <w:r w:rsidR="00270CA1" w:rsidRPr="00740A00">
        <w:rPr>
          <w:sz w:val="20"/>
        </w:rPr>
        <w:t xml:space="preserve"> </w:t>
      </w:r>
      <w:r w:rsidR="00270CA1" w:rsidRPr="00740A00">
        <w:rPr>
          <w:rFonts w:ascii="Times New Roman" w:hAnsi="Times New Roman"/>
          <w:szCs w:val="24"/>
        </w:rPr>
        <w:t xml:space="preserve">в ходе групповой работы обсуждали друг с другом поставленные вопросы, находили ответы, анализировали поступки людей в разных жизненных ситуациях. Своевременно </w:t>
      </w:r>
      <w:r w:rsidR="00893FB5" w:rsidRPr="00740A00">
        <w:rPr>
          <w:rFonts w:ascii="Times New Roman" w:hAnsi="Times New Roman"/>
          <w:szCs w:val="24"/>
        </w:rPr>
        <w:t xml:space="preserve">были введены </w:t>
      </w:r>
      <w:r w:rsidR="00270CA1" w:rsidRPr="00740A00">
        <w:rPr>
          <w:rFonts w:ascii="Times New Roman" w:hAnsi="Times New Roman"/>
          <w:szCs w:val="24"/>
        </w:rPr>
        <w:t>в урок</w:t>
      </w:r>
      <w:r w:rsidR="00893FB5" w:rsidRPr="00740A00">
        <w:rPr>
          <w:rFonts w:ascii="Times New Roman" w:hAnsi="Times New Roman"/>
          <w:szCs w:val="24"/>
        </w:rPr>
        <w:t>и динамические паузы</w:t>
      </w:r>
      <w:r w:rsidR="00270CA1" w:rsidRPr="00740A00">
        <w:rPr>
          <w:rFonts w:ascii="Times New Roman" w:hAnsi="Times New Roman"/>
          <w:szCs w:val="24"/>
        </w:rPr>
        <w:t xml:space="preserve"> для снятия зрительного и мышечного на</w:t>
      </w:r>
      <w:r w:rsidR="00893FB5" w:rsidRPr="00740A00">
        <w:rPr>
          <w:rFonts w:ascii="Times New Roman" w:hAnsi="Times New Roman"/>
          <w:szCs w:val="24"/>
        </w:rPr>
        <w:t>пряжения. Рефлексия, проводимая в конце занятий,  показала, что детям на уроках</w:t>
      </w:r>
      <w:r w:rsidR="00270CA1" w:rsidRPr="00740A00">
        <w:rPr>
          <w:rFonts w:ascii="Times New Roman" w:hAnsi="Times New Roman"/>
          <w:szCs w:val="24"/>
        </w:rPr>
        <w:t xml:space="preserve"> было интересно.</w:t>
      </w:r>
    </w:p>
    <w:p w:rsidR="00893FB5" w:rsidRPr="00740A00" w:rsidRDefault="00893FB5" w:rsidP="00855A69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6237"/>
      </w:tblGrid>
      <w:tr w:rsidR="009665C2" w:rsidRPr="00740A00" w:rsidTr="006A730B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Ф.И.О. педагога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Тема занятия</w:t>
            </w:r>
          </w:p>
        </w:tc>
      </w:tr>
      <w:tr w:rsidR="009665C2" w:rsidRPr="00740A00" w:rsidTr="006A730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1A6126" w:rsidP="00893F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Калеева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С. 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1A6126" w:rsidP="001A61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«Культура и религия» </w:t>
            </w:r>
          </w:p>
          <w:p w:rsidR="009665C2" w:rsidRPr="00740A00" w:rsidRDefault="001A6126" w:rsidP="001A61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(модуль «Основы православной культуры») </w:t>
            </w:r>
          </w:p>
        </w:tc>
      </w:tr>
      <w:tr w:rsidR="009665C2" w:rsidRPr="00740A00" w:rsidTr="006A730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1A6126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Третьякова И. 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1A6126" w:rsidP="00893F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«Чувство Родины» </w:t>
            </w:r>
          </w:p>
          <w:p w:rsidR="009665C2" w:rsidRPr="00740A00" w:rsidRDefault="001A6126" w:rsidP="00893F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(модуль «Основы светской этики»)</w:t>
            </w:r>
          </w:p>
        </w:tc>
      </w:tr>
      <w:tr w:rsidR="001A6126" w:rsidRPr="00740A00" w:rsidTr="006A730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AA25BC" w:rsidP="00AA25B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Посникова Е. 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«Дружба»</w:t>
            </w:r>
          </w:p>
          <w:p w:rsidR="00AA25BC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(модуль «Основы православной культуры»)</w:t>
            </w:r>
          </w:p>
        </w:tc>
      </w:tr>
      <w:tr w:rsidR="00AA25BC" w:rsidRPr="00740A00" w:rsidTr="006A730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AA25BC" w:rsidP="00AA25B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Токарева Е. 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«Зачем творить добро»</w:t>
            </w:r>
          </w:p>
          <w:p w:rsidR="00AA25BC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(модуль «Основы православной культуры»)</w:t>
            </w:r>
          </w:p>
        </w:tc>
      </w:tr>
    </w:tbl>
    <w:p w:rsidR="009665C2" w:rsidRPr="00740A00" w:rsidRDefault="009665C2" w:rsidP="00855A69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</w:rPr>
      </w:pPr>
    </w:p>
    <w:p w:rsidR="005A3718" w:rsidRPr="00740A00" w:rsidRDefault="005A3718" w:rsidP="005A371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Педагогами выдержаны в полном объёме структуры учебных занятий в рамках системно-</w:t>
      </w:r>
      <w:proofErr w:type="spellStart"/>
      <w:r w:rsidRPr="00740A00">
        <w:rPr>
          <w:rFonts w:ascii="Times New Roman" w:hAnsi="Times New Roman"/>
          <w:szCs w:val="24"/>
        </w:rPr>
        <w:t>деятельностного</w:t>
      </w:r>
      <w:proofErr w:type="spellEnd"/>
      <w:r w:rsidRPr="00740A00">
        <w:rPr>
          <w:rFonts w:ascii="Times New Roman" w:hAnsi="Times New Roman"/>
          <w:szCs w:val="24"/>
        </w:rPr>
        <w:t xml:space="preserve"> подхода. Проведены учебные занятия в соответствии с требованиями федерального государственного образовательного стандарта начального общего образования: ориентация на новые образовательные результаты, нацеленность деятельности на формирование универсальных учебных действий у обучающихся, использование современных технологий. На учебных занятиях все обучающиеся были активными участниками учебного процесса.</w:t>
      </w:r>
    </w:p>
    <w:p w:rsidR="0085058E" w:rsidRPr="00740A00" w:rsidRDefault="0085058E" w:rsidP="0085058E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-</w:t>
      </w:r>
      <w:r w:rsidR="0023541B" w:rsidRPr="00740A00">
        <w:rPr>
          <w:rFonts w:ascii="Times New Roman" w:hAnsi="Times New Roman"/>
          <w:b/>
          <w:i/>
          <w:szCs w:val="24"/>
        </w:rPr>
        <w:t xml:space="preserve"> </w:t>
      </w:r>
      <w:r w:rsidRPr="00740A00">
        <w:rPr>
          <w:rFonts w:ascii="Times New Roman" w:hAnsi="Times New Roman"/>
          <w:b/>
          <w:i/>
          <w:szCs w:val="24"/>
        </w:rPr>
        <w:t>мониторинг результативности освоения программы предмета «ОРКСЭ»:</w:t>
      </w:r>
      <w:r w:rsidRPr="00740A00">
        <w:rPr>
          <w:rFonts w:ascii="Times New Roman" w:eastAsia="Calibri" w:hAnsi="Times New Roman"/>
          <w:szCs w:val="24"/>
        </w:rPr>
        <w:t xml:space="preserve"> </w:t>
      </w:r>
    </w:p>
    <w:p w:rsidR="009211C2" w:rsidRPr="00740A00" w:rsidRDefault="00DF2AFF" w:rsidP="009211C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Cs w:val="24"/>
        </w:rPr>
      </w:pPr>
      <w:r w:rsidRPr="00740A00">
        <w:rPr>
          <w:rFonts w:ascii="Times New Roman" w:eastAsia="Calibri" w:hAnsi="Times New Roman"/>
          <w:szCs w:val="24"/>
        </w:rPr>
        <w:t xml:space="preserve">С </w:t>
      </w:r>
      <w:r w:rsidR="00AA25BC" w:rsidRPr="00740A00">
        <w:rPr>
          <w:rFonts w:ascii="Times New Roman" w:eastAsia="Calibri" w:hAnsi="Times New Roman"/>
          <w:szCs w:val="24"/>
        </w:rPr>
        <w:t>13</w:t>
      </w:r>
      <w:r w:rsidR="004E5E9E" w:rsidRPr="00740A00">
        <w:rPr>
          <w:rFonts w:ascii="Times New Roman" w:eastAsia="Calibri" w:hAnsi="Times New Roman"/>
          <w:szCs w:val="24"/>
        </w:rPr>
        <w:t xml:space="preserve"> </w:t>
      </w:r>
      <w:r w:rsidRPr="00740A00">
        <w:rPr>
          <w:rFonts w:ascii="Times New Roman" w:eastAsia="Calibri" w:hAnsi="Times New Roman"/>
          <w:szCs w:val="24"/>
        </w:rPr>
        <w:t xml:space="preserve">по </w:t>
      </w:r>
      <w:r w:rsidR="00AA25BC" w:rsidRPr="00740A00">
        <w:rPr>
          <w:rFonts w:ascii="Times New Roman" w:eastAsia="Calibri" w:hAnsi="Times New Roman"/>
          <w:szCs w:val="24"/>
        </w:rPr>
        <w:t>17</w:t>
      </w:r>
      <w:r w:rsidR="004E5E9E" w:rsidRPr="00740A00">
        <w:rPr>
          <w:rFonts w:ascii="Times New Roman" w:eastAsia="Calibri" w:hAnsi="Times New Roman"/>
          <w:szCs w:val="24"/>
        </w:rPr>
        <w:t xml:space="preserve"> ма</w:t>
      </w:r>
      <w:r w:rsidR="009211C2" w:rsidRPr="00740A00">
        <w:rPr>
          <w:rFonts w:ascii="Times New Roman" w:eastAsia="Calibri" w:hAnsi="Times New Roman"/>
          <w:szCs w:val="24"/>
        </w:rPr>
        <w:t>я</w:t>
      </w:r>
      <w:r w:rsidR="00AA25BC" w:rsidRPr="00740A00">
        <w:rPr>
          <w:rFonts w:ascii="Times New Roman" w:eastAsia="Calibri" w:hAnsi="Times New Roman"/>
          <w:szCs w:val="24"/>
        </w:rPr>
        <w:t xml:space="preserve"> 2019</w:t>
      </w:r>
      <w:r w:rsidR="00886F4B" w:rsidRPr="00740A00">
        <w:rPr>
          <w:rFonts w:ascii="Times New Roman" w:eastAsia="Calibri" w:hAnsi="Times New Roman"/>
          <w:szCs w:val="24"/>
        </w:rPr>
        <w:t xml:space="preserve"> года в </w:t>
      </w:r>
      <w:r w:rsidR="00FD4EBB" w:rsidRPr="00740A00">
        <w:rPr>
          <w:rFonts w:ascii="Times New Roman" w:eastAsia="Calibri" w:hAnsi="Times New Roman"/>
          <w:szCs w:val="24"/>
        </w:rPr>
        <w:t>20</w:t>
      </w:r>
      <w:r w:rsidR="0085058E" w:rsidRPr="00740A00">
        <w:rPr>
          <w:rFonts w:ascii="Times New Roman" w:eastAsia="Calibri" w:hAnsi="Times New Roman"/>
          <w:szCs w:val="24"/>
        </w:rPr>
        <w:t xml:space="preserve"> ОУ района проведён мониторинг по предмету «ОРКСЭ» (анкетиров</w:t>
      </w:r>
      <w:r w:rsidRPr="00740A00">
        <w:rPr>
          <w:rFonts w:ascii="Times New Roman" w:eastAsia="Calibri" w:hAnsi="Times New Roman"/>
          <w:szCs w:val="24"/>
        </w:rPr>
        <w:t xml:space="preserve">ание, тестирование </w:t>
      </w:r>
      <w:r w:rsidR="00DD1D12" w:rsidRPr="00740A00">
        <w:rPr>
          <w:rFonts w:ascii="Times New Roman" w:eastAsia="Calibri" w:hAnsi="Times New Roman"/>
          <w:szCs w:val="24"/>
        </w:rPr>
        <w:t>об</w:t>
      </w:r>
      <w:r w:rsidRPr="00740A00">
        <w:rPr>
          <w:rFonts w:ascii="Times New Roman" w:eastAsia="Calibri" w:hAnsi="Times New Roman"/>
          <w:szCs w:val="24"/>
        </w:rPr>
        <w:t>уча</w:t>
      </w:r>
      <w:r w:rsidR="00DD1D12" w:rsidRPr="00740A00">
        <w:rPr>
          <w:rFonts w:ascii="Times New Roman" w:eastAsia="Calibri" w:hAnsi="Times New Roman"/>
          <w:szCs w:val="24"/>
        </w:rPr>
        <w:t>ю</w:t>
      </w:r>
      <w:r w:rsidRPr="00740A00">
        <w:rPr>
          <w:rFonts w:ascii="Times New Roman" w:eastAsia="Calibri" w:hAnsi="Times New Roman"/>
          <w:szCs w:val="24"/>
        </w:rPr>
        <w:t>щихся 4</w:t>
      </w:r>
      <w:r w:rsidR="0085058E" w:rsidRPr="00740A00">
        <w:rPr>
          <w:rFonts w:ascii="Times New Roman" w:eastAsia="Calibri" w:hAnsi="Times New Roman"/>
          <w:szCs w:val="24"/>
        </w:rPr>
        <w:t xml:space="preserve">-х классов). 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 xml:space="preserve">В анкетировании приняли участие 2170 </w:t>
      </w:r>
      <w:proofErr w:type="gramStart"/>
      <w:r w:rsidRPr="000304F7">
        <w:rPr>
          <w:rFonts w:ascii="Times New Roman" w:hAnsi="Times New Roman"/>
          <w:szCs w:val="24"/>
          <w:lang w:eastAsia="en-US"/>
        </w:rPr>
        <w:t>обучающихся</w:t>
      </w:r>
      <w:proofErr w:type="gramEnd"/>
      <w:r w:rsidRPr="000304F7">
        <w:rPr>
          <w:rFonts w:ascii="Times New Roman" w:hAnsi="Times New Roman"/>
          <w:szCs w:val="24"/>
          <w:lang w:eastAsia="en-US"/>
        </w:rPr>
        <w:t>. При анализе анкет обучающихся были получены следующие сведения: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>- 79 % обучающихся положительно отзываются о курсе «Основы религиозных культур и светской этики»;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>- 16 % обучающихся испытывают затруднения в понимании текстов учебников, выбранных модулей;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 xml:space="preserve">- 53 % </w:t>
      </w:r>
      <w:proofErr w:type="gramStart"/>
      <w:r w:rsidRPr="000304F7">
        <w:rPr>
          <w:rFonts w:ascii="Times New Roman" w:hAnsi="Times New Roman"/>
          <w:szCs w:val="24"/>
          <w:lang w:eastAsia="en-US"/>
        </w:rPr>
        <w:t>обучающихся</w:t>
      </w:r>
      <w:proofErr w:type="gramEnd"/>
      <w:r w:rsidRPr="000304F7">
        <w:rPr>
          <w:rFonts w:ascii="Times New Roman" w:hAnsi="Times New Roman"/>
          <w:szCs w:val="24"/>
          <w:lang w:eastAsia="en-US"/>
        </w:rPr>
        <w:t xml:space="preserve"> обсуждают изученные темы дома с родителями;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304F7">
        <w:rPr>
          <w:rFonts w:ascii="Times New Roman" w:hAnsi="Times New Roman"/>
          <w:szCs w:val="24"/>
          <w:lang w:eastAsia="en-US"/>
        </w:rPr>
        <w:t xml:space="preserve">- 61 % обучающихся получают помощь от родителей при выполнении домашнего задания в случае затруднения; </w:t>
      </w:r>
      <w:proofErr w:type="gramEnd"/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 xml:space="preserve">- 61 % обучающихся при выполнении домашних заданий используют дополнительные источники; </w:t>
      </w:r>
    </w:p>
    <w:p w:rsidR="002C1AE0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lastRenderedPageBreak/>
        <w:t>- 14 % обучающихся изменили бы изучаемый модуль, так как хотят узнать больше о других религиозных культурах, сравнить разные религии; изучаемый материал показался слишком сложным для детского восприятия.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420"/>
      </w:tblGrid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Выбрали бы модуль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буддийской культуры»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мировых религиозных культур»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исламской культуры»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светской этики»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</w:tr>
      <w:tr w:rsidR="000304F7" w:rsidRPr="000304F7" w:rsidTr="00BD726B">
        <w:trPr>
          <w:trHeight w:val="296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Хотели бы изучать дополнительно модуль «Основы светской этики»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</w:tbl>
    <w:p w:rsidR="002C1AE0" w:rsidRPr="00740A00" w:rsidRDefault="002C1AE0" w:rsidP="002C1AE0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2C1AE0" w:rsidRPr="00740A00" w:rsidRDefault="002C1AE0" w:rsidP="002C1AE0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740A00">
        <w:rPr>
          <w:rFonts w:ascii="Times New Roman" w:hAnsi="Times New Roman"/>
          <w:szCs w:val="24"/>
        </w:rPr>
        <w:t>Анкетирование показало, что в ходе изучения модулей обучающиеся приобрели новые знания о христианстве, об этикете, о дружбе, о качествах человека; познакомились с основными нормами поведения и морали, узнали об отношении людей в семье и обществе, о существующих в мире религиях, осознали ценность человеческой жизни, научились управлять собой, стали терпимее к окружающим.</w:t>
      </w:r>
      <w:proofErr w:type="gramEnd"/>
      <w:r w:rsidRPr="00740A00">
        <w:rPr>
          <w:rFonts w:ascii="Times New Roman" w:hAnsi="Times New Roman"/>
          <w:szCs w:val="24"/>
        </w:rPr>
        <w:t xml:space="preserve"> В целом изучением предмета «Основы религиозных культур и светской этики» обучающиеся довольны, отмечают положительное влияние данного предмета на развитие собственных эмоциональных, нравственных качеств, считают предмет познавательным, интересным, высказывают пожелание дальше продолжить изучение этого предмета. Наибольший интерес у </w:t>
      </w:r>
      <w:proofErr w:type="gramStart"/>
      <w:r w:rsidRPr="00740A00">
        <w:rPr>
          <w:rFonts w:ascii="Times New Roman" w:hAnsi="Times New Roman"/>
          <w:szCs w:val="24"/>
        </w:rPr>
        <w:t>обучающихся</w:t>
      </w:r>
      <w:proofErr w:type="gramEnd"/>
      <w:r w:rsidRPr="00740A00">
        <w:rPr>
          <w:rFonts w:ascii="Times New Roman" w:hAnsi="Times New Roman"/>
          <w:szCs w:val="24"/>
        </w:rPr>
        <w:t xml:space="preserve"> при изучении предмета вызвали темы: </w:t>
      </w:r>
      <w:proofErr w:type="gramStart"/>
      <w:r w:rsidRPr="00740A00">
        <w:rPr>
          <w:rFonts w:ascii="Times New Roman" w:hAnsi="Times New Roman"/>
          <w:szCs w:val="24"/>
        </w:rPr>
        <w:t>«Леди и джентльмены», «Добро и зло», «Этикет», «Альтруизм и эгоизм», «Добродетель и порок», «Дружба», «Священные  книги», «Священные сооружения», «Религиозные ритуалы», «Честность».</w:t>
      </w:r>
      <w:proofErr w:type="gramEnd"/>
      <w:r w:rsidRPr="00740A00">
        <w:rPr>
          <w:rFonts w:ascii="Times New Roman" w:hAnsi="Times New Roman"/>
          <w:szCs w:val="24"/>
        </w:rPr>
        <w:t xml:space="preserve"> С огромным удовольствием обучающиеся выполняли творческие задания, готовили и защищали проекты, разыгрывали ситуации, читали и обсуждали притчи, ездили на экскурсии, выполняли домашние задания. </w:t>
      </w:r>
    </w:p>
    <w:p w:rsidR="009211C2" w:rsidRPr="00740A00" w:rsidRDefault="0085058E" w:rsidP="002C1AE0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>Результаты анкет показали, что школьники понимают назначение предмета, с интересом изучают выбранные модули, с большим увлечением составляют семейные портфолио на основе учебного материала, создают собствен</w:t>
      </w:r>
      <w:r w:rsidR="009211C2" w:rsidRPr="00740A00">
        <w:rPr>
          <w:rFonts w:ascii="Times New Roman" w:eastAsia="Calibri" w:hAnsi="Times New Roman"/>
          <w:szCs w:val="24"/>
        </w:rPr>
        <w:t>ные презентации, проекты.</w:t>
      </w:r>
    </w:p>
    <w:p w:rsidR="000304F7" w:rsidRPr="000304F7" w:rsidRDefault="0085058E" w:rsidP="000304F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40A00">
        <w:rPr>
          <w:rFonts w:ascii="Times New Roman" w:eastAsia="Calibri" w:hAnsi="Times New Roman"/>
          <w:szCs w:val="24"/>
        </w:rPr>
        <w:t xml:space="preserve">Тестирование проводилось с целью проверки уровня </w:t>
      </w:r>
      <w:proofErr w:type="spellStart"/>
      <w:r w:rsidRPr="00740A00">
        <w:rPr>
          <w:rFonts w:ascii="Times New Roman" w:eastAsia="Calibri" w:hAnsi="Times New Roman"/>
          <w:szCs w:val="24"/>
        </w:rPr>
        <w:t>сформированности</w:t>
      </w:r>
      <w:proofErr w:type="spellEnd"/>
      <w:r w:rsidRPr="00740A00">
        <w:rPr>
          <w:rFonts w:ascii="Times New Roman" w:eastAsia="Calibri" w:hAnsi="Times New Roman"/>
          <w:szCs w:val="24"/>
        </w:rPr>
        <w:t xml:space="preserve"> знаний по изученному материалу.</w:t>
      </w:r>
      <w:r w:rsidR="00886F4B" w:rsidRPr="00740A00">
        <w:rPr>
          <w:rFonts w:ascii="Times New Roman" w:eastAsia="Calibri" w:hAnsi="Times New Roman"/>
          <w:szCs w:val="24"/>
        </w:rPr>
        <w:t xml:space="preserve"> В тестировании приняли участие </w:t>
      </w:r>
      <w:r w:rsidR="000304F7" w:rsidRPr="000304F7">
        <w:rPr>
          <w:rFonts w:ascii="Times New Roman" w:eastAsia="Calibri" w:hAnsi="Times New Roman"/>
          <w:sz w:val="24"/>
          <w:szCs w:val="24"/>
        </w:rPr>
        <w:t>2152</w:t>
      </w:r>
      <w:r w:rsidR="000304F7" w:rsidRPr="00E87CC3">
        <w:rPr>
          <w:rFonts w:ascii="Times New Roman" w:eastAsia="Calibri" w:hAnsi="Times New Roman"/>
          <w:color w:val="0070C0"/>
          <w:sz w:val="24"/>
          <w:szCs w:val="24"/>
        </w:rPr>
        <w:t xml:space="preserve"> </w:t>
      </w:r>
      <w:r w:rsidRPr="00740A00">
        <w:rPr>
          <w:rFonts w:ascii="Times New Roman" w:eastAsia="Calibri" w:hAnsi="Times New Roman"/>
          <w:szCs w:val="24"/>
        </w:rPr>
        <w:t xml:space="preserve"> </w:t>
      </w:r>
      <w:r w:rsidR="00DD1D12" w:rsidRPr="00740A00">
        <w:rPr>
          <w:rFonts w:ascii="Times New Roman" w:eastAsia="Calibri" w:hAnsi="Times New Roman"/>
          <w:szCs w:val="24"/>
        </w:rPr>
        <w:t>об</w:t>
      </w:r>
      <w:r w:rsidRPr="00740A00">
        <w:rPr>
          <w:rFonts w:ascii="Times New Roman" w:eastAsia="Calibri" w:hAnsi="Times New Roman"/>
          <w:szCs w:val="24"/>
        </w:rPr>
        <w:t>уча</w:t>
      </w:r>
      <w:r w:rsidR="00DD1D12" w:rsidRPr="00740A00">
        <w:rPr>
          <w:rFonts w:ascii="Times New Roman" w:eastAsia="Calibri" w:hAnsi="Times New Roman"/>
          <w:szCs w:val="24"/>
        </w:rPr>
        <w:t>ю</w:t>
      </w:r>
      <w:r w:rsidRPr="00740A00">
        <w:rPr>
          <w:rFonts w:ascii="Times New Roman" w:eastAsia="Calibri" w:hAnsi="Times New Roman"/>
          <w:szCs w:val="24"/>
        </w:rPr>
        <w:t xml:space="preserve">щихся </w:t>
      </w:r>
      <w:r w:rsidR="004E5E9E" w:rsidRPr="00740A00">
        <w:rPr>
          <w:rFonts w:ascii="Times New Roman" w:eastAsia="Calibri" w:hAnsi="Times New Roman"/>
          <w:szCs w:val="24"/>
        </w:rPr>
        <w:t xml:space="preserve">4-х классов </w:t>
      </w:r>
      <w:r w:rsidR="000304F7" w:rsidRPr="000304F7">
        <w:rPr>
          <w:rFonts w:ascii="Times New Roman" w:eastAsia="Calibri" w:hAnsi="Times New Roman"/>
          <w:sz w:val="24"/>
          <w:szCs w:val="24"/>
        </w:rPr>
        <w:t>из 23 ОУ района.</w:t>
      </w:r>
    </w:p>
    <w:p w:rsidR="000304F7" w:rsidRPr="000304F7" w:rsidRDefault="000304F7" w:rsidP="000304F7">
      <w:pPr>
        <w:spacing w:after="0" w:line="240" w:lineRule="auto"/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0304F7" w:rsidRPr="000304F7" w:rsidRDefault="000304F7" w:rsidP="000304F7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0304F7">
        <w:rPr>
          <w:rFonts w:ascii="Times New Roman" w:hAnsi="Times New Roman"/>
          <w:b/>
          <w:sz w:val="20"/>
          <w:szCs w:val="20"/>
        </w:rPr>
        <w:t xml:space="preserve">СРАВНИТЕЛЬНАЯ ТАБЛИЦА РЕЗУЛЬТАТОВ ТЕСТИРОВАНИЯ </w:t>
      </w:r>
    </w:p>
    <w:p w:rsidR="000304F7" w:rsidRPr="000304F7" w:rsidRDefault="000304F7" w:rsidP="000304F7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0304F7">
        <w:rPr>
          <w:rFonts w:ascii="Times New Roman" w:hAnsi="Times New Roman"/>
          <w:b/>
          <w:sz w:val="20"/>
          <w:szCs w:val="20"/>
        </w:rPr>
        <w:t xml:space="preserve">ОБУЧАЮЩИХСЯ </w:t>
      </w:r>
      <w:r w:rsidRPr="000304F7">
        <w:rPr>
          <w:rFonts w:ascii="Times New Roman" w:hAnsi="Times New Roman"/>
          <w:b/>
          <w:sz w:val="24"/>
          <w:szCs w:val="24"/>
        </w:rPr>
        <w:t>4-х</w:t>
      </w:r>
      <w:r w:rsidRPr="000304F7">
        <w:rPr>
          <w:rFonts w:ascii="Times New Roman" w:hAnsi="Times New Roman"/>
          <w:b/>
          <w:sz w:val="20"/>
          <w:szCs w:val="20"/>
        </w:rPr>
        <w:t xml:space="preserve"> КЛАССОВ (</w:t>
      </w:r>
      <w:proofErr w:type="gramStart"/>
      <w:r w:rsidRPr="000304F7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0304F7">
        <w:rPr>
          <w:rFonts w:ascii="Times New Roman" w:hAnsi="Times New Roman"/>
          <w:b/>
          <w:sz w:val="20"/>
          <w:szCs w:val="20"/>
        </w:rPr>
        <w:t xml:space="preserve"> %)</w:t>
      </w:r>
    </w:p>
    <w:p w:rsidR="0085058E" w:rsidRPr="00740A00" w:rsidRDefault="0085058E" w:rsidP="000304F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14"/>
          <w:szCs w:val="16"/>
        </w:rPr>
      </w:pPr>
    </w:p>
    <w:tbl>
      <w:tblPr>
        <w:tblW w:w="89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69"/>
        <w:gridCol w:w="1381"/>
        <w:gridCol w:w="1381"/>
        <w:gridCol w:w="1381"/>
        <w:gridCol w:w="1381"/>
      </w:tblGrid>
      <w:tr w:rsidR="00F72C7F" w:rsidRPr="00740A00" w:rsidTr="00F72C7F">
        <w:trPr>
          <w:trHeight w:val="277"/>
        </w:trPr>
        <w:tc>
          <w:tcPr>
            <w:tcW w:w="1843" w:type="dxa"/>
            <w:shd w:val="clear" w:color="auto" w:fill="auto"/>
          </w:tcPr>
          <w:p w:rsidR="00F72C7F" w:rsidRPr="00740A00" w:rsidRDefault="00F72C7F" w:rsidP="0070270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уровень качества </w:t>
            </w:r>
            <w:proofErr w:type="spellStart"/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обученности</w:t>
            </w:r>
            <w:proofErr w:type="spellEnd"/>
          </w:p>
        </w:tc>
        <w:tc>
          <w:tcPr>
            <w:tcW w:w="1569" w:type="dxa"/>
          </w:tcPr>
          <w:p w:rsidR="00F72C7F" w:rsidRPr="00740A00" w:rsidRDefault="00F72C7F" w:rsidP="00E4588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2014/2015 учебный год</w:t>
            </w:r>
          </w:p>
        </w:tc>
        <w:tc>
          <w:tcPr>
            <w:tcW w:w="1381" w:type="dxa"/>
          </w:tcPr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2015/2016</w:t>
            </w:r>
          </w:p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учебный год</w:t>
            </w:r>
          </w:p>
        </w:tc>
        <w:tc>
          <w:tcPr>
            <w:tcW w:w="1381" w:type="dxa"/>
          </w:tcPr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2016/2017 учебный год</w:t>
            </w:r>
          </w:p>
        </w:tc>
        <w:tc>
          <w:tcPr>
            <w:tcW w:w="1381" w:type="dxa"/>
          </w:tcPr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2017/2018 учебный год</w:t>
            </w:r>
          </w:p>
        </w:tc>
        <w:tc>
          <w:tcPr>
            <w:tcW w:w="1381" w:type="dxa"/>
          </w:tcPr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2018/2019 учебный год</w:t>
            </w:r>
          </w:p>
        </w:tc>
      </w:tr>
      <w:tr w:rsidR="000304F7" w:rsidRPr="00740A00" w:rsidTr="00F72C7F">
        <w:trPr>
          <w:trHeight w:val="277"/>
        </w:trPr>
        <w:tc>
          <w:tcPr>
            <w:tcW w:w="1843" w:type="dxa"/>
            <w:shd w:val="clear" w:color="auto" w:fill="auto"/>
          </w:tcPr>
          <w:p w:rsidR="000304F7" w:rsidRPr="00740A00" w:rsidRDefault="000304F7" w:rsidP="0053168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высокий</w:t>
            </w:r>
          </w:p>
        </w:tc>
        <w:tc>
          <w:tcPr>
            <w:tcW w:w="1569" w:type="dxa"/>
          </w:tcPr>
          <w:p w:rsidR="000304F7" w:rsidRPr="00740A00" w:rsidRDefault="000304F7" w:rsidP="00E4588D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57 %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70 %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64 %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59 %</w:t>
            </w:r>
          </w:p>
        </w:tc>
        <w:tc>
          <w:tcPr>
            <w:tcW w:w="1381" w:type="dxa"/>
          </w:tcPr>
          <w:p w:rsidR="000304F7" w:rsidRPr="000304F7" w:rsidRDefault="000304F7" w:rsidP="000304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62 %</w:t>
            </w:r>
          </w:p>
        </w:tc>
      </w:tr>
      <w:tr w:rsidR="000304F7" w:rsidRPr="00740A00" w:rsidTr="00F72C7F">
        <w:trPr>
          <w:trHeight w:val="277"/>
        </w:trPr>
        <w:tc>
          <w:tcPr>
            <w:tcW w:w="1843" w:type="dxa"/>
            <w:shd w:val="clear" w:color="auto" w:fill="auto"/>
          </w:tcPr>
          <w:p w:rsidR="000304F7" w:rsidRPr="00740A00" w:rsidRDefault="000304F7" w:rsidP="0053168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средний</w:t>
            </w:r>
          </w:p>
        </w:tc>
        <w:tc>
          <w:tcPr>
            <w:tcW w:w="1569" w:type="dxa"/>
          </w:tcPr>
          <w:p w:rsidR="000304F7" w:rsidRPr="00740A00" w:rsidRDefault="000304F7" w:rsidP="00E4588D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43 %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30 %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36 %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41%</w:t>
            </w:r>
          </w:p>
        </w:tc>
        <w:tc>
          <w:tcPr>
            <w:tcW w:w="1381" w:type="dxa"/>
          </w:tcPr>
          <w:p w:rsidR="000304F7" w:rsidRPr="000304F7" w:rsidRDefault="000304F7" w:rsidP="000304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38 %</w:t>
            </w:r>
          </w:p>
        </w:tc>
      </w:tr>
      <w:tr w:rsidR="000304F7" w:rsidRPr="00740A00" w:rsidTr="00F72C7F">
        <w:trPr>
          <w:trHeight w:val="277"/>
        </w:trPr>
        <w:tc>
          <w:tcPr>
            <w:tcW w:w="1843" w:type="dxa"/>
            <w:shd w:val="clear" w:color="auto" w:fill="auto"/>
          </w:tcPr>
          <w:p w:rsidR="000304F7" w:rsidRPr="00740A00" w:rsidRDefault="000304F7" w:rsidP="0053168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низкий</w:t>
            </w:r>
          </w:p>
        </w:tc>
        <w:tc>
          <w:tcPr>
            <w:tcW w:w="1569" w:type="dxa"/>
          </w:tcPr>
          <w:p w:rsidR="000304F7" w:rsidRPr="00740A00" w:rsidRDefault="000304F7" w:rsidP="00E4588D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0 % 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0 %</w:t>
            </w:r>
          </w:p>
        </w:tc>
        <w:tc>
          <w:tcPr>
            <w:tcW w:w="1381" w:type="dxa"/>
          </w:tcPr>
          <w:p w:rsidR="000304F7" w:rsidRPr="000304F7" w:rsidRDefault="000304F7" w:rsidP="000304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0 %</w:t>
            </w:r>
          </w:p>
        </w:tc>
      </w:tr>
    </w:tbl>
    <w:p w:rsidR="0014273B" w:rsidRPr="00740A00" w:rsidRDefault="0014273B" w:rsidP="0053168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75F26" w:rsidRPr="00740A00" w:rsidRDefault="00275F26" w:rsidP="00F72C7F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740A00">
        <w:rPr>
          <w:rFonts w:ascii="Times New Roman" w:hAnsi="Times New Roman"/>
          <w:noProof/>
          <w:sz w:val="14"/>
          <w:szCs w:val="16"/>
        </w:rPr>
        <w:drawing>
          <wp:inline distT="0" distB="0" distL="0" distR="0" wp14:anchorId="244493DE" wp14:editId="75E96544">
            <wp:extent cx="5774724" cy="1820562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5F26" w:rsidRPr="00740A00" w:rsidRDefault="00275F26" w:rsidP="0014273B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</w:rPr>
      </w:pPr>
    </w:p>
    <w:p w:rsidR="0014273B" w:rsidRPr="00740A00" w:rsidRDefault="0014273B" w:rsidP="0014273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Полученные данные свидетельств</w:t>
      </w:r>
      <w:r w:rsidR="00F76C4E" w:rsidRPr="00740A00">
        <w:rPr>
          <w:rFonts w:ascii="Times New Roman" w:hAnsi="Times New Roman"/>
          <w:szCs w:val="24"/>
        </w:rPr>
        <w:t xml:space="preserve">уют о том, что в течение </w:t>
      </w:r>
      <w:r w:rsidR="00886F4B" w:rsidRPr="00740A00">
        <w:rPr>
          <w:rFonts w:ascii="Times New Roman" w:hAnsi="Times New Roman"/>
          <w:szCs w:val="24"/>
        </w:rPr>
        <w:t xml:space="preserve">пяти </w:t>
      </w:r>
      <w:r w:rsidRPr="00740A00">
        <w:rPr>
          <w:rFonts w:ascii="Times New Roman" w:hAnsi="Times New Roman"/>
          <w:szCs w:val="24"/>
        </w:rPr>
        <w:t xml:space="preserve">лет сохраняется </w:t>
      </w:r>
      <w:r w:rsidR="00886F4B" w:rsidRPr="00740A00">
        <w:rPr>
          <w:rFonts w:ascii="Times New Roman" w:hAnsi="Times New Roman"/>
          <w:szCs w:val="24"/>
        </w:rPr>
        <w:t xml:space="preserve">достаточно </w:t>
      </w:r>
      <w:r w:rsidRPr="00740A00">
        <w:rPr>
          <w:rFonts w:ascii="Times New Roman" w:hAnsi="Times New Roman"/>
          <w:szCs w:val="24"/>
        </w:rPr>
        <w:t xml:space="preserve">высокий уровень качества </w:t>
      </w:r>
      <w:proofErr w:type="spellStart"/>
      <w:r w:rsidRPr="00740A00">
        <w:rPr>
          <w:rFonts w:ascii="Times New Roman" w:hAnsi="Times New Roman"/>
          <w:szCs w:val="24"/>
        </w:rPr>
        <w:t>обученности</w:t>
      </w:r>
      <w:proofErr w:type="spellEnd"/>
      <w:r w:rsidRPr="00740A00">
        <w:rPr>
          <w:rFonts w:ascii="Times New Roman" w:hAnsi="Times New Roman"/>
          <w:szCs w:val="24"/>
        </w:rPr>
        <w:t xml:space="preserve">, повышенный интерес к изучаемому предмету, </w:t>
      </w:r>
      <w:r w:rsidRPr="00740A00">
        <w:rPr>
          <w:rFonts w:ascii="Times New Roman" w:hAnsi="Times New Roman"/>
          <w:szCs w:val="24"/>
        </w:rPr>
        <w:lastRenderedPageBreak/>
        <w:t>успешно решаются задачи предмета: воспитание толерантности, формирование культуры общения, развитие представлений о знании норм морали, общечеловеческих ценностей в жизни людей;  педагоги методически грамотно используют активные методы работы, различные формы организации деятельности на уроках: взаимные вопросы и задания групп, беседа, интервью, театрализация, защита проектов.</w:t>
      </w:r>
    </w:p>
    <w:p w:rsidR="0014273B" w:rsidRPr="00740A00" w:rsidRDefault="0014273B" w:rsidP="0014273B">
      <w:pPr>
        <w:pStyle w:val="1"/>
        <w:ind w:firstLine="708"/>
        <w:jc w:val="both"/>
        <w:rPr>
          <w:rFonts w:ascii="Times New Roman" w:hAnsi="Times New Roman"/>
          <w:szCs w:val="24"/>
          <w:lang w:eastAsia="ru-RU"/>
        </w:rPr>
      </w:pPr>
      <w:r w:rsidRPr="00740A00">
        <w:rPr>
          <w:rFonts w:ascii="Times New Roman" w:hAnsi="Times New Roman"/>
          <w:szCs w:val="24"/>
          <w:lang w:eastAsia="ru-RU"/>
        </w:rPr>
        <w:t xml:space="preserve">В течение </w:t>
      </w:r>
      <w:r w:rsidR="00AA25BC" w:rsidRPr="00740A00">
        <w:rPr>
          <w:rFonts w:ascii="Times New Roman" w:hAnsi="Times New Roman"/>
          <w:szCs w:val="24"/>
        </w:rPr>
        <w:t>2018/2019</w:t>
      </w:r>
      <w:r w:rsidRPr="00740A00">
        <w:rPr>
          <w:rFonts w:ascii="Times New Roman" w:hAnsi="Times New Roman"/>
          <w:szCs w:val="24"/>
        </w:rPr>
        <w:t xml:space="preserve"> </w:t>
      </w:r>
      <w:r w:rsidRPr="00740A00">
        <w:rPr>
          <w:rFonts w:ascii="Times New Roman" w:hAnsi="Times New Roman"/>
          <w:szCs w:val="24"/>
          <w:lang w:eastAsia="ru-RU"/>
        </w:rPr>
        <w:t xml:space="preserve">учебного года во всех общеобразовательных учреждениях района прошли родительские собрания </w:t>
      </w:r>
      <w:r w:rsidR="00120A57" w:rsidRPr="00740A00">
        <w:rPr>
          <w:rFonts w:ascii="Times New Roman" w:hAnsi="Times New Roman"/>
          <w:szCs w:val="24"/>
          <w:lang w:eastAsia="ru-RU"/>
        </w:rPr>
        <w:t>по выбору модуля предмета «Основы религиозных культур и светской этики</w:t>
      </w:r>
      <w:r w:rsidRPr="00740A00">
        <w:rPr>
          <w:rFonts w:ascii="Times New Roman" w:hAnsi="Times New Roman"/>
          <w:szCs w:val="24"/>
          <w:lang w:eastAsia="ru-RU"/>
        </w:rPr>
        <w:t xml:space="preserve">» </w:t>
      </w:r>
      <w:r w:rsidR="00FB53A4" w:rsidRPr="00740A00">
        <w:rPr>
          <w:rFonts w:ascii="Times New Roman" w:hAnsi="Times New Roman"/>
          <w:szCs w:val="24"/>
          <w:lang w:eastAsia="ru-RU"/>
        </w:rPr>
        <w:t>родителями (законными представителями) обучающих</w:t>
      </w:r>
      <w:r w:rsidRPr="00740A00">
        <w:rPr>
          <w:rFonts w:ascii="Times New Roman" w:hAnsi="Times New Roman"/>
          <w:szCs w:val="24"/>
          <w:lang w:eastAsia="ru-RU"/>
        </w:rPr>
        <w:t>ся третьих классов, соблюдая принцип добровольности. Родители были ознакомлены с содержанием, особенностями модулей предмета, а также с формами и м</w:t>
      </w:r>
      <w:r w:rsidR="0062078E" w:rsidRPr="00740A00">
        <w:rPr>
          <w:rFonts w:ascii="Times New Roman" w:hAnsi="Times New Roman"/>
          <w:szCs w:val="24"/>
          <w:lang w:eastAsia="ru-RU"/>
        </w:rPr>
        <w:t>етодами взаимодействия учителя и обучающих</w:t>
      </w:r>
      <w:r w:rsidRPr="00740A00">
        <w:rPr>
          <w:rFonts w:ascii="Times New Roman" w:hAnsi="Times New Roman"/>
          <w:szCs w:val="24"/>
          <w:lang w:eastAsia="ru-RU"/>
        </w:rPr>
        <w:t xml:space="preserve">ся. </w:t>
      </w:r>
    </w:p>
    <w:p w:rsidR="0014273B" w:rsidRPr="00740A00" w:rsidRDefault="0014273B" w:rsidP="0014273B">
      <w:pPr>
        <w:pStyle w:val="1"/>
        <w:ind w:firstLine="708"/>
        <w:jc w:val="center"/>
        <w:rPr>
          <w:rFonts w:ascii="Times New Roman" w:hAnsi="Times New Roman"/>
          <w:b/>
          <w:sz w:val="14"/>
          <w:szCs w:val="16"/>
          <w:lang w:eastAsia="ru-RU"/>
        </w:rPr>
      </w:pPr>
    </w:p>
    <w:p w:rsidR="0014273B" w:rsidRPr="00740A00" w:rsidRDefault="0014273B" w:rsidP="00C41A8C">
      <w:pPr>
        <w:pStyle w:val="1"/>
        <w:ind w:firstLine="708"/>
        <w:jc w:val="center"/>
        <w:rPr>
          <w:rFonts w:ascii="Times New Roman" w:hAnsi="Times New Roman"/>
          <w:b/>
          <w:szCs w:val="24"/>
          <w:lang w:eastAsia="ru-RU"/>
        </w:rPr>
      </w:pPr>
      <w:r w:rsidRPr="00740A00">
        <w:rPr>
          <w:rFonts w:ascii="Times New Roman" w:hAnsi="Times New Roman"/>
          <w:b/>
          <w:szCs w:val="24"/>
          <w:lang w:eastAsia="ru-RU"/>
        </w:rPr>
        <w:t xml:space="preserve">Выбор модуля </w:t>
      </w:r>
      <w:proofErr w:type="gramStart"/>
      <w:r w:rsidRPr="00740A00">
        <w:rPr>
          <w:rFonts w:ascii="Times New Roman" w:hAnsi="Times New Roman"/>
          <w:b/>
          <w:szCs w:val="24"/>
          <w:lang w:eastAsia="ru-RU"/>
        </w:rPr>
        <w:t>обучающимися</w:t>
      </w:r>
      <w:proofErr w:type="gramEnd"/>
      <w:r w:rsidRPr="00740A00">
        <w:rPr>
          <w:rFonts w:ascii="Times New Roman" w:hAnsi="Times New Roman"/>
          <w:b/>
          <w:szCs w:val="24"/>
          <w:lang w:eastAsia="ru-RU"/>
        </w:rPr>
        <w:t xml:space="preserve"> 3-х классов </w:t>
      </w:r>
      <w:r w:rsidR="00AA25BC" w:rsidRPr="00740A00">
        <w:rPr>
          <w:rFonts w:ascii="Times New Roman" w:hAnsi="Times New Roman"/>
          <w:b/>
          <w:szCs w:val="24"/>
          <w:lang w:eastAsia="ru-RU"/>
        </w:rPr>
        <w:t>на 2019/2020</w:t>
      </w:r>
      <w:r w:rsidRPr="00740A00">
        <w:rPr>
          <w:rFonts w:ascii="Times New Roman" w:hAnsi="Times New Roman"/>
          <w:b/>
          <w:szCs w:val="24"/>
          <w:lang w:eastAsia="ru-RU"/>
        </w:rPr>
        <w:t xml:space="preserve"> учебный год </w:t>
      </w:r>
    </w:p>
    <w:p w:rsidR="004E5E9E" w:rsidRPr="00740A00" w:rsidRDefault="004E5E9E" w:rsidP="0014273B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897"/>
        <w:gridCol w:w="1048"/>
        <w:gridCol w:w="1496"/>
        <w:gridCol w:w="1349"/>
        <w:gridCol w:w="1412"/>
        <w:gridCol w:w="1275"/>
        <w:gridCol w:w="1199"/>
      </w:tblGrid>
      <w:tr w:rsidR="00AA25BC" w:rsidRPr="00740A00" w:rsidTr="00AA25BC">
        <w:trPr>
          <w:trHeight w:val="17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школ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</w:p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4-х классов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Общее количество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3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740A00">
              <w:rPr>
                <w:rFonts w:ascii="Times New Roman" w:hAnsi="Times New Roman"/>
                <w:sz w:val="18"/>
                <w:szCs w:val="20"/>
              </w:rPr>
              <w:t>, выбравших модули:</w:t>
            </w:r>
          </w:p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(2016/2017 учебный год)</w:t>
            </w:r>
          </w:p>
        </w:tc>
      </w:tr>
      <w:tr w:rsidR="00AA25BC" w:rsidRPr="00740A00" w:rsidTr="00236123">
        <w:trPr>
          <w:trHeight w:val="84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</w:t>
            </w:r>
          </w:p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светской этики»</w:t>
            </w:r>
          </w:p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 «Основы мировых религиозных культур»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православной культуры»</w:t>
            </w:r>
          </w:p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236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исламской культуры»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«Основы иудейской культуры» </w:t>
            </w:r>
          </w:p>
        </w:tc>
      </w:tr>
      <w:tr w:rsidR="00AA25BC" w:rsidRPr="00740A00" w:rsidTr="00236123">
        <w:trPr>
          <w:trHeight w:val="25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8</w:t>
            </w:r>
            <w:r w:rsidR="00A050E2" w:rsidRPr="00740A00"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</w:t>
            </w:r>
            <w:r w:rsidR="00236123" w:rsidRPr="00740A00">
              <w:rPr>
                <w:rFonts w:ascii="Times New Roman" w:hAnsi="Times New Roman"/>
                <w:b/>
                <w:sz w:val="18"/>
                <w:szCs w:val="20"/>
              </w:rPr>
              <w:t>434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1488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267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662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236123" w:rsidRPr="00740A00"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</w:tr>
    </w:tbl>
    <w:p w:rsidR="00120A57" w:rsidRPr="00740A00" w:rsidRDefault="00120A57" w:rsidP="0014273B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14273B" w:rsidRPr="00740A00" w:rsidRDefault="0014273B" w:rsidP="0014273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Сравнительная таблица выбора модуля предмета «ОРКСЭ»</w:t>
      </w:r>
    </w:p>
    <w:p w:rsidR="0014273B" w:rsidRPr="00740A00" w:rsidRDefault="0014273B" w:rsidP="0014273B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417"/>
        <w:gridCol w:w="1559"/>
        <w:gridCol w:w="1276"/>
        <w:gridCol w:w="1261"/>
      </w:tblGrid>
      <w:tr w:rsidR="00236123" w:rsidRPr="00740A00" w:rsidTr="00236123">
        <w:trPr>
          <w:trHeight w:val="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Общее </w:t>
            </w:r>
          </w:p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кол-во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«Основы светской этики»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«Основы мировых </w:t>
            </w:r>
            <w:proofErr w:type="spellStart"/>
            <w:proofErr w:type="gramStart"/>
            <w:r w:rsidRPr="00740A00">
              <w:rPr>
                <w:rFonts w:ascii="Times New Roman" w:hAnsi="Times New Roman"/>
                <w:szCs w:val="24"/>
              </w:rPr>
              <w:t>религиоз-ных</w:t>
            </w:r>
            <w:proofErr w:type="spellEnd"/>
            <w:proofErr w:type="gramEnd"/>
            <w:r w:rsidRPr="00740A00">
              <w:rPr>
                <w:rFonts w:ascii="Times New Roman" w:hAnsi="Times New Roman"/>
                <w:szCs w:val="24"/>
              </w:rPr>
              <w:t xml:space="preserve"> культур»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«Основы 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православ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>-</w:t>
            </w:r>
          </w:p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«Основы 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исламс</w:t>
            </w:r>
            <w:proofErr w:type="spellEnd"/>
          </w:p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кой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культу-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ры</w:t>
            </w:r>
            <w:proofErr w:type="spellEnd"/>
            <w:proofErr w:type="gramEnd"/>
            <w:r w:rsidRPr="00740A0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«Основы 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иудейс</w:t>
            </w:r>
            <w:proofErr w:type="spellEnd"/>
          </w:p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кой культу-</w:t>
            </w:r>
          </w:p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ры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2014/2015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2015/2016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1783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2019/2020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2434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14273B" w:rsidRPr="00740A00" w:rsidRDefault="0014273B" w:rsidP="0014273B">
      <w:pPr>
        <w:spacing w:after="0" w:line="240" w:lineRule="auto"/>
        <w:rPr>
          <w:rFonts w:ascii="Verdana" w:eastAsia="Calibri" w:hAnsi="Verdana"/>
          <w:sz w:val="16"/>
          <w:szCs w:val="18"/>
          <w:lang w:eastAsia="en-US"/>
        </w:rPr>
      </w:pPr>
    </w:p>
    <w:p w:rsidR="0014273B" w:rsidRPr="00740A00" w:rsidRDefault="0014273B" w:rsidP="001427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Cs w:val="24"/>
        </w:rPr>
      </w:pPr>
      <w:r w:rsidRPr="00740A00">
        <w:rPr>
          <w:rFonts w:ascii="Times New Roman" w:hAnsi="Times New Roman"/>
          <w:szCs w:val="24"/>
        </w:rPr>
        <w:t xml:space="preserve">Как видно из таблицы, что из шести модулей предмета «Основы религиозных культур и светской этики» выбирают модули «Основы православной культуры», «Основы светской этики» как наиболее близкие по духу и традициям, «Основы мировых религиозных культур» - расширение кругозора, </w:t>
      </w:r>
      <w:r w:rsidRPr="00740A00">
        <w:rPr>
          <w:rFonts w:ascii="Times New Roman" w:hAnsi="Times New Roman"/>
          <w:szCs w:val="24"/>
          <w:shd w:val="clear" w:color="auto" w:fill="FFFFFF"/>
        </w:rPr>
        <w:t>ознакомление с историей и культурой основных религий, традиционных для народов Российской Федерации</w:t>
      </w:r>
      <w:r w:rsidRPr="00740A00">
        <w:rPr>
          <w:rFonts w:ascii="Times New Roman" w:hAnsi="Times New Roman"/>
          <w:i/>
          <w:szCs w:val="24"/>
          <w:shd w:val="clear" w:color="auto" w:fill="FFFFFF"/>
        </w:rPr>
        <w:t>.</w:t>
      </w:r>
      <w:r w:rsidRPr="00740A0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84547C" w:rsidRPr="00740A00">
        <w:rPr>
          <w:rFonts w:ascii="Times New Roman" w:hAnsi="Times New Roman"/>
          <w:szCs w:val="24"/>
          <w:shd w:val="clear" w:color="auto" w:fill="FFFFFF"/>
        </w:rPr>
        <w:t xml:space="preserve">В этом году увеличилось количество желающих изучать модули </w:t>
      </w:r>
      <w:r w:rsidR="00FF7AFE" w:rsidRPr="00740A00">
        <w:rPr>
          <w:rFonts w:ascii="Times New Roman" w:hAnsi="Times New Roman"/>
          <w:szCs w:val="24"/>
          <w:shd w:val="clear" w:color="auto" w:fill="FFFFFF"/>
        </w:rPr>
        <w:t xml:space="preserve">«Основы православной культуры», </w:t>
      </w:r>
      <w:r w:rsidR="0084547C" w:rsidRPr="00740A00">
        <w:rPr>
          <w:rFonts w:ascii="Times New Roman" w:hAnsi="Times New Roman"/>
          <w:szCs w:val="24"/>
          <w:shd w:val="clear" w:color="auto" w:fill="FFFFFF"/>
        </w:rPr>
        <w:t xml:space="preserve">«Основы светской этики» </w:t>
      </w:r>
      <w:r w:rsidR="007C2D6D" w:rsidRPr="00740A00">
        <w:rPr>
          <w:rFonts w:ascii="Times New Roman" w:hAnsi="Times New Roman"/>
          <w:szCs w:val="24"/>
          <w:shd w:val="clear" w:color="auto" w:fill="FFFFFF"/>
        </w:rPr>
        <w:t xml:space="preserve">и </w:t>
      </w:r>
      <w:r w:rsidR="00FF7AFE" w:rsidRPr="00740A00">
        <w:rPr>
          <w:rFonts w:ascii="Times New Roman" w:hAnsi="Times New Roman"/>
          <w:szCs w:val="24"/>
        </w:rPr>
        <w:t>«Основы мировых религиозных культур»</w:t>
      </w:r>
      <w:r w:rsidR="00C97387" w:rsidRPr="00740A00">
        <w:rPr>
          <w:rFonts w:ascii="Times New Roman" w:hAnsi="Times New Roman"/>
          <w:szCs w:val="24"/>
          <w:shd w:val="clear" w:color="auto" w:fill="FFFFFF"/>
        </w:rPr>
        <w:t>.</w:t>
      </w:r>
      <w:r w:rsidR="00C97387" w:rsidRPr="00740A00">
        <w:rPr>
          <w:rFonts w:ascii="Times New Roman" w:hAnsi="Times New Roman"/>
          <w:color w:val="FF0000"/>
          <w:szCs w:val="24"/>
          <w:shd w:val="clear" w:color="auto" w:fill="FFFFFF"/>
        </w:rPr>
        <w:t xml:space="preserve"> </w:t>
      </w:r>
      <w:r w:rsidR="00FF7AFE" w:rsidRPr="00740A00">
        <w:rPr>
          <w:rFonts w:ascii="Times New Roman" w:hAnsi="Times New Roman"/>
          <w:szCs w:val="24"/>
          <w:shd w:val="clear" w:color="auto" w:fill="FFFFFF"/>
        </w:rPr>
        <w:t>Увеличение желающих изучать то или иной модуль произошло за счёт увеличения количества обучающихся в 3-х классах.</w:t>
      </w:r>
    </w:p>
    <w:p w:rsidR="000304F7" w:rsidRPr="000304F7" w:rsidRDefault="00FB53A4" w:rsidP="000304F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С</w:t>
      </w:r>
      <w:r w:rsidR="00932BAE" w:rsidRPr="00740A00">
        <w:rPr>
          <w:rFonts w:ascii="Times New Roman" w:hAnsi="Times New Roman"/>
          <w:szCs w:val="24"/>
        </w:rPr>
        <w:t xml:space="preserve"> целью выявления мнения по отношению к предмету «Основы религиозных культур и светской этики»</w:t>
      </w:r>
      <w:r w:rsidRPr="00740A00">
        <w:rPr>
          <w:rFonts w:ascii="Times New Roman" w:hAnsi="Times New Roman"/>
          <w:szCs w:val="24"/>
        </w:rPr>
        <w:t xml:space="preserve"> </w:t>
      </w:r>
      <w:r w:rsidR="00A050E2" w:rsidRPr="00740A00">
        <w:rPr>
          <w:rFonts w:ascii="Times New Roman" w:hAnsi="Times New Roman"/>
          <w:szCs w:val="24"/>
        </w:rPr>
        <w:t>в мае 2019</w:t>
      </w:r>
      <w:r w:rsidRPr="00740A00">
        <w:rPr>
          <w:rFonts w:ascii="Times New Roman" w:hAnsi="Times New Roman"/>
          <w:szCs w:val="24"/>
        </w:rPr>
        <w:t xml:space="preserve"> года было проведено анкетирование родителей</w:t>
      </w:r>
      <w:r w:rsidR="00932BAE" w:rsidRPr="00740A00">
        <w:rPr>
          <w:rFonts w:ascii="Times New Roman" w:hAnsi="Times New Roman"/>
          <w:szCs w:val="24"/>
        </w:rPr>
        <w:t>.</w:t>
      </w:r>
      <w:r w:rsidR="00932BAE" w:rsidRPr="00740A00">
        <w:rPr>
          <w:rFonts w:ascii="Times New Roman" w:hAnsi="Times New Roman"/>
          <w:color w:val="FF0000"/>
          <w:szCs w:val="24"/>
        </w:rPr>
        <w:t xml:space="preserve"> </w:t>
      </w:r>
      <w:r w:rsidR="000304F7" w:rsidRPr="000304F7">
        <w:rPr>
          <w:rFonts w:ascii="Times New Roman" w:hAnsi="Times New Roman"/>
          <w:szCs w:val="24"/>
        </w:rPr>
        <w:t xml:space="preserve">В анкетировании приняли участие 2067 родителей обучающихся 4-х классов из 23 образовательных учреждений. </w:t>
      </w:r>
    </w:p>
    <w:p w:rsidR="000304F7" w:rsidRDefault="000304F7" w:rsidP="000304F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 xml:space="preserve">На основании анализа полученных результатов анкет можно сделать вывод о том, что 84 % родителей проявляют положительное отношение и достаточно высокий интерес к данному предмету, в полной мере понимают концепцию, стратегические направления и цели данного предмета. Следует отметить, что пока не все родители (24 %) проявляют активность и заинтересованность во взаимодействии со школой в рамках изучения предмета «Основы религиозных культур и светской этики», поэтому стоит проявить индивидуальный подход. </w:t>
      </w:r>
      <w:proofErr w:type="gramStart"/>
      <w:r w:rsidRPr="000304F7">
        <w:rPr>
          <w:rFonts w:ascii="Times New Roman" w:hAnsi="Times New Roman"/>
          <w:szCs w:val="24"/>
        </w:rPr>
        <w:t xml:space="preserve">По мнению большинства родителей, необходимо больше времени выделить на изучение предмета «Основы религиозных культур и светской этики» и продолжить его изучение в дальнейшем, а также глубже изучать отдельные темы, больше проводить экскурсий, праздников, выполнять творческих и групповых заданий, а не индивидуальных, организовывать встречи с интересными </w:t>
      </w:r>
      <w:r w:rsidRPr="000304F7">
        <w:rPr>
          <w:rFonts w:ascii="Times New Roman" w:hAnsi="Times New Roman"/>
          <w:szCs w:val="24"/>
        </w:rPr>
        <w:lastRenderedPageBreak/>
        <w:t>людьми, включить в программу просмотр художественных фильмов, проводить больше открытых учебных занятий для родителей.</w:t>
      </w:r>
      <w:r w:rsidR="002069ED" w:rsidRPr="00740A00">
        <w:rPr>
          <w:rFonts w:ascii="Times New Roman" w:hAnsi="Times New Roman"/>
          <w:szCs w:val="24"/>
        </w:rPr>
        <w:tab/>
      </w:r>
      <w:proofErr w:type="gramEnd"/>
    </w:p>
    <w:p w:rsidR="005C4BAB" w:rsidRPr="00740A00" w:rsidRDefault="005C4BAB" w:rsidP="000304F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октябре 2018/2019 учебного года 83 обучающих</w:t>
      </w:r>
      <w:r w:rsidR="002069ED" w:rsidRPr="00740A00">
        <w:rPr>
          <w:rFonts w:ascii="Times New Roman" w:hAnsi="Times New Roman"/>
          <w:szCs w:val="24"/>
        </w:rPr>
        <w:t xml:space="preserve">ся 4-9 классов МБОУ СОШ № 198 приняли активное участие в </w:t>
      </w:r>
      <w:r w:rsidR="002069ED" w:rsidRPr="00740A00">
        <w:rPr>
          <w:rFonts w:ascii="Times New Roman" w:hAnsi="Times New Roman"/>
          <w:b/>
          <w:i/>
          <w:szCs w:val="24"/>
        </w:rPr>
        <w:t>XI Общероссийской олимпиаде школьников по Основам православной культуры (ОПК)</w:t>
      </w:r>
      <w:r w:rsidR="002069ED" w:rsidRPr="00740A00">
        <w:rPr>
          <w:rFonts w:ascii="Times New Roman" w:hAnsi="Times New Roman"/>
          <w:szCs w:val="24"/>
        </w:rPr>
        <w:t>, организуемой Православным Свято-</w:t>
      </w:r>
      <w:proofErr w:type="spellStart"/>
      <w:r w:rsidR="002069ED" w:rsidRPr="00740A00">
        <w:rPr>
          <w:rFonts w:ascii="Times New Roman" w:hAnsi="Times New Roman"/>
          <w:szCs w:val="24"/>
        </w:rPr>
        <w:t>Тихоновским</w:t>
      </w:r>
      <w:proofErr w:type="spellEnd"/>
      <w:r w:rsidR="002069ED" w:rsidRPr="00740A00">
        <w:rPr>
          <w:rFonts w:ascii="Times New Roman" w:hAnsi="Times New Roman"/>
          <w:szCs w:val="24"/>
        </w:rPr>
        <w:t xml:space="preserve"> гу</w:t>
      </w:r>
      <w:r w:rsidRPr="00740A00">
        <w:rPr>
          <w:rFonts w:ascii="Times New Roman" w:hAnsi="Times New Roman"/>
          <w:szCs w:val="24"/>
        </w:rPr>
        <w:t>манитарным университетом</w:t>
      </w:r>
      <w:r w:rsidR="002069ED" w:rsidRPr="00740A00">
        <w:rPr>
          <w:rFonts w:ascii="Times New Roman" w:hAnsi="Times New Roman"/>
          <w:szCs w:val="24"/>
        </w:rPr>
        <w:t>.</w:t>
      </w:r>
      <w:r w:rsidRPr="00740A00">
        <w:rPr>
          <w:rFonts w:ascii="Times New Roman" w:hAnsi="Times New Roman"/>
          <w:szCs w:val="24"/>
        </w:rPr>
        <w:t xml:space="preserve"> </w:t>
      </w:r>
    </w:p>
    <w:p w:rsidR="0009405D" w:rsidRPr="00740A00" w:rsidRDefault="005C4BAB" w:rsidP="005C4BA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ab/>
        <w:t xml:space="preserve">В декабре 2018/2019 учебного года согласно приказу </w:t>
      </w:r>
      <w:proofErr w:type="spellStart"/>
      <w:r w:rsidRPr="00740A00">
        <w:rPr>
          <w:rFonts w:ascii="Times New Roman" w:hAnsi="Times New Roman"/>
          <w:szCs w:val="24"/>
        </w:rPr>
        <w:t>Минобрнауки</w:t>
      </w:r>
      <w:proofErr w:type="spellEnd"/>
      <w:r w:rsidRPr="00740A00">
        <w:rPr>
          <w:rFonts w:ascii="Times New Roman" w:hAnsi="Times New Roman"/>
          <w:szCs w:val="24"/>
        </w:rPr>
        <w:t xml:space="preserve"> Новосибирской области от 30.08.2018 № 8493-03/25 и с целью формирования устойчивого интереса обучающихся к научным знаниям в гуманитарной сфере, духовно-нравственного и историко-патриотического воспитания школьников, был проведён муниципальный этап Общероссийской Олимпиады школьников «Основы православной культуры» для обучающихся 4-11 классов. В нем приняли участие 69 обучающихся 4-9 классов МБОУ СОШ № 198.</w:t>
      </w:r>
    </w:p>
    <w:p w:rsidR="00A01218" w:rsidRPr="00740A00" w:rsidRDefault="00A01218" w:rsidP="005C4BAB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A01218" w:rsidRPr="00740A00" w:rsidRDefault="00A01218" w:rsidP="00A01218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Результаты муниципального этапа</w:t>
      </w:r>
    </w:p>
    <w:p w:rsidR="00A01218" w:rsidRPr="00740A00" w:rsidRDefault="00A01218" w:rsidP="00A01218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Общероссийской олимпиады школьников «Основы православной культуры»</w:t>
      </w:r>
    </w:p>
    <w:p w:rsidR="00A01218" w:rsidRPr="00740A00" w:rsidRDefault="00A01218" w:rsidP="00A0121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в декабре 2018 года</w:t>
      </w:r>
      <w:r w:rsidRPr="00740A00">
        <w:rPr>
          <w:rFonts w:ascii="Times New Roman" w:hAnsi="Times New Roman"/>
          <w:szCs w:val="24"/>
        </w:rPr>
        <w:t xml:space="preserve"> </w:t>
      </w:r>
    </w:p>
    <w:p w:rsidR="00A01218" w:rsidRPr="00740A00" w:rsidRDefault="00A01218" w:rsidP="005C4BAB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276"/>
        <w:gridCol w:w="992"/>
        <w:gridCol w:w="1276"/>
        <w:gridCol w:w="1275"/>
        <w:gridCol w:w="1418"/>
      </w:tblGrid>
      <w:tr w:rsidR="00A01218" w:rsidRPr="00740A00" w:rsidTr="000B211C">
        <w:tc>
          <w:tcPr>
            <w:tcW w:w="5387" w:type="dxa"/>
            <w:gridSpan w:val="5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Cs w:val="24"/>
              </w:rPr>
            </w:pPr>
            <w:r w:rsidRPr="00740A00">
              <w:rPr>
                <w:sz w:val="20"/>
              </w:rPr>
              <w:t>Кол-во участников</w:t>
            </w:r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Cs w:val="24"/>
              </w:rPr>
            </w:pPr>
            <w:r w:rsidRPr="00740A00">
              <w:rPr>
                <w:sz w:val="20"/>
              </w:rPr>
              <w:t xml:space="preserve">Диплом </w:t>
            </w:r>
            <w:r w:rsidRPr="00740A00">
              <w:rPr>
                <w:sz w:val="20"/>
                <w:lang w:val="en-US"/>
              </w:rPr>
              <w:t>I</w:t>
            </w:r>
            <w:r w:rsidRPr="00740A00">
              <w:rPr>
                <w:sz w:val="20"/>
              </w:rPr>
              <w:t xml:space="preserve"> (кол-во)</w:t>
            </w:r>
          </w:p>
        </w:tc>
        <w:tc>
          <w:tcPr>
            <w:tcW w:w="1275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Диплом </w:t>
            </w:r>
            <w:r w:rsidRPr="00740A00">
              <w:rPr>
                <w:sz w:val="20"/>
                <w:lang w:val="en-US"/>
              </w:rPr>
              <w:t>II</w:t>
            </w:r>
          </w:p>
          <w:p w:rsidR="00A01218" w:rsidRPr="00740A00" w:rsidRDefault="00A01218" w:rsidP="00A01218">
            <w:pPr>
              <w:spacing w:after="0" w:line="240" w:lineRule="auto"/>
              <w:jc w:val="center"/>
              <w:rPr>
                <w:szCs w:val="24"/>
              </w:rPr>
            </w:pPr>
            <w:r w:rsidRPr="00740A00">
              <w:rPr>
                <w:sz w:val="20"/>
              </w:rPr>
              <w:t>(кол-во)</w:t>
            </w:r>
          </w:p>
        </w:tc>
        <w:tc>
          <w:tcPr>
            <w:tcW w:w="1418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Диплом </w:t>
            </w:r>
            <w:r w:rsidRPr="00740A00">
              <w:rPr>
                <w:sz w:val="20"/>
                <w:lang w:val="en-US"/>
              </w:rPr>
              <w:t>III</w:t>
            </w:r>
          </w:p>
          <w:p w:rsidR="00A01218" w:rsidRPr="00740A00" w:rsidRDefault="00A01218" w:rsidP="00A01218">
            <w:pPr>
              <w:spacing w:after="0" w:line="240" w:lineRule="auto"/>
              <w:jc w:val="center"/>
              <w:rPr>
                <w:szCs w:val="24"/>
              </w:rPr>
            </w:pPr>
            <w:r w:rsidRPr="00740A00">
              <w:rPr>
                <w:sz w:val="20"/>
              </w:rPr>
              <w:t>(кол-во)</w:t>
            </w:r>
          </w:p>
        </w:tc>
      </w:tr>
      <w:tr w:rsidR="00A01218" w:rsidRPr="00740A00" w:rsidTr="000B211C">
        <w:tc>
          <w:tcPr>
            <w:tcW w:w="851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4-5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134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6-7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134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8-9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10-11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992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всего</w:t>
            </w:r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4-5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275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4-5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4-5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</w:tr>
      <w:tr w:rsidR="00A01218" w:rsidRPr="00740A00" w:rsidTr="000B211C">
        <w:tc>
          <w:tcPr>
            <w:tcW w:w="851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51</w:t>
            </w:r>
          </w:p>
        </w:tc>
        <w:tc>
          <w:tcPr>
            <w:tcW w:w="1134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69</w:t>
            </w:r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11</w:t>
            </w:r>
          </w:p>
        </w:tc>
      </w:tr>
    </w:tbl>
    <w:p w:rsidR="00A01218" w:rsidRPr="00740A00" w:rsidRDefault="00A01218" w:rsidP="005C4BA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Y="1"/>
        <w:tblOverlap w:val="never"/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837"/>
        <w:gridCol w:w="1699"/>
      </w:tblGrid>
      <w:tr w:rsidR="00A01218" w:rsidRPr="00740A00" w:rsidTr="000B211C">
        <w:trPr>
          <w:trHeight w:val="271"/>
        </w:trPr>
        <w:tc>
          <w:tcPr>
            <w:tcW w:w="5000" w:type="pct"/>
            <w:gridSpan w:val="4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Диплом </w:t>
            </w:r>
            <w:r w:rsidRPr="00740A00">
              <w:rPr>
                <w:rFonts w:ascii="Times New Roman" w:hAnsi="Times New Roman"/>
                <w:b/>
                <w:i/>
                <w:szCs w:val="24"/>
                <w:lang w:val="en-US"/>
              </w:rPr>
              <w:t>I</w:t>
            </w: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 степени</w:t>
            </w:r>
          </w:p>
        </w:tc>
      </w:tr>
      <w:tr w:rsidR="00A01218" w:rsidRPr="00740A00" w:rsidTr="000B211C">
        <w:trPr>
          <w:trHeight w:val="541"/>
        </w:trPr>
        <w:tc>
          <w:tcPr>
            <w:tcW w:w="303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№</w:t>
            </w:r>
          </w:p>
          <w:p w:rsidR="00A01218" w:rsidRPr="00740A00" w:rsidRDefault="00A01218" w:rsidP="00A0121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Фамилия, имя, отчество уч-ся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ОУ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Класс </w:t>
            </w:r>
          </w:p>
        </w:tc>
      </w:tr>
      <w:tr w:rsidR="00A01218" w:rsidRPr="00740A00" w:rsidTr="000B211C">
        <w:trPr>
          <w:trHeight w:val="153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Смоленцева София Евгеньевна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273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Хусаинова Елена Дмитриевна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273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Рымша Дарья Алексеевна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1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Вставская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Вероника Александровна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5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Бабушкин Кирилл Семенович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5"/>
        </w:trPr>
        <w:tc>
          <w:tcPr>
            <w:tcW w:w="5000" w:type="pct"/>
            <w:gridSpan w:val="4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Диплом </w:t>
            </w:r>
            <w:r w:rsidRPr="00740A00">
              <w:rPr>
                <w:rFonts w:ascii="Times New Roman" w:hAnsi="Times New Roman"/>
                <w:b/>
                <w:i/>
                <w:szCs w:val="24"/>
                <w:lang w:val="en-US"/>
              </w:rPr>
              <w:t>II</w:t>
            </w: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 степени</w:t>
            </w:r>
          </w:p>
        </w:tc>
      </w:tr>
      <w:tr w:rsidR="00A01218" w:rsidRPr="00740A00" w:rsidTr="000B211C">
        <w:trPr>
          <w:trHeight w:val="125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Шевцова Софья Андреевна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5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Лаврентьева Арина Сергеевна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5"/>
        </w:trPr>
        <w:tc>
          <w:tcPr>
            <w:tcW w:w="5000" w:type="pct"/>
            <w:gridSpan w:val="4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Диплом </w:t>
            </w:r>
            <w:r w:rsidRPr="00740A00">
              <w:rPr>
                <w:rFonts w:ascii="Times New Roman" w:hAnsi="Times New Roman"/>
                <w:b/>
                <w:i/>
                <w:szCs w:val="24"/>
                <w:lang w:val="en-US"/>
              </w:rPr>
              <w:t>III</w:t>
            </w: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 степени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Шкурихина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Яна Андреевна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2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r w:rsidRPr="00740A00">
              <w:rPr>
                <w:sz w:val="22"/>
              </w:rPr>
              <w:t xml:space="preserve">Корнилов Артём Владимирович 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3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Дударев</w:t>
            </w:r>
            <w:proofErr w:type="spellEnd"/>
            <w:r w:rsidRPr="00740A00">
              <w:rPr>
                <w:sz w:val="22"/>
              </w:rPr>
              <w:t xml:space="preserve"> Данил Андреевич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4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Страдов</w:t>
            </w:r>
            <w:proofErr w:type="spellEnd"/>
            <w:r w:rsidRPr="00740A00">
              <w:rPr>
                <w:sz w:val="22"/>
              </w:rPr>
              <w:t xml:space="preserve"> Георгий Алексеевич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5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Нурсеит</w:t>
            </w:r>
            <w:proofErr w:type="spellEnd"/>
            <w:r w:rsidRPr="00740A00">
              <w:rPr>
                <w:sz w:val="22"/>
              </w:rPr>
              <w:t xml:space="preserve"> </w:t>
            </w:r>
            <w:proofErr w:type="spellStart"/>
            <w:r w:rsidRPr="00740A00">
              <w:rPr>
                <w:sz w:val="22"/>
              </w:rPr>
              <w:t>Ажар</w:t>
            </w:r>
            <w:proofErr w:type="spellEnd"/>
            <w:r w:rsidRPr="00740A00">
              <w:rPr>
                <w:sz w:val="22"/>
              </w:rPr>
              <w:t xml:space="preserve"> </w:t>
            </w:r>
            <w:proofErr w:type="spellStart"/>
            <w:r w:rsidRPr="00740A00">
              <w:rPr>
                <w:sz w:val="22"/>
              </w:rPr>
              <w:t>Ержанкызы</w:t>
            </w:r>
            <w:proofErr w:type="spellEnd"/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6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Корнетова</w:t>
            </w:r>
            <w:proofErr w:type="spellEnd"/>
            <w:r w:rsidRPr="00740A00">
              <w:rPr>
                <w:sz w:val="22"/>
              </w:rPr>
              <w:t xml:space="preserve"> Наталья Николаевна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7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Козвонин</w:t>
            </w:r>
            <w:proofErr w:type="spellEnd"/>
            <w:r w:rsidRPr="00740A00">
              <w:rPr>
                <w:sz w:val="22"/>
              </w:rPr>
              <w:t xml:space="preserve"> Даниил Сергеевич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8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Берестовский</w:t>
            </w:r>
            <w:proofErr w:type="spellEnd"/>
            <w:r w:rsidRPr="00740A00">
              <w:rPr>
                <w:sz w:val="22"/>
              </w:rPr>
              <w:t xml:space="preserve"> Захар Игоревич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9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r w:rsidRPr="00740A00">
              <w:rPr>
                <w:sz w:val="22"/>
              </w:rPr>
              <w:t>Беляева Варвара Александровна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10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Бабенко Вероника Евгеньевна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11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Саликова</w:t>
            </w:r>
            <w:proofErr w:type="spellEnd"/>
            <w:r w:rsidRPr="00740A00">
              <w:rPr>
                <w:sz w:val="22"/>
              </w:rPr>
              <w:t xml:space="preserve"> </w:t>
            </w:r>
            <w:proofErr w:type="spellStart"/>
            <w:r w:rsidRPr="00740A00">
              <w:rPr>
                <w:sz w:val="22"/>
              </w:rPr>
              <w:t>Лалита</w:t>
            </w:r>
            <w:proofErr w:type="spellEnd"/>
            <w:r w:rsidRPr="00740A00">
              <w:rPr>
                <w:sz w:val="22"/>
              </w:rPr>
              <w:t xml:space="preserve"> Романовна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5 класс</w:t>
            </w:r>
          </w:p>
        </w:tc>
      </w:tr>
    </w:tbl>
    <w:p w:rsidR="00740A00" w:rsidRPr="00740A00" w:rsidRDefault="00740A00" w:rsidP="002172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615" w:rsidRPr="00740A00" w:rsidRDefault="00701615" w:rsidP="002172F7">
      <w:pPr>
        <w:pStyle w:val="c0"/>
        <w:spacing w:before="0" w:beforeAutospacing="0" w:after="0" w:afterAutospacing="0"/>
        <w:jc w:val="center"/>
        <w:rPr>
          <w:b/>
          <w:sz w:val="28"/>
          <w:szCs w:val="32"/>
        </w:rPr>
      </w:pPr>
      <w:r w:rsidRPr="00740A00">
        <w:rPr>
          <w:b/>
          <w:sz w:val="28"/>
          <w:szCs w:val="32"/>
        </w:rPr>
        <w:t>Повышение общественного статуса муниципальной системы образования</w:t>
      </w:r>
    </w:p>
    <w:p w:rsidR="0020229A" w:rsidRPr="00740A00" w:rsidRDefault="0020229A" w:rsidP="0020229A">
      <w:pPr>
        <w:pStyle w:val="a3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98723B" w:rsidRPr="00740A00" w:rsidRDefault="0098723B" w:rsidP="0098723B">
      <w:pPr>
        <w:pStyle w:val="c0"/>
        <w:spacing w:before="0" w:beforeAutospacing="0" w:after="0" w:afterAutospacing="0"/>
        <w:rPr>
          <w:rFonts w:eastAsia="Calibri"/>
          <w:iCs/>
          <w:sz w:val="14"/>
          <w:szCs w:val="16"/>
          <w:lang w:eastAsia="en-US"/>
        </w:rPr>
      </w:pPr>
    </w:p>
    <w:p w:rsidR="00DB47BF" w:rsidRPr="00740A00" w:rsidRDefault="007866B2" w:rsidP="00DB47BF">
      <w:pPr>
        <w:pStyle w:val="c0"/>
        <w:spacing w:before="0" w:beforeAutospacing="0" w:after="0" w:afterAutospacing="0"/>
        <w:jc w:val="both"/>
        <w:rPr>
          <w:rFonts w:eastAsia="Calibri"/>
          <w:iCs/>
          <w:sz w:val="22"/>
          <w:szCs w:val="16"/>
          <w:lang w:eastAsia="en-US"/>
        </w:rPr>
      </w:pPr>
      <w:r w:rsidRPr="00740A00">
        <w:rPr>
          <w:rFonts w:eastAsia="Calibri"/>
          <w:iCs/>
          <w:szCs w:val="16"/>
          <w:lang w:eastAsia="en-US"/>
        </w:rPr>
        <w:tab/>
      </w:r>
      <w:r w:rsidRPr="00740A00">
        <w:rPr>
          <w:rFonts w:eastAsia="Calibri"/>
          <w:iCs/>
          <w:sz w:val="22"/>
          <w:szCs w:val="16"/>
          <w:lang w:eastAsia="en-US"/>
        </w:rPr>
        <w:t xml:space="preserve">С 25 сентября по </w:t>
      </w:r>
      <w:r w:rsidR="001C069A" w:rsidRPr="00740A00">
        <w:rPr>
          <w:rFonts w:eastAsia="Calibri"/>
          <w:iCs/>
          <w:sz w:val="22"/>
          <w:szCs w:val="16"/>
          <w:lang w:eastAsia="en-US"/>
        </w:rPr>
        <w:t>5 ноября 2018 года проходил</w:t>
      </w:r>
      <w:r w:rsidR="001C069A" w:rsidRPr="00740A00">
        <w:rPr>
          <w:rFonts w:eastAsia="Calibri"/>
          <w:i/>
          <w:iCs/>
          <w:sz w:val="22"/>
          <w:szCs w:val="16"/>
          <w:lang w:eastAsia="en-US"/>
        </w:rPr>
        <w:t xml:space="preserve"> </w:t>
      </w:r>
      <w:r w:rsidR="001C069A" w:rsidRPr="00740A00">
        <w:rPr>
          <w:rFonts w:eastAsia="Calibri"/>
          <w:b/>
          <w:i/>
          <w:iCs/>
          <w:sz w:val="22"/>
          <w:szCs w:val="16"/>
          <w:lang w:eastAsia="en-US"/>
        </w:rPr>
        <w:t>городской конкурс на лучшую 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</w:r>
      <w:r w:rsidR="001C069A" w:rsidRPr="00740A00">
        <w:rPr>
          <w:rFonts w:eastAsia="Calibri"/>
          <w:iCs/>
          <w:sz w:val="22"/>
          <w:szCs w:val="16"/>
          <w:lang w:eastAsia="en-US"/>
        </w:rPr>
        <w:t xml:space="preserve">. Конкурс проводился с целью стимулирования творчества педагогов по проектирования содержания, форм и методов духовно-нравственного воспитания школьников средствами курса ОРКСЭ и предметной области ОДНКНР, </w:t>
      </w:r>
      <w:r w:rsidR="00DB47BF" w:rsidRPr="00740A00">
        <w:rPr>
          <w:rFonts w:eastAsia="Calibri"/>
          <w:iCs/>
          <w:sz w:val="22"/>
          <w:szCs w:val="16"/>
          <w:lang w:eastAsia="en-US"/>
        </w:rPr>
        <w:t xml:space="preserve">создания банка методических разработок и </w:t>
      </w:r>
      <w:proofErr w:type="gramStart"/>
      <w:r w:rsidR="00DB47BF" w:rsidRPr="00740A00">
        <w:rPr>
          <w:rFonts w:eastAsia="Calibri"/>
          <w:iCs/>
          <w:sz w:val="22"/>
          <w:szCs w:val="16"/>
          <w:lang w:eastAsia="en-US"/>
        </w:rPr>
        <w:lastRenderedPageBreak/>
        <w:t>диссеминации</w:t>
      </w:r>
      <w:proofErr w:type="gramEnd"/>
      <w:r w:rsidR="00DB47BF" w:rsidRPr="00740A00">
        <w:rPr>
          <w:rFonts w:eastAsia="Calibri"/>
          <w:iCs/>
          <w:sz w:val="22"/>
          <w:szCs w:val="16"/>
          <w:lang w:eastAsia="en-US"/>
        </w:rPr>
        <w:t xml:space="preserve"> лучших образцов инновационной практики в образовательной системе г. Новосибирска. </w:t>
      </w:r>
      <w:r w:rsidR="001C069A" w:rsidRPr="00740A00">
        <w:rPr>
          <w:rFonts w:eastAsia="Calibri"/>
          <w:iCs/>
          <w:sz w:val="22"/>
          <w:szCs w:val="16"/>
          <w:lang w:eastAsia="en-US"/>
        </w:rPr>
        <w:t xml:space="preserve"> </w:t>
      </w:r>
    </w:p>
    <w:p w:rsidR="007866B2" w:rsidRPr="00740A00" w:rsidRDefault="00DB47BF" w:rsidP="006D4FDE">
      <w:pPr>
        <w:pStyle w:val="c0"/>
        <w:spacing w:before="0" w:beforeAutospacing="0" w:after="0" w:afterAutospacing="0"/>
        <w:ind w:firstLine="708"/>
        <w:jc w:val="both"/>
        <w:rPr>
          <w:rFonts w:eastAsia="Calibri"/>
          <w:iCs/>
          <w:sz w:val="22"/>
          <w:szCs w:val="16"/>
          <w:lang w:eastAsia="en-US"/>
        </w:rPr>
      </w:pPr>
      <w:r w:rsidRPr="00740A00">
        <w:rPr>
          <w:rFonts w:eastAsia="Calibri"/>
          <w:iCs/>
          <w:sz w:val="22"/>
          <w:szCs w:val="16"/>
          <w:lang w:eastAsia="en-US"/>
        </w:rPr>
        <w:t>Конкурс проводил</w:t>
      </w:r>
      <w:r w:rsidR="006D4FDE" w:rsidRPr="00740A00">
        <w:rPr>
          <w:rFonts w:eastAsia="Calibri"/>
          <w:iCs/>
          <w:sz w:val="22"/>
          <w:szCs w:val="16"/>
          <w:lang w:eastAsia="en-US"/>
        </w:rPr>
        <w:t>ся по номинациям:</w:t>
      </w:r>
      <w:r w:rsidRPr="00740A00">
        <w:rPr>
          <w:rFonts w:eastAsia="Calibri"/>
          <w:iCs/>
          <w:sz w:val="22"/>
          <w:szCs w:val="16"/>
          <w:lang w:eastAsia="en-US"/>
        </w:rPr>
        <w:t xml:space="preserve"> «Урок по курсу ОРКСЭ и предметной области ОДНКНР»</w:t>
      </w:r>
      <w:r w:rsidR="006D4FDE" w:rsidRPr="00740A00">
        <w:rPr>
          <w:rFonts w:eastAsia="Calibri"/>
          <w:iCs/>
          <w:sz w:val="22"/>
          <w:szCs w:val="16"/>
          <w:lang w:eastAsia="en-US"/>
        </w:rPr>
        <w:t xml:space="preserve">; </w:t>
      </w:r>
      <w:r w:rsidRPr="00740A00">
        <w:rPr>
          <w:rFonts w:eastAsia="Calibri"/>
          <w:iCs/>
          <w:sz w:val="22"/>
          <w:szCs w:val="16"/>
          <w:lang w:eastAsia="en-US"/>
        </w:rPr>
        <w:t>«Дидактические материалы: система</w:t>
      </w:r>
      <w:r w:rsidR="006D4FDE" w:rsidRPr="00740A00">
        <w:rPr>
          <w:rFonts w:eastAsia="Calibri"/>
          <w:iCs/>
          <w:sz w:val="22"/>
          <w:szCs w:val="16"/>
          <w:lang w:eastAsia="en-US"/>
        </w:rPr>
        <w:t xml:space="preserve"> заданий; система оценивания»; </w:t>
      </w:r>
      <w:r w:rsidRPr="00740A00">
        <w:rPr>
          <w:rFonts w:eastAsia="Calibri"/>
          <w:iCs/>
          <w:sz w:val="22"/>
          <w:szCs w:val="16"/>
          <w:lang w:eastAsia="en-US"/>
        </w:rPr>
        <w:t>«Внеурочное занятие по курсу ОРКСЭ и предметной области ОДНКНР».</w:t>
      </w:r>
    </w:p>
    <w:p w:rsidR="00A363A0" w:rsidRPr="00740A00" w:rsidRDefault="00A363A0" w:rsidP="00DB47BF">
      <w:pPr>
        <w:pStyle w:val="c0"/>
        <w:spacing w:before="0" w:beforeAutospacing="0" w:after="0" w:afterAutospacing="0"/>
        <w:jc w:val="both"/>
        <w:rPr>
          <w:rFonts w:eastAsia="Calibri"/>
          <w:iCs/>
          <w:sz w:val="14"/>
          <w:szCs w:val="16"/>
          <w:lang w:eastAsia="en-US"/>
        </w:rPr>
      </w:pPr>
    </w:p>
    <w:p w:rsidR="006D4FDE" w:rsidRPr="00740A00" w:rsidRDefault="00A363A0" w:rsidP="006D4FDE">
      <w:pPr>
        <w:spacing w:after="0" w:line="240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740A00">
        <w:rPr>
          <w:rFonts w:ascii="Times New Roman" w:eastAsia="Calibri" w:hAnsi="Times New Roman"/>
          <w:b/>
          <w:szCs w:val="24"/>
          <w:lang w:eastAsia="en-US"/>
        </w:rPr>
        <w:t xml:space="preserve">Итоги </w:t>
      </w:r>
    </w:p>
    <w:p w:rsidR="00A363A0" w:rsidRPr="00740A00" w:rsidRDefault="00A363A0" w:rsidP="006D4FDE">
      <w:pPr>
        <w:spacing w:after="0" w:line="240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740A00">
        <w:rPr>
          <w:rFonts w:ascii="Times New Roman" w:eastAsia="Calibri" w:hAnsi="Times New Roman"/>
          <w:b/>
          <w:szCs w:val="24"/>
          <w:lang w:eastAsia="en-US"/>
        </w:rPr>
        <w:t>участия в городском конкурсе на лучшую 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</w:r>
    </w:p>
    <w:p w:rsidR="00A363A0" w:rsidRPr="00740A00" w:rsidRDefault="00A363A0" w:rsidP="00A363A0">
      <w:pPr>
        <w:spacing w:after="0" w:line="240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740A00">
        <w:rPr>
          <w:rFonts w:ascii="Times New Roman" w:eastAsia="Calibri" w:hAnsi="Times New Roman"/>
          <w:b/>
          <w:szCs w:val="24"/>
          <w:lang w:eastAsia="en-US"/>
        </w:rPr>
        <w:t xml:space="preserve">педагогов Кировского района </w:t>
      </w:r>
    </w:p>
    <w:p w:rsidR="00A363A0" w:rsidRPr="00740A00" w:rsidRDefault="00A363A0" w:rsidP="00A363A0">
      <w:pPr>
        <w:spacing w:after="0" w:line="240" w:lineRule="auto"/>
        <w:jc w:val="center"/>
        <w:rPr>
          <w:rFonts w:ascii="Times New Roman" w:eastAsia="Calibri" w:hAnsi="Times New Roman"/>
          <w:sz w:val="14"/>
          <w:szCs w:val="16"/>
          <w:lang w:eastAsia="en-US"/>
        </w:rPr>
      </w:pP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9"/>
        <w:gridCol w:w="2220"/>
        <w:gridCol w:w="3402"/>
        <w:gridCol w:w="1364"/>
      </w:tblGrid>
      <w:tr w:rsidR="00A363A0" w:rsidRPr="00740A00" w:rsidTr="00A363A0">
        <w:trPr>
          <w:trHeight w:val="217"/>
        </w:trPr>
        <w:tc>
          <w:tcPr>
            <w:tcW w:w="9302" w:type="dxa"/>
            <w:gridSpan w:val="5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Номинация: «Урок по курсу ОРКСЭ»</w:t>
            </w:r>
          </w:p>
        </w:tc>
      </w:tr>
      <w:tr w:rsidR="00A363A0" w:rsidRPr="00740A00" w:rsidTr="00A363A0">
        <w:trPr>
          <w:trHeight w:val="557"/>
        </w:trPr>
        <w:tc>
          <w:tcPr>
            <w:tcW w:w="567" w:type="dxa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п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/п</w:t>
            </w:r>
          </w:p>
        </w:tc>
        <w:tc>
          <w:tcPr>
            <w:tcW w:w="1749" w:type="dxa"/>
          </w:tcPr>
          <w:p w:rsidR="00A363A0" w:rsidRPr="00740A00" w:rsidRDefault="00A363A0" w:rsidP="00A363A0">
            <w:pPr>
              <w:tabs>
                <w:tab w:val="center" w:pos="2438"/>
                <w:tab w:val="right" w:pos="48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Ф.И.О.</w:t>
            </w:r>
          </w:p>
        </w:tc>
        <w:tc>
          <w:tcPr>
            <w:tcW w:w="2220" w:type="dxa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Образовательная организация, должность</w:t>
            </w:r>
          </w:p>
        </w:tc>
        <w:tc>
          <w:tcPr>
            <w:tcW w:w="3402" w:type="dxa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color w:val="000000"/>
                <w:szCs w:val="24"/>
                <w:lang w:eastAsia="en-US"/>
              </w:rPr>
              <w:t>Тема работы</w:t>
            </w:r>
          </w:p>
        </w:tc>
        <w:tc>
          <w:tcPr>
            <w:tcW w:w="1364" w:type="dxa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Диплом</w:t>
            </w:r>
          </w:p>
        </w:tc>
      </w:tr>
      <w:tr w:rsidR="00A363A0" w:rsidRPr="00740A00" w:rsidTr="00A363A0">
        <w:trPr>
          <w:trHeight w:val="1948"/>
        </w:trPr>
        <w:tc>
          <w:tcPr>
            <w:tcW w:w="567" w:type="dxa"/>
          </w:tcPr>
          <w:p w:rsidR="00A363A0" w:rsidRPr="00740A00" w:rsidRDefault="00A363A0" w:rsidP="00A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9" w:type="dxa"/>
          </w:tcPr>
          <w:p w:rsidR="00A363A0" w:rsidRPr="00740A00" w:rsidRDefault="00A363A0" w:rsidP="00A36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szCs w:val="24"/>
                <w:lang w:eastAsia="en-US"/>
              </w:rPr>
              <w:t>Маслакова</w:t>
            </w:r>
          </w:p>
          <w:p w:rsidR="00A363A0" w:rsidRPr="00740A00" w:rsidRDefault="00A363A0" w:rsidP="00A36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szCs w:val="24"/>
                <w:lang w:eastAsia="en-US"/>
              </w:rPr>
              <w:t>Юлия Владимировна</w:t>
            </w:r>
          </w:p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220" w:type="dxa"/>
          </w:tcPr>
          <w:p w:rsidR="00A363A0" w:rsidRPr="00740A00" w:rsidRDefault="00A363A0" w:rsidP="00A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Cs w:val="24"/>
              </w:rPr>
            </w:pPr>
            <w:r w:rsidRPr="00740A00">
              <w:rPr>
                <w:rFonts w:ascii="Times New Roman" w:hAnsi="Times New Roman"/>
                <w:color w:val="333333"/>
                <w:szCs w:val="24"/>
              </w:rPr>
              <w:t>МБОУ СОШ</w:t>
            </w:r>
          </w:p>
          <w:p w:rsidR="00A363A0" w:rsidRPr="00740A00" w:rsidRDefault="00A363A0" w:rsidP="00A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Cs w:val="24"/>
              </w:rPr>
            </w:pPr>
            <w:r w:rsidRPr="00740A00">
              <w:rPr>
                <w:rFonts w:ascii="Times New Roman" w:hAnsi="Times New Roman"/>
                <w:bCs/>
                <w:color w:val="333333"/>
                <w:szCs w:val="24"/>
              </w:rPr>
              <w:t xml:space="preserve">№ 182 </w:t>
            </w:r>
            <w:r w:rsidRPr="00740A00">
              <w:rPr>
                <w:rFonts w:ascii="Times New Roman" w:hAnsi="Times New Roman"/>
                <w:color w:val="000000"/>
                <w:szCs w:val="24"/>
              </w:rPr>
              <w:t>с  углубленным  изучением литературы  и математики,</w:t>
            </w:r>
          </w:p>
          <w:p w:rsidR="00A363A0" w:rsidRPr="00740A00" w:rsidRDefault="00A363A0" w:rsidP="00A363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A00">
              <w:rPr>
                <w:rFonts w:ascii="Times New Roman" w:hAnsi="Times New Roman"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A363A0" w:rsidRPr="00740A00" w:rsidRDefault="00A363A0" w:rsidP="00A363A0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szCs w:val="24"/>
                <w:lang w:eastAsia="en-US"/>
              </w:rPr>
              <w:t>Модуль ОСЭ. Методическая разработка учебного занятия по предмету «Основы религиозных культур и светской этики» по теме «Этикет»</w:t>
            </w:r>
          </w:p>
        </w:tc>
        <w:tc>
          <w:tcPr>
            <w:tcW w:w="1364" w:type="dxa"/>
          </w:tcPr>
          <w:p w:rsidR="00A363A0" w:rsidRPr="00740A00" w:rsidRDefault="00A363A0" w:rsidP="00A363A0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szCs w:val="24"/>
                <w:lang w:eastAsia="en-US"/>
              </w:rPr>
              <w:t>Диплом 2-ой степени</w:t>
            </w:r>
          </w:p>
        </w:tc>
      </w:tr>
      <w:tr w:rsidR="00A363A0" w:rsidRPr="00740A00" w:rsidTr="00A363A0">
        <w:trPr>
          <w:trHeight w:val="286"/>
        </w:trPr>
        <w:tc>
          <w:tcPr>
            <w:tcW w:w="9302" w:type="dxa"/>
            <w:gridSpan w:val="5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Номинация: «Дидактические материалы: система заданий, система оценивания»</w:t>
            </w:r>
          </w:p>
        </w:tc>
      </w:tr>
      <w:tr w:rsidR="00A363A0" w:rsidRPr="00740A00" w:rsidTr="00A363A0">
        <w:trPr>
          <w:trHeight w:val="1193"/>
        </w:trPr>
        <w:tc>
          <w:tcPr>
            <w:tcW w:w="567" w:type="dxa"/>
          </w:tcPr>
          <w:p w:rsidR="00A363A0" w:rsidRPr="00740A00" w:rsidRDefault="00A363A0" w:rsidP="00A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9" w:type="dxa"/>
          </w:tcPr>
          <w:p w:rsidR="00A363A0" w:rsidRPr="00740A00" w:rsidRDefault="00A363A0" w:rsidP="00A363A0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Мартынова</w:t>
            </w:r>
          </w:p>
          <w:p w:rsidR="00A363A0" w:rsidRPr="00740A00" w:rsidRDefault="00A363A0" w:rsidP="00A363A0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Татьяна   Леонидовна</w:t>
            </w:r>
          </w:p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</w:tcPr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color w:val="333333"/>
                <w:sz w:val="22"/>
              </w:rPr>
            </w:pPr>
            <w:r w:rsidRPr="00740A00">
              <w:rPr>
                <w:color w:val="333333"/>
                <w:sz w:val="22"/>
              </w:rPr>
              <w:t xml:space="preserve">МБОУ СОШ </w:t>
            </w:r>
            <w:r w:rsidRPr="00740A00">
              <w:rPr>
                <w:bCs/>
                <w:color w:val="333333"/>
                <w:sz w:val="22"/>
              </w:rPr>
              <w:t xml:space="preserve"> </w:t>
            </w:r>
          </w:p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color w:val="333333"/>
                <w:sz w:val="22"/>
              </w:rPr>
            </w:pPr>
            <w:r w:rsidRPr="00740A00">
              <w:rPr>
                <w:bCs/>
                <w:color w:val="333333"/>
                <w:sz w:val="22"/>
              </w:rPr>
              <w:t xml:space="preserve">№ 182 </w:t>
            </w:r>
            <w:r w:rsidRPr="00740A00">
              <w:rPr>
                <w:color w:val="000000"/>
                <w:sz w:val="22"/>
              </w:rPr>
              <w:t>с  углубленным  изучением литературы  и математики,  учитель начальных классов</w:t>
            </w:r>
          </w:p>
        </w:tc>
        <w:tc>
          <w:tcPr>
            <w:tcW w:w="3402" w:type="dxa"/>
          </w:tcPr>
          <w:p w:rsidR="00A363A0" w:rsidRPr="00740A00" w:rsidRDefault="00A363A0" w:rsidP="006D4F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Модуль ОСЭ. Урок «Дружба».</w:t>
            </w:r>
          </w:p>
        </w:tc>
        <w:tc>
          <w:tcPr>
            <w:tcW w:w="1364" w:type="dxa"/>
          </w:tcPr>
          <w:p w:rsidR="00A363A0" w:rsidRPr="00740A00" w:rsidRDefault="00A363A0" w:rsidP="00A363A0">
            <w:pPr>
              <w:pStyle w:val="ab"/>
              <w:ind w:left="0"/>
              <w:jc w:val="both"/>
              <w:rPr>
                <w:sz w:val="22"/>
              </w:rPr>
            </w:pPr>
            <w:r w:rsidRPr="00740A00">
              <w:rPr>
                <w:sz w:val="22"/>
              </w:rPr>
              <w:t>Участник</w:t>
            </w:r>
          </w:p>
        </w:tc>
      </w:tr>
      <w:tr w:rsidR="00A363A0" w:rsidRPr="00740A00" w:rsidTr="00A363A0">
        <w:trPr>
          <w:trHeight w:val="1193"/>
        </w:trPr>
        <w:tc>
          <w:tcPr>
            <w:tcW w:w="567" w:type="dxa"/>
          </w:tcPr>
          <w:p w:rsidR="00A363A0" w:rsidRPr="00740A00" w:rsidRDefault="00A363A0" w:rsidP="00A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9" w:type="dxa"/>
          </w:tcPr>
          <w:p w:rsidR="00A363A0" w:rsidRPr="00740A00" w:rsidRDefault="00A363A0" w:rsidP="00A363A0">
            <w:pPr>
              <w:pStyle w:val="ab"/>
              <w:ind w:left="0"/>
              <w:jc w:val="center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Евлантьева</w:t>
            </w:r>
            <w:proofErr w:type="spellEnd"/>
          </w:p>
          <w:p w:rsidR="00A363A0" w:rsidRPr="00740A00" w:rsidRDefault="00A363A0" w:rsidP="00A363A0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Вера Владимировна</w:t>
            </w:r>
          </w:p>
        </w:tc>
        <w:tc>
          <w:tcPr>
            <w:tcW w:w="2220" w:type="dxa"/>
          </w:tcPr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333333"/>
                <w:sz w:val="22"/>
              </w:rPr>
            </w:pPr>
            <w:r w:rsidRPr="00740A00">
              <w:rPr>
                <w:color w:val="333333"/>
                <w:sz w:val="22"/>
              </w:rPr>
              <w:t>МБОУ СОШ</w:t>
            </w:r>
          </w:p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333333"/>
                <w:sz w:val="22"/>
              </w:rPr>
            </w:pPr>
            <w:r w:rsidRPr="00740A00">
              <w:rPr>
                <w:color w:val="333333"/>
                <w:sz w:val="22"/>
              </w:rPr>
              <w:t>№ 182 с  углубленным изучением литературы  и математики,</w:t>
            </w:r>
          </w:p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333333"/>
                <w:sz w:val="22"/>
              </w:rPr>
            </w:pPr>
            <w:r w:rsidRPr="00740A00">
              <w:rPr>
                <w:color w:val="333333"/>
                <w:sz w:val="22"/>
              </w:rPr>
              <w:t>учитель начальных классов</w:t>
            </w:r>
          </w:p>
        </w:tc>
        <w:tc>
          <w:tcPr>
            <w:tcW w:w="3402" w:type="dxa"/>
          </w:tcPr>
          <w:p w:rsidR="00A363A0" w:rsidRPr="00740A00" w:rsidRDefault="00A363A0" w:rsidP="006D4FD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Тесты к модулю «Основы светской этики».</w:t>
            </w:r>
          </w:p>
          <w:p w:rsidR="00A363A0" w:rsidRPr="00740A00" w:rsidRDefault="00A363A0" w:rsidP="00A363A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A363A0" w:rsidRPr="00740A00" w:rsidRDefault="00A363A0" w:rsidP="00A363A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363A0" w:rsidRPr="00740A00" w:rsidRDefault="00A363A0" w:rsidP="00A363A0">
            <w:pPr>
              <w:pStyle w:val="ab"/>
              <w:ind w:left="0"/>
              <w:rPr>
                <w:sz w:val="22"/>
              </w:rPr>
            </w:pPr>
            <w:r w:rsidRPr="00740A00">
              <w:rPr>
                <w:sz w:val="22"/>
              </w:rPr>
              <w:t xml:space="preserve">Участник </w:t>
            </w:r>
          </w:p>
        </w:tc>
      </w:tr>
    </w:tbl>
    <w:p w:rsidR="001C069A" w:rsidRPr="00740A00" w:rsidRDefault="00DB47BF" w:rsidP="00A363A0">
      <w:pPr>
        <w:pStyle w:val="c0"/>
        <w:spacing w:before="0" w:beforeAutospacing="0" w:after="0" w:afterAutospacing="0"/>
        <w:jc w:val="both"/>
        <w:rPr>
          <w:rFonts w:eastAsia="Calibri"/>
          <w:iCs/>
          <w:sz w:val="22"/>
          <w:szCs w:val="16"/>
          <w:lang w:eastAsia="en-US"/>
        </w:rPr>
      </w:pPr>
      <w:r w:rsidRPr="00740A00">
        <w:rPr>
          <w:rFonts w:eastAsia="Calibri"/>
          <w:iCs/>
          <w:sz w:val="22"/>
          <w:szCs w:val="16"/>
          <w:lang w:eastAsia="en-US"/>
        </w:rPr>
        <w:tab/>
      </w:r>
    </w:p>
    <w:p w:rsidR="00F63F05" w:rsidRPr="00740A00" w:rsidRDefault="00F63F05" w:rsidP="003957CA">
      <w:pPr>
        <w:pStyle w:val="c0"/>
        <w:spacing w:before="0" w:beforeAutospacing="0" w:after="0" w:afterAutospacing="0"/>
        <w:ind w:firstLine="708"/>
        <w:jc w:val="both"/>
        <w:rPr>
          <w:rFonts w:eastAsia="Calibri"/>
          <w:iCs/>
          <w:sz w:val="22"/>
          <w:szCs w:val="16"/>
          <w:lang w:eastAsia="en-US"/>
        </w:rPr>
      </w:pPr>
      <w:r w:rsidRPr="00740A00">
        <w:rPr>
          <w:rFonts w:eastAsia="Calibri"/>
          <w:iCs/>
          <w:sz w:val="22"/>
          <w:szCs w:val="16"/>
          <w:lang w:eastAsia="en-US"/>
        </w:rPr>
        <w:t>Следует отметить, что кроме учителей МБОУ СОШ № 182, педагоги из других ОО района участие в конкурсе не приняли.</w:t>
      </w:r>
      <w:r w:rsidR="003957CA" w:rsidRPr="00740A00">
        <w:rPr>
          <w:rFonts w:eastAsia="Calibri"/>
          <w:iCs/>
          <w:sz w:val="22"/>
          <w:szCs w:val="16"/>
          <w:lang w:eastAsia="en-US"/>
        </w:rPr>
        <w:t xml:space="preserve"> Низкий уровень участия показывает недостаточную работу образовательных организаций в данном направлении. Руководителям ОО необходимо систематизировать работу по повышению мотивации педагогов к участию в конкурсе, спланировать деятельность по разработке методических материалов.</w:t>
      </w:r>
    </w:p>
    <w:p w:rsidR="006D4FDE" w:rsidRPr="00740A00" w:rsidRDefault="006D4FDE" w:rsidP="0098723B">
      <w:pPr>
        <w:pStyle w:val="c0"/>
        <w:spacing w:before="0" w:beforeAutospacing="0" w:after="0" w:afterAutospacing="0"/>
        <w:rPr>
          <w:rFonts w:eastAsia="Calibri"/>
          <w:iCs/>
          <w:sz w:val="22"/>
          <w:szCs w:val="16"/>
          <w:lang w:eastAsia="en-US"/>
        </w:rPr>
      </w:pPr>
    </w:p>
    <w:p w:rsidR="00550321" w:rsidRDefault="00550321" w:rsidP="002172F7">
      <w:pPr>
        <w:spacing w:after="0" w:line="240" w:lineRule="auto"/>
        <w:jc w:val="both"/>
        <w:rPr>
          <w:rFonts w:ascii="Times New Roman" w:hAnsi="Times New Roman"/>
          <w:iCs/>
          <w:szCs w:val="24"/>
        </w:rPr>
      </w:pPr>
      <w:bookmarkStart w:id="0" w:name="_GoBack"/>
      <w:bookmarkEnd w:id="0"/>
    </w:p>
    <w:p w:rsidR="00550321" w:rsidRPr="00550321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r w:rsidRPr="00550321">
        <w:rPr>
          <w:rFonts w:ascii="Times New Roman" w:hAnsi="Times New Roman"/>
          <w:iCs/>
          <w:szCs w:val="24"/>
        </w:rPr>
        <w:t>Можно сделать следующие</w:t>
      </w:r>
      <w:r w:rsidRPr="00550321">
        <w:rPr>
          <w:rFonts w:ascii="Times New Roman" w:hAnsi="Times New Roman"/>
          <w:b/>
          <w:iCs/>
          <w:szCs w:val="24"/>
        </w:rPr>
        <w:t xml:space="preserve"> выводы</w:t>
      </w:r>
      <w:r w:rsidRPr="00550321">
        <w:rPr>
          <w:rFonts w:ascii="Times New Roman" w:hAnsi="Times New Roman"/>
          <w:iCs/>
          <w:szCs w:val="24"/>
        </w:rPr>
        <w:t>:</w:t>
      </w:r>
    </w:p>
    <w:p w:rsidR="00550321" w:rsidRPr="00550321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r w:rsidRPr="00550321">
        <w:rPr>
          <w:rFonts w:ascii="Times New Roman" w:hAnsi="Times New Roman"/>
          <w:iCs/>
          <w:szCs w:val="24"/>
        </w:rPr>
        <w:t>1. Рабо</w:t>
      </w:r>
      <w:r>
        <w:rPr>
          <w:rFonts w:ascii="Times New Roman" w:hAnsi="Times New Roman"/>
          <w:iCs/>
          <w:szCs w:val="24"/>
        </w:rPr>
        <w:t>та по данным направлениям в 2018/2019</w:t>
      </w:r>
      <w:r w:rsidRPr="00550321">
        <w:rPr>
          <w:rFonts w:ascii="Times New Roman" w:hAnsi="Times New Roman"/>
          <w:iCs/>
          <w:szCs w:val="24"/>
        </w:rPr>
        <w:t xml:space="preserve"> учебном году строилась в соответствии с планом работы по созданию организационно-методических условий, направленных на повышение уровня профессиональной компетентности работников образования Кировского района. </w:t>
      </w:r>
    </w:p>
    <w:p w:rsidR="00550321" w:rsidRPr="00550321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r w:rsidRPr="00550321">
        <w:rPr>
          <w:rFonts w:ascii="Times New Roman" w:hAnsi="Times New Roman"/>
          <w:iCs/>
          <w:szCs w:val="24"/>
        </w:rPr>
        <w:t>2. Все запланированные мероприятия осуществлены в полном объёме и направлены на повышение профессионального мастерства учителей.</w:t>
      </w:r>
    </w:p>
    <w:p w:rsidR="00550321" w:rsidRPr="00550321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r w:rsidRPr="00550321">
        <w:rPr>
          <w:rFonts w:ascii="Times New Roman" w:hAnsi="Times New Roman"/>
          <w:iCs/>
          <w:szCs w:val="24"/>
        </w:rPr>
        <w:t>3. В районе создана система мониторингов, различных  видов диагностик, позволяю</w:t>
      </w:r>
      <w:r>
        <w:rPr>
          <w:rFonts w:ascii="Times New Roman" w:hAnsi="Times New Roman"/>
          <w:iCs/>
          <w:szCs w:val="24"/>
        </w:rPr>
        <w:t>щая регулярно получать достовер</w:t>
      </w:r>
      <w:r w:rsidRPr="00550321">
        <w:rPr>
          <w:rFonts w:ascii="Times New Roman" w:hAnsi="Times New Roman"/>
          <w:iCs/>
          <w:szCs w:val="24"/>
        </w:rPr>
        <w:t>ную информаци</w:t>
      </w:r>
      <w:r>
        <w:rPr>
          <w:rFonts w:ascii="Times New Roman" w:hAnsi="Times New Roman"/>
          <w:iCs/>
          <w:szCs w:val="24"/>
        </w:rPr>
        <w:t>ю о качестве образования в райо</w:t>
      </w:r>
      <w:r w:rsidRPr="00550321">
        <w:rPr>
          <w:rFonts w:ascii="Times New Roman" w:hAnsi="Times New Roman"/>
          <w:iCs/>
          <w:szCs w:val="24"/>
        </w:rPr>
        <w:t xml:space="preserve">не, создающая </w:t>
      </w:r>
      <w:r w:rsidRPr="00550321">
        <w:rPr>
          <w:rFonts w:ascii="Times New Roman" w:hAnsi="Times New Roman"/>
          <w:iCs/>
          <w:szCs w:val="24"/>
        </w:rPr>
        <w:lastRenderedPageBreak/>
        <w:t xml:space="preserve">основания для обобщения и анализа получаемой информации о </w:t>
      </w:r>
      <w:r>
        <w:rPr>
          <w:rFonts w:ascii="Times New Roman" w:hAnsi="Times New Roman"/>
          <w:iCs/>
          <w:szCs w:val="24"/>
        </w:rPr>
        <w:t>состоянии образо</w:t>
      </w:r>
      <w:r w:rsidRPr="00550321">
        <w:rPr>
          <w:rFonts w:ascii="Times New Roman" w:hAnsi="Times New Roman"/>
          <w:iCs/>
          <w:szCs w:val="24"/>
        </w:rPr>
        <w:t>вательной системы, для осуществления оценок и прогнозирования тенденций развития.</w:t>
      </w:r>
    </w:p>
    <w:p w:rsidR="00550321" w:rsidRPr="00740A00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proofErr w:type="gramStart"/>
      <w:r w:rsidRPr="00550321">
        <w:rPr>
          <w:rFonts w:ascii="Times New Roman" w:hAnsi="Times New Roman"/>
          <w:iCs/>
          <w:szCs w:val="24"/>
        </w:rPr>
        <w:t xml:space="preserve">Наряду с имеющимися положительными результатами деятельности в дальнейшем </w:t>
      </w:r>
      <w:r w:rsidRPr="00550321">
        <w:rPr>
          <w:rFonts w:ascii="Times New Roman" w:hAnsi="Times New Roman"/>
          <w:b/>
          <w:iCs/>
          <w:szCs w:val="24"/>
        </w:rPr>
        <w:t>необходимо</w:t>
      </w:r>
      <w:r w:rsidRPr="00550321">
        <w:rPr>
          <w:rFonts w:ascii="Times New Roman" w:hAnsi="Times New Roman"/>
          <w:iCs/>
          <w:szCs w:val="24"/>
        </w:rPr>
        <w:t>: усилить работу по охвату консультационной, методической помощью всех педагогических  работников;  совершенствовать педагогическое мастерство учителей по овладению новыми образовательными технологиями; повышать педагогическое мастерство через обобщение положительного опыта творчески работающих учителей, курсовую подготовку и темы самообразования; создать банк данных о методической работе педагогических кадров;</w:t>
      </w:r>
      <w:proofErr w:type="gramEnd"/>
      <w:r w:rsidRPr="00550321">
        <w:rPr>
          <w:rFonts w:ascii="Times New Roman" w:hAnsi="Times New Roman"/>
          <w:iCs/>
          <w:szCs w:val="24"/>
        </w:rPr>
        <w:t xml:space="preserve"> активизировать работу педагогов по подготовке материалов к публикациям, выпуску методических и дидактических пособий.</w:t>
      </w:r>
    </w:p>
    <w:sectPr w:rsidR="00550321" w:rsidRPr="00740A00" w:rsidSect="004F5350"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AF" w:rsidRPr="00BA4349" w:rsidRDefault="00963DAF" w:rsidP="00BA4349">
      <w:pPr>
        <w:spacing w:after="0" w:line="240" w:lineRule="auto"/>
      </w:pPr>
      <w:r>
        <w:separator/>
      </w:r>
    </w:p>
  </w:endnote>
  <w:endnote w:type="continuationSeparator" w:id="0">
    <w:p w:rsidR="00963DAF" w:rsidRPr="00BA4349" w:rsidRDefault="00963DAF" w:rsidP="00BA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7" w:rsidRPr="004F5350" w:rsidRDefault="000304F7" w:rsidP="004F5350">
    <w:pPr>
      <w:pStyle w:val="af1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F5350">
      <w:rPr>
        <w:rFonts w:ascii="Times New Roman" w:hAnsi="Times New Roman"/>
        <w:sz w:val="24"/>
        <w:szCs w:val="24"/>
      </w:rPr>
      <w:fldChar w:fldCharType="begin"/>
    </w:r>
    <w:r w:rsidRPr="004F5350">
      <w:rPr>
        <w:rFonts w:ascii="Times New Roman" w:hAnsi="Times New Roman"/>
        <w:sz w:val="24"/>
        <w:szCs w:val="24"/>
      </w:rPr>
      <w:instrText xml:space="preserve"> PAGE   \* MERGEFORMAT </w:instrText>
    </w:r>
    <w:r w:rsidRPr="004F5350">
      <w:rPr>
        <w:rFonts w:ascii="Times New Roman" w:hAnsi="Times New Roman"/>
        <w:sz w:val="24"/>
        <w:szCs w:val="24"/>
      </w:rPr>
      <w:fldChar w:fldCharType="separate"/>
    </w:r>
    <w:r w:rsidR="002172F7">
      <w:rPr>
        <w:rFonts w:ascii="Times New Roman" w:hAnsi="Times New Roman"/>
        <w:noProof/>
        <w:sz w:val="24"/>
        <w:szCs w:val="24"/>
      </w:rPr>
      <w:t>1</w:t>
    </w:r>
    <w:r w:rsidRPr="004F5350">
      <w:rPr>
        <w:rFonts w:ascii="Times New Roman" w:hAnsi="Times New Roman"/>
        <w:sz w:val="24"/>
        <w:szCs w:val="24"/>
      </w:rPr>
      <w:fldChar w:fldCharType="end"/>
    </w:r>
  </w:p>
  <w:p w:rsidR="000304F7" w:rsidRDefault="000304F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AF" w:rsidRPr="00BA4349" w:rsidRDefault="00963DAF" w:rsidP="00BA4349">
      <w:pPr>
        <w:spacing w:after="0" w:line="240" w:lineRule="auto"/>
      </w:pPr>
      <w:r>
        <w:separator/>
      </w:r>
    </w:p>
  </w:footnote>
  <w:footnote w:type="continuationSeparator" w:id="0">
    <w:p w:rsidR="00963DAF" w:rsidRPr="00BA4349" w:rsidRDefault="00963DAF" w:rsidP="00BA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96A"/>
      </v:shape>
    </w:pict>
  </w:numPicBullet>
  <w:abstractNum w:abstractNumId="0">
    <w:nsid w:val="FFFFFF7C"/>
    <w:multiLevelType w:val="singleLevel"/>
    <w:tmpl w:val="1D386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A0C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34A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C65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168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2CC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D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388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EC6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66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E5011"/>
    <w:multiLevelType w:val="hybridMultilevel"/>
    <w:tmpl w:val="B232D0C4"/>
    <w:lvl w:ilvl="0" w:tplc="7FF44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4FA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AB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E3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2C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2B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0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6E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0F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6920D8"/>
    <w:multiLevelType w:val="multilevel"/>
    <w:tmpl w:val="F962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585450D"/>
    <w:multiLevelType w:val="hybridMultilevel"/>
    <w:tmpl w:val="86468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5E3244"/>
    <w:multiLevelType w:val="hybridMultilevel"/>
    <w:tmpl w:val="29A03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16780"/>
    <w:multiLevelType w:val="multilevel"/>
    <w:tmpl w:val="E38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6F24A2"/>
    <w:multiLevelType w:val="multilevel"/>
    <w:tmpl w:val="9F62E6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922277E"/>
    <w:multiLevelType w:val="hybridMultilevel"/>
    <w:tmpl w:val="3078C9B0"/>
    <w:lvl w:ilvl="0" w:tplc="9CE6C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6808A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0A6E32"/>
    <w:multiLevelType w:val="multilevel"/>
    <w:tmpl w:val="20549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87027E3"/>
    <w:multiLevelType w:val="hybridMultilevel"/>
    <w:tmpl w:val="D82EF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C135A"/>
    <w:multiLevelType w:val="multilevel"/>
    <w:tmpl w:val="092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227746"/>
    <w:multiLevelType w:val="hybridMultilevel"/>
    <w:tmpl w:val="7E86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B6854"/>
    <w:multiLevelType w:val="hybridMultilevel"/>
    <w:tmpl w:val="73202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08A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DD78A5"/>
    <w:multiLevelType w:val="multilevel"/>
    <w:tmpl w:val="4C9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4"/>
  </w:num>
  <w:num w:numId="5">
    <w:abstractNumId w:val="20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3"/>
  </w:num>
  <w:num w:numId="20">
    <w:abstractNumId w:val="12"/>
  </w:num>
  <w:num w:numId="21">
    <w:abstractNumId w:val="16"/>
  </w:num>
  <w:num w:numId="22">
    <w:abstractNumId w:val="18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8E"/>
    <w:rsid w:val="0000270D"/>
    <w:rsid w:val="000032A0"/>
    <w:rsid w:val="00003F0F"/>
    <w:rsid w:val="00006614"/>
    <w:rsid w:val="00007673"/>
    <w:rsid w:val="00010239"/>
    <w:rsid w:val="0001242A"/>
    <w:rsid w:val="0001263D"/>
    <w:rsid w:val="00012974"/>
    <w:rsid w:val="000132E5"/>
    <w:rsid w:val="00015550"/>
    <w:rsid w:val="00017700"/>
    <w:rsid w:val="000215DF"/>
    <w:rsid w:val="00022F32"/>
    <w:rsid w:val="00023E98"/>
    <w:rsid w:val="00024FFB"/>
    <w:rsid w:val="00026A20"/>
    <w:rsid w:val="000304F7"/>
    <w:rsid w:val="00034B5B"/>
    <w:rsid w:val="00035C28"/>
    <w:rsid w:val="00036953"/>
    <w:rsid w:val="00037C05"/>
    <w:rsid w:val="00041929"/>
    <w:rsid w:val="00042B40"/>
    <w:rsid w:val="00044631"/>
    <w:rsid w:val="000446DE"/>
    <w:rsid w:val="00045D93"/>
    <w:rsid w:val="00045F28"/>
    <w:rsid w:val="00057A64"/>
    <w:rsid w:val="00060C24"/>
    <w:rsid w:val="00062EBA"/>
    <w:rsid w:val="000637D0"/>
    <w:rsid w:val="00065166"/>
    <w:rsid w:val="0007140C"/>
    <w:rsid w:val="0007354B"/>
    <w:rsid w:val="0007768C"/>
    <w:rsid w:val="000870C4"/>
    <w:rsid w:val="0009405D"/>
    <w:rsid w:val="0009679D"/>
    <w:rsid w:val="000A0644"/>
    <w:rsid w:val="000A2094"/>
    <w:rsid w:val="000A20CC"/>
    <w:rsid w:val="000A24DB"/>
    <w:rsid w:val="000A2D43"/>
    <w:rsid w:val="000A3D73"/>
    <w:rsid w:val="000A59B7"/>
    <w:rsid w:val="000A5CA3"/>
    <w:rsid w:val="000A7F50"/>
    <w:rsid w:val="000B211C"/>
    <w:rsid w:val="000B2ABB"/>
    <w:rsid w:val="000B2C63"/>
    <w:rsid w:val="000B519E"/>
    <w:rsid w:val="000C2B1F"/>
    <w:rsid w:val="000C5BE3"/>
    <w:rsid w:val="000E0999"/>
    <w:rsid w:val="000E20B9"/>
    <w:rsid w:val="000E3649"/>
    <w:rsid w:val="000E57DF"/>
    <w:rsid w:val="000E5992"/>
    <w:rsid w:val="000E76B3"/>
    <w:rsid w:val="000F069B"/>
    <w:rsid w:val="000F0C72"/>
    <w:rsid w:val="000F0EF1"/>
    <w:rsid w:val="000F2FCC"/>
    <w:rsid w:val="000F386E"/>
    <w:rsid w:val="000F38C9"/>
    <w:rsid w:val="000F70EE"/>
    <w:rsid w:val="000F7B60"/>
    <w:rsid w:val="00100DDC"/>
    <w:rsid w:val="00104A3D"/>
    <w:rsid w:val="00111A3F"/>
    <w:rsid w:val="00111FC4"/>
    <w:rsid w:val="0011432F"/>
    <w:rsid w:val="00114F16"/>
    <w:rsid w:val="0011516D"/>
    <w:rsid w:val="00116273"/>
    <w:rsid w:val="00116D33"/>
    <w:rsid w:val="00120A57"/>
    <w:rsid w:val="001227EF"/>
    <w:rsid w:val="00130196"/>
    <w:rsid w:val="0013062D"/>
    <w:rsid w:val="00134098"/>
    <w:rsid w:val="00135270"/>
    <w:rsid w:val="00136D13"/>
    <w:rsid w:val="001378A9"/>
    <w:rsid w:val="0014023B"/>
    <w:rsid w:val="00141A3E"/>
    <w:rsid w:val="0014273B"/>
    <w:rsid w:val="001438F6"/>
    <w:rsid w:val="00150860"/>
    <w:rsid w:val="001618E8"/>
    <w:rsid w:val="001634B0"/>
    <w:rsid w:val="00175777"/>
    <w:rsid w:val="00194CF1"/>
    <w:rsid w:val="001964BF"/>
    <w:rsid w:val="001A6126"/>
    <w:rsid w:val="001A6827"/>
    <w:rsid w:val="001A7327"/>
    <w:rsid w:val="001B0E47"/>
    <w:rsid w:val="001B43D8"/>
    <w:rsid w:val="001B4AE9"/>
    <w:rsid w:val="001C069A"/>
    <w:rsid w:val="001C2CBE"/>
    <w:rsid w:val="001C2CEB"/>
    <w:rsid w:val="001D06F9"/>
    <w:rsid w:val="001D6B7E"/>
    <w:rsid w:val="001E04BF"/>
    <w:rsid w:val="001E107B"/>
    <w:rsid w:val="001E23DC"/>
    <w:rsid w:val="001E2B5F"/>
    <w:rsid w:val="001E33E9"/>
    <w:rsid w:val="001E51BF"/>
    <w:rsid w:val="001F169F"/>
    <w:rsid w:val="001F31DC"/>
    <w:rsid w:val="001F6596"/>
    <w:rsid w:val="0020229A"/>
    <w:rsid w:val="00204C6C"/>
    <w:rsid w:val="002069ED"/>
    <w:rsid w:val="00207081"/>
    <w:rsid w:val="00213432"/>
    <w:rsid w:val="0021422C"/>
    <w:rsid w:val="00215B80"/>
    <w:rsid w:val="002172F7"/>
    <w:rsid w:val="0022478D"/>
    <w:rsid w:val="00224C85"/>
    <w:rsid w:val="00233EA5"/>
    <w:rsid w:val="0023541B"/>
    <w:rsid w:val="00235FD2"/>
    <w:rsid w:val="00236123"/>
    <w:rsid w:val="0024121D"/>
    <w:rsid w:val="00242536"/>
    <w:rsid w:val="00245F65"/>
    <w:rsid w:val="00246E84"/>
    <w:rsid w:val="00253041"/>
    <w:rsid w:val="00254EB6"/>
    <w:rsid w:val="002577F2"/>
    <w:rsid w:val="0026020C"/>
    <w:rsid w:val="00261039"/>
    <w:rsid w:val="002612FB"/>
    <w:rsid w:val="00263A5E"/>
    <w:rsid w:val="00263D2C"/>
    <w:rsid w:val="00265BB6"/>
    <w:rsid w:val="00266A41"/>
    <w:rsid w:val="00266B62"/>
    <w:rsid w:val="00270C37"/>
    <w:rsid w:val="00270CA1"/>
    <w:rsid w:val="00274E95"/>
    <w:rsid w:val="00275F26"/>
    <w:rsid w:val="0027723D"/>
    <w:rsid w:val="00283AAE"/>
    <w:rsid w:val="00283B66"/>
    <w:rsid w:val="00283C24"/>
    <w:rsid w:val="002840DF"/>
    <w:rsid w:val="002848F6"/>
    <w:rsid w:val="00290BB6"/>
    <w:rsid w:val="002932B3"/>
    <w:rsid w:val="00297614"/>
    <w:rsid w:val="002977CF"/>
    <w:rsid w:val="002A116B"/>
    <w:rsid w:val="002A5BFB"/>
    <w:rsid w:val="002A5F77"/>
    <w:rsid w:val="002A6837"/>
    <w:rsid w:val="002B082E"/>
    <w:rsid w:val="002B5AB1"/>
    <w:rsid w:val="002B6DC8"/>
    <w:rsid w:val="002B6E8D"/>
    <w:rsid w:val="002C0F62"/>
    <w:rsid w:val="002C0F68"/>
    <w:rsid w:val="002C1691"/>
    <w:rsid w:val="002C1AE0"/>
    <w:rsid w:val="002C2226"/>
    <w:rsid w:val="002C5A45"/>
    <w:rsid w:val="002D040A"/>
    <w:rsid w:val="002D0A24"/>
    <w:rsid w:val="002D1045"/>
    <w:rsid w:val="002D15A8"/>
    <w:rsid w:val="002D1704"/>
    <w:rsid w:val="002D250C"/>
    <w:rsid w:val="002D39D1"/>
    <w:rsid w:val="002E113B"/>
    <w:rsid w:val="002E2937"/>
    <w:rsid w:val="002E33E8"/>
    <w:rsid w:val="002E423B"/>
    <w:rsid w:val="002E4F4F"/>
    <w:rsid w:val="002E5A8B"/>
    <w:rsid w:val="002F0503"/>
    <w:rsid w:val="002F0FC2"/>
    <w:rsid w:val="002F20C6"/>
    <w:rsid w:val="002F2FD8"/>
    <w:rsid w:val="002F374B"/>
    <w:rsid w:val="002F6AA0"/>
    <w:rsid w:val="003014D0"/>
    <w:rsid w:val="00301C0B"/>
    <w:rsid w:val="00310B01"/>
    <w:rsid w:val="0031117A"/>
    <w:rsid w:val="003132E9"/>
    <w:rsid w:val="003157A5"/>
    <w:rsid w:val="003177E4"/>
    <w:rsid w:val="00324D3E"/>
    <w:rsid w:val="00325954"/>
    <w:rsid w:val="00326FEF"/>
    <w:rsid w:val="0033213C"/>
    <w:rsid w:val="00342F81"/>
    <w:rsid w:val="00343880"/>
    <w:rsid w:val="00343ACE"/>
    <w:rsid w:val="00344D56"/>
    <w:rsid w:val="00345241"/>
    <w:rsid w:val="00346455"/>
    <w:rsid w:val="00351745"/>
    <w:rsid w:val="00352025"/>
    <w:rsid w:val="00352386"/>
    <w:rsid w:val="00353BD5"/>
    <w:rsid w:val="00354AFF"/>
    <w:rsid w:val="003565FC"/>
    <w:rsid w:val="00357498"/>
    <w:rsid w:val="00362D05"/>
    <w:rsid w:val="00362F6A"/>
    <w:rsid w:val="003652F1"/>
    <w:rsid w:val="00365EC2"/>
    <w:rsid w:val="003672AC"/>
    <w:rsid w:val="00372A42"/>
    <w:rsid w:val="003820F9"/>
    <w:rsid w:val="003831FD"/>
    <w:rsid w:val="00385310"/>
    <w:rsid w:val="00393E7D"/>
    <w:rsid w:val="003957CA"/>
    <w:rsid w:val="00397B0B"/>
    <w:rsid w:val="003A32A3"/>
    <w:rsid w:val="003A6777"/>
    <w:rsid w:val="003B2A62"/>
    <w:rsid w:val="003B32C6"/>
    <w:rsid w:val="003B5212"/>
    <w:rsid w:val="003B6F36"/>
    <w:rsid w:val="003C20A2"/>
    <w:rsid w:val="003C261B"/>
    <w:rsid w:val="003C3BBB"/>
    <w:rsid w:val="003C594B"/>
    <w:rsid w:val="003C60D6"/>
    <w:rsid w:val="003C670B"/>
    <w:rsid w:val="003D1587"/>
    <w:rsid w:val="003D7791"/>
    <w:rsid w:val="003E12C1"/>
    <w:rsid w:val="003E19EF"/>
    <w:rsid w:val="003E31F6"/>
    <w:rsid w:val="003E718B"/>
    <w:rsid w:val="003E7C7E"/>
    <w:rsid w:val="003E7D46"/>
    <w:rsid w:val="003F4CB3"/>
    <w:rsid w:val="0040240E"/>
    <w:rsid w:val="00403EC6"/>
    <w:rsid w:val="00406A33"/>
    <w:rsid w:val="00410768"/>
    <w:rsid w:val="0041383D"/>
    <w:rsid w:val="004139EE"/>
    <w:rsid w:val="004164C5"/>
    <w:rsid w:val="004167C9"/>
    <w:rsid w:val="00422319"/>
    <w:rsid w:val="00424984"/>
    <w:rsid w:val="0042592E"/>
    <w:rsid w:val="00426236"/>
    <w:rsid w:val="00432EAE"/>
    <w:rsid w:val="00434196"/>
    <w:rsid w:val="00437486"/>
    <w:rsid w:val="00441644"/>
    <w:rsid w:val="00442C22"/>
    <w:rsid w:val="00443266"/>
    <w:rsid w:val="00444A71"/>
    <w:rsid w:val="004465C7"/>
    <w:rsid w:val="0045285E"/>
    <w:rsid w:val="004542AE"/>
    <w:rsid w:val="0045723D"/>
    <w:rsid w:val="00462E8B"/>
    <w:rsid w:val="004650BB"/>
    <w:rsid w:val="004663A9"/>
    <w:rsid w:val="004715A3"/>
    <w:rsid w:val="0047497D"/>
    <w:rsid w:val="004749B3"/>
    <w:rsid w:val="00475AA1"/>
    <w:rsid w:val="00480B4E"/>
    <w:rsid w:val="00484F05"/>
    <w:rsid w:val="00485FCB"/>
    <w:rsid w:val="004866A8"/>
    <w:rsid w:val="00487A3D"/>
    <w:rsid w:val="004908FF"/>
    <w:rsid w:val="004917B0"/>
    <w:rsid w:val="00492993"/>
    <w:rsid w:val="00493999"/>
    <w:rsid w:val="0049532C"/>
    <w:rsid w:val="004959EE"/>
    <w:rsid w:val="004962C0"/>
    <w:rsid w:val="004A16BB"/>
    <w:rsid w:val="004A1F67"/>
    <w:rsid w:val="004A51B0"/>
    <w:rsid w:val="004A6CEF"/>
    <w:rsid w:val="004B1DBE"/>
    <w:rsid w:val="004B33D7"/>
    <w:rsid w:val="004B7039"/>
    <w:rsid w:val="004C6CFF"/>
    <w:rsid w:val="004C6E6C"/>
    <w:rsid w:val="004C73F9"/>
    <w:rsid w:val="004D14D0"/>
    <w:rsid w:val="004D2DE4"/>
    <w:rsid w:val="004D3215"/>
    <w:rsid w:val="004D39BC"/>
    <w:rsid w:val="004D589B"/>
    <w:rsid w:val="004D6D20"/>
    <w:rsid w:val="004D7D94"/>
    <w:rsid w:val="004E0825"/>
    <w:rsid w:val="004E2000"/>
    <w:rsid w:val="004E5C48"/>
    <w:rsid w:val="004E5E9E"/>
    <w:rsid w:val="004E6151"/>
    <w:rsid w:val="004E7836"/>
    <w:rsid w:val="004F3521"/>
    <w:rsid w:val="004F4374"/>
    <w:rsid w:val="004F5350"/>
    <w:rsid w:val="004F543B"/>
    <w:rsid w:val="004F79CE"/>
    <w:rsid w:val="00510FF4"/>
    <w:rsid w:val="005123C3"/>
    <w:rsid w:val="00515EC3"/>
    <w:rsid w:val="00517922"/>
    <w:rsid w:val="005205CE"/>
    <w:rsid w:val="00521CBD"/>
    <w:rsid w:val="005234F2"/>
    <w:rsid w:val="0053168C"/>
    <w:rsid w:val="0053342F"/>
    <w:rsid w:val="0053605F"/>
    <w:rsid w:val="00542AD1"/>
    <w:rsid w:val="00544981"/>
    <w:rsid w:val="0054615E"/>
    <w:rsid w:val="00547BB5"/>
    <w:rsid w:val="00550321"/>
    <w:rsid w:val="005522BD"/>
    <w:rsid w:val="00553D59"/>
    <w:rsid w:val="005552DA"/>
    <w:rsid w:val="0055789B"/>
    <w:rsid w:val="005600CA"/>
    <w:rsid w:val="005627C8"/>
    <w:rsid w:val="00563E73"/>
    <w:rsid w:val="00571229"/>
    <w:rsid w:val="00575D2E"/>
    <w:rsid w:val="00576127"/>
    <w:rsid w:val="00580165"/>
    <w:rsid w:val="005812FB"/>
    <w:rsid w:val="00581372"/>
    <w:rsid w:val="005816C7"/>
    <w:rsid w:val="00582B28"/>
    <w:rsid w:val="00591E2F"/>
    <w:rsid w:val="00591F39"/>
    <w:rsid w:val="00592EF8"/>
    <w:rsid w:val="00596478"/>
    <w:rsid w:val="005A054F"/>
    <w:rsid w:val="005A135E"/>
    <w:rsid w:val="005A313D"/>
    <w:rsid w:val="005A3718"/>
    <w:rsid w:val="005A46F0"/>
    <w:rsid w:val="005A5DCB"/>
    <w:rsid w:val="005A7926"/>
    <w:rsid w:val="005B209E"/>
    <w:rsid w:val="005B2848"/>
    <w:rsid w:val="005B2BC8"/>
    <w:rsid w:val="005C03DC"/>
    <w:rsid w:val="005C3641"/>
    <w:rsid w:val="005C38E4"/>
    <w:rsid w:val="005C471C"/>
    <w:rsid w:val="005C4BAB"/>
    <w:rsid w:val="005C5D4B"/>
    <w:rsid w:val="005C60FB"/>
    <w:rsid w:val="005C7412"/>
    <w:rsid w:val="005D0721"/>
    <w:rsid w:val="005D6FBF"/>
    <w:rsid w:val="005D7555"/>
    <w:rsid w:val="005E4351"/>
    <w:rsid w:val="005E4D10"/>
    <w:rsid w:val="005E5A4D"/>
    <w:rsid w:val="005F16D1"/>
    <w:rsid w:val="005F3FE2"/>
    <w:rsid w:val="005F57B2"/>
    <w:rsid w:val="00601343"/>
    <w:rsid w:val="00602333"/>
    <w:rsid w:val="00605181"/>
    <w:rsid w:val="006060A3"/>
    <w:rsid w:val="0060686E"/>
    <w:rsid w:val="00607E30"/>
    <w:rsid w:val="00610236"/>
    <w:rsid w:val="00614C72"/>
    <w:rsid w:val="00614E05"/>
    <w:rsid w:val="006152DA"/>
    <w:rsid w:val="0062078E"/>
    <w:rsid w:val="006263C5"/>
    <w:rsid w:val="00626A44"/>
    <w:rsid w:val="00631514"/>
    <w:rsid w:val="00632B2C"/>
    <w:rsid w:val="0063536E"/>
    <w:rsid w:val="00635EB7"/>
    <w:rsid w:val="00636D56"/>
    <w:rsid w:val="00642DB3"/>
    <w:rsid w:val="00643154"/>
    <w:rsid w:val="006431E0"/>
    <w:rsid w:val="0064569B"/>
    <w:rsid w:val="00645A2E"/>
    <w:rsid w:val="00646C2A"/>
    <w:rsid w:val="00650C52"/>
    <w:rsid w:val="00652375"/>
    <w:rsid w:val="00652AEA"/>
    <w:rsid w:val="006533F7"/>
    <w:rsid w:val="00653D19"/>
    <w:rsid w:val="00657842"/>
    <w:rsid w:val="00660D2D"/>
    <w:rsid w:val="0067160A"/>
    <w:rsid w:val="00673352"/>
    <w:rsid w:val="00681050"/>
    <w:rsid w:val="006810A1"/>
    <w:rsid w:val="006813DD"/>
    <w:rsid w:val="0068344A"/>
    <w:rsid w:val="00690375"/>
    <w:rsid w:val="0069228F"/>
    <w:rsid w:val="00692AD9"/>
    <w:rsid w:val="006943ED"/>
    <w:rsid w:val="00695D6D"/>
    <w:rsid w:val="00696491"/>
    <w:rsid w:val="0069700B"/>
    <w:rsid w:val="006A20BC"/>
    <w:rsid w:val="006A4977"/>
    <w:rsid w:val="006A6470"/>
    <w:rsid w:val="006A730B"/>
    <w:rsid w:val="006C6499"/>
    <w:rsid w:val="006C65B5"/>
    <w:rsid w:val="006C7387"/>
    <w:rsid w:val="006D11C3"/>
    <w:rsid w:val="006D11FE"/>
    <w:rsid w:val="006D27BD"/>
    <w:rsid w:val="006D4FDE"/>
    <w:rsid w:val="006D7B82"/>
    <w:rsid w:val="006E0526"/>
    <w:rsid w:val="006E0FF4"/>
    <w:rsid w:val="006E45D8"/>
    <w:rsid w:val="006E50F1"/>
    <w:rsid w:val="006E5A25"/>
    <w:rsid w:val="006F0887"/>
    <w:rsid w:val="006F4ADA"/>
    <w:rsid w:val="006F7FCA"/>
    <w:rsid w:val="00701615"/>
    <w:rsid w:val="0070186C"/>
    <w:rsid w:val="00702700"/>
    <w:rsid w:val="00702797"/>
    <w:rsid w:val="007119F6"/>
    <w:rsid w:val="0071448E"/>
    <w:rsid w:val="00714BE0"/>
    <w:rsid w:val="00716F67"/>
    <w:rsid w:val="00720C2B"/>
    <w:rsid w:val="007212F1"/>
    <w:rsid w:val="00721CF7"/>
    <w:rsid w:val="00723EE9"/>
    <w:rsid w:val="00725939"/>
    <w:rsid w:val="00726030"/>
    <w:rsid w:val="0072628E"/>
    <w:rsid w:val="00726764"/>
    <w:rsid w:val="00726D24"/>
    <w:rsid w:val="007273DA"/>
    <w:rsid w:val="007375AC"/>
    <w:rsid w:val="00740A00"/>
    <w:rsid w:val="0074436B"/>
    <w:rsid w:val="00746F44"/>
    <w:rsid w:val="007521F4"/>
    <w:rsid w:val="0075541E"/>
    <w:rsid w:val="00756664"/>
    <w:rsid w:val="00756BE3"/>
    <w:rsid w:val="007608D3"/>
    <w:rsid w:val="007609EE"/>
    <w:rsid w:val="00770D2A"/>
    <w:rsid w:val="00773058"/>
    <w:rsid w:val="00781B47"/>
    <w:rsid w:val="00783069"/>
    <w:rsid w:val="00783275"/>
    <w:rsid w:val="00783F34"/>
    <w:rsid w:val="007856BA"/>
    <w:rsid w:val="007866B2"/>
    <w:rsid w:val="007907A5"/>
    <w:rsid w:val="00790A9D"/>
    <w:rsid w:val="00795B41"/>
    <w:rsid w:val="007960D2"/>
    <w:rsid w:val="00796C71"/>
    <w:rsid w:val="007B06FB"/>
    <w:rsid w:val="007B1A06"/>
    <w:rsid w:val="007B39D3"/>
    <w:rsid w:val="007B42A1"/>
    <w:rsid w:val="007B449C"/>
    <w:rsid w:val="007B4B0F"/>
    <w:rsid w:val="007B697E"/>
    <w:rsid w:val="007B735C"/>
    <w:rsid w:val="007C2D6D"/>
    <w:rsid w:val="007C65BF"/>
    <w:rsid w:val="007C70C0"/>
    <w:rsid w:val="007C7D80"/>
    <w:rsid w:val="007D27CE"/>
    <w:rsid w:val="007D489B"/>
    <w:rsid w:val="007D5092"/>
    <w:rsid w:val="007F55F0"/>
    <w:rsid w:val="007F72B2"/>
    <w:rsid w:val="0080401D"/>
    <w:rsid w:val="0081021B"/>
    <w:rsid w:val="00810CF9"/>
    <w:rsid w:val="00812355"/>
    <w:rsid w:val="00812E02"/>
    <w:rsid w:val="00812E74"/>
    <w:rsid w:val="00813BDB"/>
    <w:rsid w:val="00822D8B"/>
    <w:rsid w:val="00825CBE"/>
    <w:rsid w:val="00826F30"/>
    <w:rsid w:val="00827A14"/>
    <w:rsid w:val="00833F38"/>
    <w:rsid w:val="00835D47"/>
    <w:rsid w:val="0084341F"/>
    <w:rsid w:val="0084547C"/>
    <w:rsid w:val="0085058E"/>
    <w:rsid w:val="008520D1"/>
    <w:rsid w:val="00855726"/>
    <w:rsid w:val="00855A69"/>
    <w:rsid w:val="00857502"/>
    <w:rsid w:val="0086050C"/>
    <w:rsid w:val="00863D88"/>
    <w:rsid w:val="00866519"/>
    <w:rsid w:val="0086752A"/>
    <w:rsid w:val="0087034C"/>
    <w:rsid w:val="00872727"/>
    <w:rsid w:val="008727C4"/>
    <w:rsid w:val="00873BC8"/>
    <w:rsid w:val="0087455D"/>
    <w:rsid w:val="00875197"/>
    <w:rsid w:val="00876A05"/>
    <w:rsid w:val="00880646"/>
    <w:rsid w:val="00883E8D"/>
    <w:rsid w:val="0088476A"/>
    <w:rsid w:val="00886F4B"/>
    <w:rsid w:val="008871D0"/>
    <w:rsid w:val="008924FD"/>
    <w:rsid w:val="00893FB5"/>
    <w:rsid w:val="00895953"/>
    <w:rsid w:val="00896092"/>
    <w:rsid w:val="008B6D0A"/>
    <w:rsid w:val="008C18A1"/>
    <w:rsid w:val="008C29A6"/>
    <w:rsid w:val="008C2EF2"/>
    <w:rsid w:val="008C3746"/>
    <w:rsid w:val="008C5806"/>
    <w:rsid w:val="008E3279"/>
    <w:rsid w:val="008E374D"/>
    <w:rsid w:val="008E76DF"/>
    <w:rsid w:val="008E7B8E"/>
    <w:rsid w:val="008E7F90"/>
    <w:rsid w:val="008F0246"/>
    <w:rsid w:val="008F114C"/>
    <w:rsid w:val="008F4907"/>
    <w:rsid w:val="00900E48"/>
    <w:rsid w:val="00901C52"/>
    <w:rsid w:val="009030AA"/>
    <w:rsid w:val="00904AAF"/>
    <w:rsid w:val="00907B45"/>
    <w:rsid w:val="0091302D"/>
    <w:rsid w:val="00914061"/>
    <w:rsid w:val="009149E4"/>
    <w:rsid w:val="00914D57"/>
    <w:rsid w:val="00915014"/>
    <w:rsid w:val="00916A7E"/>
    <w:rsid w:val="00916D85"/>
    <w:rsid w:val="00920FF9"/>
    <w:rsid w:val="009211C2"/>
    <w:rsid w:val="009232E1"/>
    <w:rsid w:val="00923690"/>
    <w:rsid w:val="00926CF4"/>
    <w:rsid w:val="00932B92"/>
    <w:rsid w:val="00932BAE"/>
    <w:rsid w:val="00937743"/>
    <w:rsid w:val="00937C5A"/>
    <w:rsid w:val="00946520"/>
    <w:rsid w:val="009516C5"/>
    <w:rsid w:val="00954E51"/>
    <w:rsid w:val="00954FB7"/>
    <w:rsid w:val="009553F1"/>
    <w:rsid w:val="00957B87"/>
    <w:rsid w:val="00960BE4"/>
    <w:rsid w:val="0096264E"/>
    <w:rsid w:val="00963458"/>
    <w:rsid w:val="00963DAF"/>
    <w:rsid w:val="00964580"/>
    <w:rsid w:val="009665C2"/>
    <w:rsid w:val="00973507"/>
    <w:rsid w:val="009748D2"/>
    <w:rsid w:val="00975D4D"/>
    <w:rsid w:val="009763E7"/>
    <w:rsid w:val="009764B2"/>
    <w:rsid w:val="0097693B"/>
    <w:rsid w:val="0098041D"/>
    <w:rsid w:val="00982D56"/>
    <w:rsid w:val="0098378D"/>
    <w:rsid w:val="009846C2"/>
    <w:rsid w:val="00984B98"/>
    <w:rsid w:val="00985849"/>
    <w:rsid w:val="0098723B"/>
    <w:rsid w:val="00995664"/>
    <w:rsid w:val="009A66C7"/>
    <w:rsid w:val="009B0835"/>
    <w:rsid w:val="009B3CE5"/>
    <w:rsid w:val="009B56DE"/>
    <w:rsid w:val="009B637F"/>
    <w:rsid w:val="009B6A06"/>
    <w:rsid w:val="009C00DE"/>
    <w:rsid w:val="009C0F4A"/>
    <w:rsid w:val="009C39A7"/>
    <w:rsid w:val="009D060D"/>
    <w:rsid w:val="009D165F"/>
    <w:rsid w:val="009D432D"/>
    <w:rsid w:val="009D4349"/>
    <w:rsid w:val="009D4FB4"/>
    <w:rsid w:val="009E0480"/>
    <w:rsid w:val="009E35F4"/>
    <w:rsid w:val="009E3DE6"/>
    <w:rsid w:val="009E5DE4"/>
    <w:rsid w:val="009E7099"/>
    <w:rsid w:val="009E7EFF"/>
    <w:rsid w:val="009F146E"/>
    <w:rsid w:val="009F1BDF"/>
    <w:rsid w:val="009F351A"/>
    <w:rsid w:val="009F4AC0"/>
    <w:rsid w:val="009F571F"/>
    <w:rsid w:val="00A00CC7"/>
    <w:rsid w:val="00A01218"/>
    <w:rsid w:val="00A02E40"/>
    <w:rsid w:val="00A03756"/>
    <w:rsid w:val="00A04A6D"/>
    <w:rsid w:val="00A05012"/>
    <w:rsid w:val="00A050E2"/>
    <w:rsid w:val="00A07576"/>
    <w:rsid w:val="00A11623"/>
    <w:rsid w:val="00A15878"/>
    <w:rsid w:val="00A15AF8"/>
    <w:rsid w:val="00A20897"/>
    <w:rsid w:val="00A20C5E"/>
    <w:rsid w:val="00A23D62"/>
    <w:rsid w:val="00A23E72"/>
    <w:rsid w:val="00A304AE"/>
    <w:rsid w:val="00A32AC8"/>
    <w:rsid w:val="00A33BB3"/>
    <w:rsid w:val="00A35745"/>
    <w:rsid w:val="00A363A0"/>
    <w:rsid w:val="00A36D0F"/>
    <w:rsid w:val="00A37B85"/>
    <w:rsid w:val="00A40534"/>
    <w:rsid w:val="00A4177D"/>
    <w:rsid w:val="00A46C3C"/>
    <w:rsid w:val="00A52A74"/>
    <w:rsid w:val="00A55030"/>
    <w:rsid w:val="00A55CB7"/>
    <w:rsid w:val="00A60726"/>
    <w:rsid w:val="00A615DC"/>
    <w:rsid w:val="00A63726"/>
    <w:rsid w:val="00A65001"/>
    <w:rsid w:val="00A6595C"/>
    <w:rsid w:val="00A7033A"/>
    <w:rsid w:val="00A71B57"/>
    <w:rsid w:val="00A72BD7"/>
    <w:rsid w:val="00A7443B"/>
    <w:rsid w:val="00A74F44"/>
    <w:rsid w:val="00A752D2"/>
    <w:rsid w:val="00A81496"/>
    <w:rsid w:val="00A81AEE"/>
    <w:rsid w:val="00A919C2"/>
    <w:rsid w:val="00A94C75"/>
    <w:rsid w:val="00A978F7"/>
    <w:rsid w:val="00AA0524"/>
    <w:rsid w:val="00AA1B86"/>
    <w:rsid w:val="00AA25BC"/>
    <w:rsid w:val="00AA2985"/>
    <w:rsid w:val="00AA6B50"/>
    <w:rsid w:val="00AB32FA"/>
    <w:rsid w:val="00AB33C5"/>
    <w:rsid w:val="00AB3787"/>
    <w:rsid w:val="00AB3876"/>
    <w:rsid w:val="00AB5D65"/>
    <w:rsid w:val="00AC5092"/>
    <w:rsid w:val="00AC6724"/>
    <w:rsid w:val="00AC7AB8"/>
    <w:rsid w:val="00AD10D5"/>
    <w:rsid w:val="00AD303B"/>
    <w:rsid w:val="00AD609D"/>
    <w:rsid w:val="00AD675F"/>
    <w:rsid w:val="00AE1924"/>
    <w:rsid w:val="00AE1CB2"/>
    <w:rsid w:val="00AE3337"/>
    <w:rsid w:val="00AE3380"/>
    <w:rsid w:val="00AE3F3B"/>
    <w:rsid w:val="00AE7095"/>
    <w:rsid w:val="00AF0070"/>
    <w:rsid w:val="00AF021C"/>
    <w:rsid w:val="00AF12A0"/>
    <w:rsid w:val="00B00AAB"/>
    <w:rsid w:val="00B0157F"/>
    <w:rsid w:val="00B064EA"/>
    <w:rsid w:val="00B1347B"/>
    <w:rsid w:val="00B13E12"/>
    <w:rsid w:val="00B2057F"/>
    <w:rsid w:val="00B26331"/>
    <w:rsid w:val="00B26CA5"/>
    <w:rsid w:val="00B347AC"/>
    <w:rsid w:val="00B40846"/>
    <w:rsid w:val="00B515CA"/>
    <w:rsid w:val="00B52D83"/>
    <w:rsid w:val="00B53D60"/>
    <w:rsid w:val="00B55A4D"/>
    <w:rsid w:val="00B628E7"/>
    <w:rsid w:val="00B64034"/>
    <w:rsid w:val="00B64B41"/>
    <w:rsid w:val="00B6616E"/>
    <w:rsid w:val="00B70E5B"/>
    <w:rsid w:val="00B73B50"/>
    <w:rsid w:val="00B76FBA"/>
    <w:rsid w:val="00B80260"/>
    <w:rsid w:val="00B804A7"/>
    <w:rsid w:val="00B81517"/>
    <w:rsid w:val="00B820AC"/>
    <w:rsid w:val="00B825AD"/>
    <w:rsid w:val="00B83834"/>
    <w:rsid w:val="00B84362"/>
    <w:rsid w:val="00B85DD7"/>
    <w:rsid w:val="00B900BC"/>
    <w:rsid w:val="00B91052"/>
    <w:rsid w:val="00B91327"/>
    <w:rsid w:val="00B928B2"/>
    <w:rsid w:val="00B96AA2"/>
    <w:rsid w:val="00BA03C0"/>
    <w:rsid w:val="00BA214C"/>
    <w:rsid w:val="00BA2D8A"/>
    <w:rsid w:val="00BA2F97"/>
    <w:rsid w:val="00BA41FE"/>
    <w:rsid w:val="00BA4349"/>
    <w:rsid w:val="00BA5682"/>
    <w:rsid w:val="00BA601C"/>
    <w:rsid w:val="00BB0012"/>
    <w:rsid w:val="00BB15FC"/>
    <w:rsid w:val="00BB1B65"/>
    <w:rsid w:val="00BB3912"/>
    <w:rsid w:val="00BB668D"/>
    <w:rsid w:val="00BC0F18"/>
    <w:rsid w:val="00BC1270"/>
    <w:rsid w:val="00BC1B92"/>
    <w:rsid w:val="00BC31A9"/>
    <w:rsid w:val="00BC5F81"/>
    <w:rsid w:val="00BD44D4"/>
    <w:rsid w:val="00BD726B"/>
    <w:rsid w:val="00BE2EE4"/>
    <w:rsid w:val="00BE5C38"/>
    <w:rsid w:val="00BE5EF8"/>
    <w:rsid w:val="00BE6E5A"/>
    <w:rsid w:val="00BE6F29"/>
    <w:rsid w:val="00BF0DA9"/>
    <w:rsid w:val="00BF7DEB"/>
    <w:rsid w:val="00C01E3A"/>
    <w:rsid w:val="00C02B68"/>
    <w:rsid w:val="00C033CE"/>
    <w:rsid w:val="00C064C1"/>
    <w:rsid w:val="00C0710D"/>
    <w:rsid w:val="00C07681"/>
    <w:rsid w:val="00C147D7"/>
    <w:rsid w:val="00C2203F"/>
    <w:rsid w:val="00C224C9"/>
    <w:rsid w:val="00C224D0"/>
    <w:rsid w:val="00C22FE5"/>
    <w:rsid w:val="00C27F2E"/>
    <w:rsid w:val="00C3440B"/>
    <w:rsid w:val="00C41065"/>
    <w:rsid w:val="00C41A8C"/>
    <w:rsid w:val="00C42996"/>
    <w:rsid w:val="00C44411"/>
    <w:rsid w:val="00C4602F"/>
    <w:rsid w:val="00C5304A"/>
    <w:rsid w:val="00C55CD0"/>
    <w:rsid w:val="00C56105"/>
    <w:rsid w:val="00C6202B"/>
    <w:rsid w:val="00C63FAA"/>
    <w:rsid w:val="00C732B4"/>
    <w:rsid w:val="00C741F1"/>
    <w:rsid w:val="00C80AEA"/>
    <w:rsid w:val="00C818B4"/>
    <w:rsid w:val="00C82483"/>
    <w:rsid w:val="00C8722C"/>
    <w:rsid w:val="00C87FB3"/>
    <w:rsid w:val="00C97387"/>
    <w:rsid w:val="00CA603A"/>
    <w:rsid w:val="00CB01D1"/>
    <w:rsid w:val="00CB1277"/>
    <w:rsid w:val="00CB1E0D"/>
    <w:rsid w:val="00CC06CB"/>
    <w:rsid w:val="00CC3078"/>
    <w:rsid w:val="00CC7630"/>
    <w:rsid w:val="00CD32E4"/>
    <w:rsid w:val="00CD333E"/>
    <w:rsid w:val="00CD4FBA"/>
    <w:rsid w:val="00CD7A98"/>
    <w:rsid w:val="00CD7B8F"/>
    <w:rsid w:val="00CD7C75"/>
    <w:rsid w:val="00CE3DD6"/>
    <w:rsid w:val="00CE5AFF"/>
    <w:rsid w:val="00CF21ED"/>
    <w:rsid w:val="00CF4C61"/>
    <w:rsid w:val="00CF5E88"/>
    <w:rsid w:val="00D02558"/>
    <w:rsid w:val="00D03BA3"/>
    <w:rsid w:val="00D04082"/>
    <w:rsid w:val="00D112BC"/>
    <w:rsid w:val="00D11D7E"/>
    <w:rsid w:val="00D129C5"/>
    <w:rsid w:val="00D15225"/>
    <w:rsid w:val="00D20098"/>
    <w:rsid w:val="00D2534B"/>
    <w:rsid w:val="00D336EC"/>
    <w:rsid w:val="00D409FD"/>
    <w:rsid w:val="00D410B1"/>
    <w:rsid w:val="00D447FC"/>
    <w:rsid w:val="00D4606D"/>
    <w:rsid w:val="00D46811"/>
    <w:rsid w:val="00D46F04"/>
    <w:rsid w:val="00D51600"/>
    <w:rsid w:val="00D551FA"/>
    <w:rsid w:val="00D57D4F"/>
    <w:rsid w:val="00D608D4"/>
    <w:rsid w:val="00D6183F"/>
    <w:rsid w:val="00D656DB"/>
    <w:rsid w:val="00D67CC3"/>
    <w:rsid w:val="00D71DFF"/>
    <w:rsid w:val="00D72161"/>
    <w:rsid w:val="00D72BDC"/>
    <w:rsid w:val="00D73C77"/>
    <w:rsid w:val="00D76ED2"/>
    <w:rsid w:val="00D812FC"/>
    <w:rsid w:val="00D81759"/>
    <w:rsid w:val="00D81E58"/>
    <w:rsid w:val="00D84A80"/>
    <w:rsid w:val="00D84CBB"/>
    <w:rsid w:val="00D93DF6"/>
    <w:rsid w:val="00D93F51"/>
    <w:rsid w:val="00D94DED"/>
    <w:rsid w:val="00D97757"/>
    <w:rsid w:val="00D97F80"/>
    <w:rsid w:val="00DA2387"/>
    <w:rsid w:val="00DB47BF"/>
    <w:rsid w:val="00DB55F7"/>
    <w:rsid w:val="00DB73B6"/>
    <w:rsid w:val="00DC0266"/>
    <w:rsid w:val="00DC0D0D"/>
    <w:rsid w:val="00DC1FF9"/>
    <w:rsid w:val="00DC26F7"/>
    <w:rsid w:val="00DC2E14"/>
    <w:rsid w:val="00DC49C5"/>
    <w:rsid w:val="00DC6DF8"/>
    <w:rsid w:val="00DD1D12"/>
    <w:rsid w:val="00DD6227"/>
    <w:rsid w:val="00DE0A59"/>
    <w:rsid w:val="00DE3D95"/>
    <w:rsid w:val="00DE4C41"/>
    <w:rsid w:val="00DF2AFF"/>
    <w:rsid w:val="00DF2B25"/>
    <w:rsid w:val="00DF33BC"/>
    <w:rsid w:val="00DF5F60"/>
    <w:rsid w:val="00DF5FA6"/>
    <w:rsid w:val="00E00A1F"/>
    <w:rsid w:val="00E01A60"/>
    <w:rsid w:val="00E0733A"/>
    <w:rsid w:val="00E10F17"/>
    <w:rsid w:val="00E12ABE"/>
    <w:rsid w:val="00E201CB"/>
    <w:rsid w:val="00E23DB1"/>
    <w:rsid w:val="00E32687"/>
    <w:rsid w:val="00E34E1C"/>
    <w:rsid w:val="00E3562F"/>
    <w:rsid w:val="00E4052F"/>
    <w:rsid w:val="00E42ED8"/>
    <w:rsid w:val="00E4588D"/>
    <w:rsid w:val="00E464A0"/>
    <w:rsid w:val="00E476B8"/>
    <w:rsid w:val="00E47F3D"/>
    <w:rsid w:val="00E501C7"/>
    <w:rsid w:val="00E502F0"/>
    <w:rsid w:val="00E60D12"/>
    <w:rsid w:val="00E632BE"/>
    <w:rsid w:val="00E63865"/>
    <w:rsid w:val="00E67191"/>
    <w:rsid w:val="00E67BC0"/>
    <w:rsid w:val="00E703C6"/>
    <w:rsid w:val="00E74D45"/>
    <w:rsid w:val="00E82BCF"/>
    <w:rsid w:val="00E9390E"/>
    <w:rsid w:val="00E95960"/>
    <w:rsid w:val="00E97335"/>
    <w:rsid w:val="00EA052E"/>
    <w:rsid w:val="00EA1A2F"/>
    <w:rsid w:val="00EA1AA0"/>
    <w:rsid w:val="00EA68ED"/>
    <w:rsid w:val="00EB18FE"/>
    <w:rsid w:val="00EB7FB6"/>
    <w:rsid w:val="00EC2F77"/>
    <w:rsid w:val="00EC3E81"/>
    <w:rsid w:val="00EC42F4"/>
    <w:rsid w:val="00EC533A"/>
    <w:rsid w:val="00EC7F05"/>
    <w:rsid w:val="00ED18A5"/>
    <w:rsid w:val="00ED1FD8"/>
    <w:rsid w:val="00ED25B8"/>
    <w:rsid w:val="00ED33D3"/>
    <w:rsid w:val="00ED3A1E"/>
    <w:rsid w:val="00ED442C"/>
    <w:rsid w:val="00ED5806"/>
    <w:rsid w:val="00ED630C"/>
    <w:rsid w:val="00ED7188"/>
    <w:rsid w:val="00EE6812"/>
    <w:rsid w:val="00EE6B57"/>
    <w:rsid w:val="00EE7C33"/>
    <w:rsid w:val="00EF0D4C"/>
    <w:rsid w:val="00F0604E"/>
    <w:rsid w:val="00F0646D"/>
    <w:rsid w:val="00F064BF"/>
    <w:rsid w:val="00F10595"/>
    <w:rsid w:val="00F14EDA"/>
    <w:rsid w:val="00F166DF"/>
    <w:rsid w:val="00F3212A"/>
    <w:rsid w:val="00F3282D"/>
    <w:rsid w:val="00F368E9"/>
    <w:rsid w:val="00F36A87"/>
    <w:rsid w:val="00F3759E"/>
    <w:rsid w:val="00F402AF"/>
    <w:rsid w:val="00F41D48"/>
    <w:rsid w:val="00F41E9C"/>
    <w:rsid w:val="00F42591"/>
    <w:rsid w:val="00F43222"/>
    <w:rsid w:val="00F50869"/>
    <w:rsid w:val="00F54DDC"/>
    <w:rsid w:val="00F6035A"/>
    <w:rsid w:val="00F62244"/>
    <w:rsid w:val="00F63B23"/>
    <w:rsid w:val="00F63F05"/>
    <w:rsid w:val="00F66104"/>
    <w:rsid w:val="00F6630E"/>
    <w:rsid w:val="00F72C7F"/>
    <w:rsid w:val="00F76C4E"/>
    <w:rsid w:val="00F82065"/>
    <w:rsid w:val="00F82ED5"/>
    <w:rsid w:val="00F83778"/>
    <w:rsid w:val="00F83EFD"/>
    <w:rsid w:val="00F845BA"/>
    <w:rsid w:val="00F85BB4"/>
    <w:rsid w:val="00F85ED8"/>
    <w:rsid w:val="00F85EE4"/>
    <w:rsid w:val="00F8689C"/>
    <w:rsid w:val="00F9485D"/>
    <w:rsid w:val="00F95776"/>
    <w:rsid w:val="00FA07E6"/>
    <w:rsid w:val="00FA0DAA"/>
    <w:rsid w:val="00FA0F5C"/>
    <w:rsid w:val="00FA2BB7"/>
    <w:rsid w:val="00FA422F"/>
    <w:rsid w:val="00FB00F0"/>
    <w:rsid w:val="00FB4C11"/>
    <w:rsid w:val="00FB53A4"/>
    <w:rsid w:val="00FB556A"/>
    <w:rsid w:val="00FC0F65"/>
    <w:rsid w:val="00FC5485"/>
    <w:rsid w:val="00FC6536"/>
    <w:rsid w:val="00FD2A88"/>
    <w:rsid w:val="00FD3716"/>
    <w:rsid w:val="00FD4BC1"/>
    <w:rsid w:val="00FD4EBB"/>
    <w:rsid w:val="00FE0EE2"/>
    <w:rsid w:val="00FE0FE4"/>
    <w:rsid w:val="00FE1901"/>
    <w:rsid w:val="00FE2300"/>
    <w:rsid w:val="00FE2D68"/>
    <w:rsid w:val="00FE4468"/>
    <w:rsid w:val="00FE55E3"/>
    <w:rsid w:val="00FE5B35"/>
    <w:rsid w:val="00FE68BB"/>
    <w:rsid w:val="00FE73B6"/>
    <w:rsid w:val="00FF02A5"/>
    <w:rsid w:val="00FF2601"/>
    <w:rsid w:val="00FF4AB8"/>
    <w:rsid w:val="00FF55FA"/>
    <w:rsid w:val="00FF67B3"/>
    <w:rsid w:val="00FF770D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D32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8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58E"/>
    <w:rPr>
      <w:rFonts w:eastAsia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85058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5058E"/>
    <w:rPr>
      <w:rFonts w:eastAsia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4D32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D3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FD3716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05f005fchar1char1">
    <w:name w:val="consplusnormal_005f_005fchar1__char1"/>
    <w:basedOn w:val="a0"/>
    <w:rsid w:val="00484F0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484F05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rsid w:val="00510F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E4F4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aa"/>
    <w:rsid w:val="00ED580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D5806"/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147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957B87"/>
  </w:style>
  <w:style w:type="paragraph" w:customStyle="1" w:styleId="c0">
    <w:name w:val="c0"/>
    <w:basedOn w:val="a"/>
    <w:rsid w:val="00D46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rsid w:val="00D46F04"/>
    <w:rPr>
      <w:rFonts w:cs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720C2B"/>
  </w:style>
  <w:style w:type="paragraph" w:customStyle="1" w:styleId="ac">
    <w:name w:val="Знак"/>
    <w:basedOn w:val="a"/>
    <w:rsid w:val="00E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825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d">
    <w:name w:val="Emphasis"/>
    <w:basedOn w:val="a0"/>
    <w:qFormat/>
    <w:rsid w:val="00D608D4"/>
    <w:rPr>
      <w:i/>
      <w:iCs/>
    </w:rPr>
  </w:style>
  <w:style w:type="character" w:styleId="ae">
    <w:name w:val="Strong"/>
    <w:basedOn w:val="a0"/>
    <w:qFormat/>
    <w:rsid w:val="00A15AF8"/>
    <w:rPr>
      <w:b/>
      <w:bCs/>
    </w:rPr>
  </w:style>
  <w:style w:type="character" w:customStyle="1" w:styleId="NoSpacingChar">
    <w:name w:val="No Spacing Char"/>
    <w:basedOn w:val="a0"/>
    <w:link w:val="1"/>
    <w:locked/>
    <w:rsid w:val="0014273B"/>
    <w:rPr>
      <w:rFonts w:cs="Calibri"/>
      <w:sz w:val="22"/>
      <w:szCs w:val="22"/>
      <w:lang w:val="ru-RU" w:eastAsia="en-US" w:bidi="ar-SA"/>
    </w:rPr>
  </w:style>
  <w:style w:type="paragraph" w:customStyle="1" w:styleId="msonospacing0">
    <w:name w:val="msonospacing"/>
    <w:basedOn w:val="a"/>
    <w:rsid w:val="0002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3E7C7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E4052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4052F"/>
  </w:style>
  <w:style w:type="paragraph" w:customStyle="1" w:styleId="10">
    <w:name w:val="Абзац списка1"/>
    <w:basedOn w:val="a"/>
    <w:rsid w:val="00EE7C33"/>
    <w:pPr>
      <w:ind w:left="720"/>
    </w:pPr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38C9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BA43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A4349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A43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4349"/>
    <w:rPr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4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240E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6C6499"/>
    <w:rPr>
      <w:rFonts w:cs="Calibri"/>
      <w:sz w:val="22"/>
      <w:szCs w:val="22"/>
      <w:lang w:eastAsia="en-US"/>
    </w:rPr>
  </w:style>
  <w:style w:type="paragraph" w:customStyle="1" w:styleId="31">
    <w:name w:val="Без интервала3"/>
    <w:rsid w:val="004C6CFF"/>
    <w:rPr>
      <w:rFonts w:cs="Calibri"/>
      <w:sz w:val="22"/>
      <w:szCs w:val="22"/>
      <w:lang w:eastAsia="en-US"/>
    </w:rPr>
  </w:style>
  <w:style w:type="character" w:customStyle="1" w:styleId="c24">
    <w:name w:val="c24"/>
    <w:basedOn w:val="a0"/>
    <w:rsid w:val="00A363A0"/>
  </w:style>
  <w:style w:type="paragraph" w:customStyle="1" w:styleId="4">
    <w:name w:val="Без интервала4"/>
    <w:rsid w:val="005816C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4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3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3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8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7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95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5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2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70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604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3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61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1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97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32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847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28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3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2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3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0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95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44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26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73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0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580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5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393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5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916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40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96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8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3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43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1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83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17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16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5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7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50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34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3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2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4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4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21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17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25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150">
              <w:marLeft w:val="0"/>
              <w:marRight w:val="0"/>
              <w:marTop w:val="10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78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7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94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3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626">
              <w:marLeft w:val="0"/>
              <w:marRight w:val="0"/>
              <w:marTop w:val="10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19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7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9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8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5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0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5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15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35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0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1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67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541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78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82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609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0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32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29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4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38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407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44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7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411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doshkolka/info.aspx?ob_no=2057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russia.prosv.ru/info.aspx?ob_no=26947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'Кировский (2)'!$B$102</c:f>
              <c:strCache>
                <c:ptCount val="1"/>
                <c:pt idx="0">
                  <c:v>Школа России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40025740025756E-2"/>
                  <c:y val="-2.4279207057666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'Кировский (2)'!$C$102</c:f>
              <c:numCache>
                <c:formatCode>0%</c:formatCode>
                <c:ptCount val="1"/>
                <c:pt idx="0">
                  <c:v>0.73913043478260854</c:v>
                </c:pt>
              </c:numCache>
            </c:numRef>
          </c:val>
        </c:ser>
        <c:ser>
          <c:idx val="1"/>
          <c:order val="1"/>
          <c:tx>
            <c:strRef>
              <c:f>'Кировский (2)'!$B$103</c:f>
              <c:strCache>
                <c:ptCount val="1"/>
                <c:pt idx="0">
                  <c:v>Перспектива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260240090282386E-2"/>
                  <c:y val="-2.550095443940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'Кировский (2)'!$C$103</c:f>
              <c:numCache>
                <c:formatCode>0%</c:formatCode>
                <c:ptCount val="1"/>
                <c:pt idx="0">
                  <c:v>0.26086956521739207</c:v>
                </c:pt>
              </c:numCache>
            </c:numRef>
          </c:val>
        </c:ser>
        <c:ser>
          <c:idx val="2"/>
          <c:order val="2"/>
          <c:tx>
            <c:strRef>
              <c:f>'Кировский (2)'!$B$104</c:f>
              <c:strCache>
                <c:ptCount val="1"/>
                <c:pt idx="0">
                  <c:v>Перспективная начальная школа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39823062657683E-2"/>
                  <c:y val="-2.4279207057666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'Кировский (2)'!$C$104</c:f>
              <c:numCache>
                <c:formatCode>0%</c:formatCode>
                <c:ptCount val="1"/>
                <c:pt idx="0">
                  <c:v>0.1304347826086957</c:v>
                </c:pt>
              </c:numCache>
            </c:numRef>
          </c:val>
        </c:ser>
        <c:ser>
          <c:idx val="3"/>
          <c:order val="3"/>
          <c:tx>
            <c:strRef>
              <c:f>'Кировский (2)'!$B$105</c:f>
              <c:strCache>
                <c:ptCount val="1"/>
                <c:pt idx="0">
                  <c:v>Гармония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924066924066924E-2"/>
                  <c:y val="-2.0232672548055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'Кировский (2)'!$C$105</c:f>
              <c:numCache>
                <c:formatCode>0%</c:formatCode>
                <c:ptCount val="1"/>
                <c:pt idx="0">
                  <c:v>4.3478260869565223E-2</c:v>
                </c:pt>
              </c:numCache>
            </c:numRef>
          </c:val>
        </c:ser>
        <c:ser>
          <c:idx val="4"/>
          <c:order val="4"/>
          <c:tx>
            <c:strRef>
              <c:f>'Кировский (2)'!$B$106</c:f>
              <c:strCache>
                <c:ptCount val="1"/>
                <c:pt idx="0">
                  <c:v>Планета Знаний</c:v>
                </c:pt>
              </c:strCache>
            </c:strRef>
          </c:tx>
          <c:invertIfNegative val="0"/>
          <c:val>
            <c:numRef>
              <c:f>'Кировский (2)'!$C$106</c:f>
              <c:numCache>
                <c:formatCode>0%</c:formatCode>
                <c:ptCount val="1"/>
                <c:pt idx="0">
                  <c:v>4.3478260869565223E-2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029952"/>
        <c:axId val="162031488"/>
        <c:axId val="0"/>
      </c:bar3DChart>
      <c:catAx>
        <c:axId val="162029952"/>
        <c:scaling>
          <c:orientation val="minMax"/>
        </c:scaling>
        <c:delete val="1"/>
        <c:axPos val="b"/>
        <c:majorTickMark val="out"/>
        <c:minorTickMark val="none"/>
        <c:tickLblPos val="none"/>
        <c:crossAx val="162031488"/>
        <c:crosses val="autoZero"/>
        <c:auto val="1"/>
        <c:lblAlgn val="ctr"/>
        <c:lblOffset val="100"/>
        <c:noMultiLvlLbl val="0"/>
      </c:catAx>
      <c:valAx>
        <c:axId val="162031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2029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124822875430992"/>
          <c:y val="9.0142341086680747E-2"/>
          <c:w val="0.28946917691406726"/>
          <c:h val="0.81971531782663876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8.5767275226004362E-3"/>
                  <c:y val="-1.1889459853413258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65091283900655E-2"/>
                  <c:y val="-1.585261313788434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20909403250546E-2"/>
                  <c:y val="-7.9263065689420993E-3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09273164550764E-2"/>
                  <c:y val="-1.98157664223554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Основы мировых религиозных культур</c:v>
                </c:pt>
                <c:pt idx="1">
                  <c:v>Основы светской этики</c:v>
                </c:pt>
                <c:pt idx="2">
                  <c:v>Основы православной культуры</c:v>
                </c:pt>
                <c:pt idx="3">
                  <c:v>Основы исламской культуры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</c:v>
                </c:pt>
                <c:pt idx="1">
                  <c:v>1458</c:v>
                </c:pt>
                <c:pt idx="2">
                  <c:v>665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480768"/>
        <c:axId val="174486656"/>
        <c:axId val="0"/>
      </c:bar3DChart>
      <c:catAx>
        <c:axId val="174480768"/>
        <c:scaling>
          <c:orientation val="minMax"/>
        </c:scaling>
        <c:delete val="1"/>
        <c:axPos val="b"/>
        <c:majorTickMark val="out"/>
        <c:minorTickMark val="none"/>
        <c:tickLblPos val="nextTo"/>
        <c:crossAx val="174486656"/>
        <c:crosses val="autoZero"/>
        <c:auto val="1"/>
        <c:lblAlgn val="ctr"/>
        <c:lblOffset val="100"/>
        <c:noMultiLvlLbl val="0"/>
      </c:catAx>
      <c:valAx>
        <c:axId val="17448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48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0.56999999999999995</c:v>
                </c:pt>
                <c:pt idx="2">
                  <c:v>0.70000000000000062</c:v>
                </c:pt>
                <c:pt idx="3">
                  <c:v>0.64000000000000279</c:v>
                </c:pt>
                <c:pt idx="4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0.44</c:v>
                </c:pt>
                <c:pt idx="1">
                  <c:v>0.43000000000000038</c:v>
                </c:pt>
                <c:pt idx="2">
                  <c:v>0.30000000000000032</c:v>
                </c:pt>
                <c:pt idx="3">
                  <c:v>0.36000000000000032</c:v>
                </c:pt>
                <c:pt idx="4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006080"/>
        <c:axId val="179016064"/>
        <c:axId val="0"/>
      </c:bar3DChart>
      <c:catAx>
        <c:axId val="179006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016064"/>
        <c:crosses val="autoZero"/>
        <c:auto val="1"/>
        <c:lblAlgn val="ctr"/>
        <c:lblOffset val="100"/>
        <c:noMultiLvlLbl val="0"/>
      </c:catAx>
      <c:valAx>
        <c:axId val="179016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0060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620156626763118"/>
          <c:y val="0.392363454568179"/>
          <c:w val="0.18079030365106902"/>
          <c:h val="0.2152727784026997"/>
        </c:manualLayout>
      </c:layout>
      <c:overlay val="0"/>
    </c:legend>
    <c:plotVisOnly val="1"/>
    <c:dispBlanksAs val="gap"/>
    <c:showDLblsOverMax val="0"/>
  </c:chart>
  <c:spPr>
    <a:ln w="12700" cmpd="sng">
      <a:solidFill>
        <a:srgbClr val="00000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85DB-6CE7-4990-930B-C6915B04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20393</CharactersWithSpaces>
  <SharedDoc>false</SharedDoc>
  <HLinks>
    <vt:vector size="18" baseType="variant">
      <vt:variant>
        <vt:i4>3866664</vt:i4>
      </vt:variant>
      <vt:variant>
        <vt:i4>9</vt:i4>
      </vt:variant>
      <vt:variant>
        <vt:i4>0</vt:i4>
      </vt:variant>
      <vt:variant>
        <vt:i4>5</vt:i4>
      </vt:variant>
      <vt:variant>
        <vt:lpwstr>http://kr-gcro.nios.ru/</vt:lpwstr>
      </vt:variant>
      <vt:variant>
        <vt:lpwstr/>
      </vt:variant>
      <vt:variant>
        <vt:i4>6815767</vt:i4>
      </vt:variant>
      <vt:variant>
        <vt:i4>6</vt:i4>
      </vt:variant>
      <vt:variant>
        <vt:i4>0</vt:i4>
      </vt:variant>
      <vt:variant>
        <vt:i4>5</vt:i4>
      </vt:variant>
      <vt:variant>
        <vt:lpwstr>http://www.prosv.ru/umk/doshkolka/info.aspx?ob_no=20579</vt:lpwstr>
      </vt:variant>
      <vt:variant>
        <vt:lpwstr/>
      </vt:variant>
      <vt:variant>
        <vt:i4>3997707</vt:i4>
      </vt:variant>
      <vt:variant>
        <vt:i4>3</vt:i4>
      </vt:variant>
      <vt:variant>
        <vt:i4>0</vt:i4>
      </vt:variant>
      <vt:variant>
        <vt:i4>5</vt:i4>
      </vt:variant>
      <vt:variant>
        <vt:lpwstr>http://school-russia.prosv.ru/info.aspx?ob_no=26947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Павленок Ирина Николаевна</cp:lastModifiedBy>
  <cp:revision>47</cp:revision>
  <cp:lastPrinted>2014-05-26T09:00:00Z</cp:lastPrinted>
  <dcterms:created xsi:type="dcterms:W3CDTF">2019-04-04T04:00:00Z</dcterms:created>
  <dcterms:modified xsi:type="dcterms:W3CDTF">2021-03-26T07:46:00Z</dcterms:modified>
</cp:coreProperties>
</file>