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4F" w:rsidRPr="0007485E" w:rsidRDefault="008750AE" w:rsidP="00C07BC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5E">
        <w:rPr>
          <w:rFonts w:ascii="Times New Roman" w:hAnsi="Times New Roman" w:cs="Times New Roman"/>
          <w:b/>
          <w:sz w:val="28"/>
          <w:szCs w:val="28"/>
        </w:rPr>
        <w:t>Осо</w:t>
      </w:r>
      <w:r w:rsidR="00C109BE" w:rsidRPr="0007485E">
        <w:rPr>
          <w:rFonts w:ascii="Times New Roman" w:hAnsi="Times New Roman" w:cs="Times New Roman"/>
          <w:b/>
          <w:sz w:val="28"/>
          <w:szCs w:val="28"/>
        </w:rPr>
        <w:t>бенности подготовки обучающихся</w:t>
      </w:r>
      <w:r w:rsidRPr="0007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4C4" w:rsidRPr="0007485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F44B0" w:rsidRPr="00074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ограниченными возможностями здоровья</w:t>
      </w:r>
      <w:r w:rsidR="003F44B0" w:rsidRPr="0007485E">
        <w:rPr>
          <w:rFonts w:ascii="Times New Roman" w:hAnsi="Times New Roman" w:cs="Times New Roman"/>
          <w:b/>
          <w:sz w:val="28"/>
          <w:szCs w:val="28"/>
        </w:rPr>
        <w:t xml:space="preserve"> к конкурсу проектных работ</w:t>
      </w:r>
    </w:p>
    <w:p w:rsidR="00C07BCA" w:rsidRPr="0007485E" w:rsidRDefault="00C07BCA" w:rsidP="00C07BC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85E">
        <w:rPr>
          <w:rFonts w:ascii="Times New Roman" w:hAnsi="Times New Roman" w:cs="Times New Roman"/>
          <w:i/>
          <w:sz w:val="24"/>
          <w:szCs w:val="24"/>
        </w:rPr>
        <w:t>Ракита Галина Денисовна,</w:t>
      </w:r>
      <w:bookmarkStart w:id="0" w:name="_GoBack"/>
      <w:bookmarkEnd w:id="0"/>
    </w:p>
    <w:p w:rsidR="00C07BCA" w:rsidRPr="0007485E" w:rsidRDefault="00C07BCA" w:rsidP="00C07BCA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85E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C109BE" w:rsidRPr="0007485E" w:rsidRDefault="00C07BCA" w:rsidP="00C07BCA">
      <w:pPr>
        <w:spacing w:after="0" w:line="360" w:lineRule="auto"/>
        <w:ind w:left="-567" w:right="283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85E">
        <w:rPr>
          <w:rFonts w:ascii="Times New Roman" w:hAnsi="Times New Roman" w:cs="Times New Roman"/>
          <w:i/>
          <w:sz w:val="24"/>
          <w:szCs w:val="24"/>
        </w:rPr>
        <w:t>МБОУ СОШ № 74</w:t>
      </w:r>
    </w:p>
    <w:p w:rsidR="0011612E" w:rsidRPr="0007485E" w:rsidRDefault="0011612E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 российских образовательных организациях активно реализуется комплекс мероприятий по внедрению в практику федерального государственного образовательного стандарта начального образования обучающихся с ограниченными возможностями здоровья ОВЗ (далее – ФГОС НОО обучающихся с ОВЗ; Стандарт), который начал действовать с 1 сентября 2016 года.</w:t>
      </w:r>
    </w:p>
    <w:p w:rsidR="008750AE" w:rsidRPr="0007485E" w:rsidRDefault="00A704C4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E">
        <w:rPr>
          <w:rFonts w:ascii="Times New Roman" w:hAnsi="Times New Roman" w:cs="Times New Roman"/>
          <w:sz w:val="24"/>
          <w:szCs w:val="24"/>
        </w:rPr>
        <w:t>В</w:t>
      </w:r>
      <w:r w:rsidR="00D74501" w:rsidRPr="0007485E">
        <w:rPr>
          <w:rFonts w:ascii="Times New Roman" w:hAnsi="Times New Roman" w:cs="Times New Roman"/>
          <w:sz w:val="24"/>
          <w:szCs w:val="24"/>
        </w:rPr>
        <w:t xml:space="preserve"> Новосибирской области региональный проект «Обучение и социализация детей с ограниченными возможностями здоровья в инклюзивном образовательном пространстве»</w:t>
      </w:r>
      <w:r w:rsidRPr="0007485E">
        <w:rPr>
          <w:rFonts w:ascii="Times New Roman" w:hAnsi="Times New Roman" w:cs="Times New Roman"/>
          <w:sz w:val="24"/>
          <w:szCs w:val="24"/>
        </w:rPr>
        <w:t xml:space="preserve"> реализуется</w:t>
      </w:r>
      <w:r w:rsidR="00EE3676" w:rsidRPr="0007485E">
        <w:rPr>
          <w:rFonts w:ascii="Times New Roman" w:hAnsi="Times New Roman" w:cs="Times New Roman"/>
          <w:sz w:val="24"/>
          <w:szCs w:val="24"/>
        </w:rPr>
        <w:t xml:space="preserve"> </w:t>
      </w:r>
      <w:r w:rsidRPr="0007485E">
        <w:rPr>
          <w:rFonts w:ascii="Times New Roman" w:hAnsi="Times New Roman" w:cs="Times New Roman"/>
          <w:sz w:val="24"/>
          <w:szCs w:val="24"/>
        </w:rPr>
        <w:t>с 2011 года</w:t>
      </w:r>
      <w:r w:rsidR="00A33B07" w:rsidRPr="0007485E">
        <w:rPr>
          <w:rFonts w:ascii="Times New Roman" w:hAnsi="Times New Roman" w:cs="Times New Roman"/>
          <w:sz w:val="24"/>
          <w:szCs w:val="24"/>
        </w:rPr>
        <w:t>.</w:t>
      </w:r>
    </w:p>
    <w:p w:rsidR="008750AE" w:rsidRPr="0007485E" w:rsidRDefault="00D74501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 с</w:t>
      </w:r>
      <w:r w:rsidR="008750A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овременная школа переживает много перемен. Каким бы «нестандартным» ни казался ребенок, какого рода трудности он не испытывал, он должен иметь возможность реализовывать свои потенциальные возможности в обучении, причем обучении успешном, укрепляющем веру в свои силы, стимулирующем интерес к знаниям, к творчеству, умственному труду.</w:t>
      </w:r>
    </w:p>
    <w:p w:rsidR="00CA0131" w:rsidRPr="0007485E" w:rsidRDefault="00CA0131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Успешность обучения обеспечивают как состояние структурно-функциональных мозговых систем, ответственных за познавательные процессы, так и личностная (произвольная) активность ребенка, направленная на усвоение знаний. При этом обязательное условие обучения – это состояние внутреннего комфорта и чувства защищенности, без которых усилие ребенка не будет направлено на учебную деятельность.</w:t>
      </w:r>
    </w:p>
    <w:p w:rsidR="00AF216D" w:rsidRPr="0007485E" w:rsidRDefault="00AF216D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</w:rPr>
        <w:t>Педагогический процесс в современном образовании представляет собой единство воспитательных воздействий, осуществляемых как на занятиях, так и во внеурочной деятельности. Занятия являются ведущей, но не единственной формой обучения и воспитания школьников.</w:t>
      </w:r>
    </w:p>
    <w:p w:rsidR="00CA0131" w:rsidRPr="0007485E" w:rsidRDefault="00CA0131" w:rsidP="00C07BCA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на общем обучении находится ребенок </w:t>
      </w:r>
      <w:r w:rsidR="001D0413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74501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ЗПР. </w:t>
      </w:r>
      <w:r w:rsidR="00EE367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имеет сопутствующ</w:t>
      </w:r>
      <w:r w:rsidR="00201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соматическ</w:t>
      </w:r>
      <w:r w:rsidR="00201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</w:p>
    <w:p w:rsidR="00CA0131" w:rsidRDefault="00CA0131" w:rsidP="00C07BCA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D0277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приходи</w:t>
      </w:r>
      <w:r w:rsidR="00A33B0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учебного года решать проблемы с быстрой утомляемостью, освоением материала и социализацией</w:t>
      </w:r>
      <w:r w:rsidR="00A33B0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B0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рекомендациям, </w:t>
      </w:r>
      <w:r w:rsidR="00AF216D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полученным им индивидуально на </w:t>
      </w:r>
      <w:r w:rsidR="0068359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r w:rsidR="00A33B0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r w:rsidR="0068359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359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маршрут освоения дисциплин.</w:t>
      </w:r>
    </w:p>
    <w:p w:rsidR="0045116D" w:rsidRPr="0045116D" w:rsidRDefault="0045116D" w:rsidP="0045116D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</w:t>
      </w:r>
      <w:r w:rsidRPr="0007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пыталась</w:t>
      </w:r>
      <w:r w:rsidRPr="00074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07485E">
        <w:rPr>
          <w:rFonts w:ascii="Times New Roman" w:hAnsi="Times New Roman" w:cs="Times New Roman"/>
          <w:sz w:val="24"/>
          <w:szCs w:val="24"/>
        </w:rPr>
        <w:t xml:space="preserve">ситуацию успеха </w:t>
      </w:r>
      <w:r>
        <w:rPr>
          <w:rFonts w:ascii="Times New Roman" w:hAnsi="Times New Roman" w:cs="Times New Roman"/>
          <w:sz w:val="24"/>
          <w:szCs w:val="24"/>
        </w:rPr>
        <w:t>этому ребёнку</w:t>
      </w:r>
      <w:r w:rsidRPr="0007485E">
        <w:rPr>
          <w:rFonts w:ascii="Times New Roman" w:hAnsi="Times New Roman" w:cs="Times New Roman"/>
          <w:sz w:val="24"/>
          <w:szCs w:val="24"/>
        </w:rPr>
        <w:t xml:space="preserve"> и</w:t>
      </w:r>
      <w:r w:rsidR="00B71B30">
        <w:rPr>
          <w:rFonts w:ascii="Times New Roman" w:hAnsi="Times New Roman" w:cs="Times New Roman"/>
          <w:sz w:val="24"/>
          <w:szCs w:val="24"/>
        </w:rPr>
        <w:t>,</w:t>
      </w:r>
      <w:r w:rsidR="007E46A7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B71B30">
        <w:rPr>
          <w:rFonts w:ascii="Times New Roman" w:hAnsi="Times New Roman" w:cs="Times New Roman"/>
          <w:sz w:val="24"/>
          <w:szCs w:val="24"/>
        </w:rPr>
        <w:t xml:space="preserve">, </w:t>
      </w:r>
      <w:r w:rsidRPr="0007485E">
        <w:rPr>
          <w:rFonts w:ascii="Times New Roman" w:hAnsi="Times New Roman" w:cs="Times New Roman"/>
          <w:sz w:val="24"/>
          <w:szCs w:val="24"/>
        </w:rPr>
        <w:t>обеспечивала его активность, основываясь на удовлетворении его актуальных потребностей.</w:t>
      </w:r>
    </w:p>
    <w:p w:rsidR="00CA0131" w:rsidRPr="0007485E" w:rsidRDefault="00AF216D" w:rsidP="00C07BCA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Лучшим показателем адаптации </w:t>
      </w:r>
      <w:r w:rsidR="00CA0131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нагрузкам стала возможность его публи</w:t>
      </w:r>
      <w:r w:rsidR="00A33B0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чного выступления на окружном</w:t>
      </w:r>
      <w:r w:rsidR="00D74501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проектов</w:t>
      </w:r>
      <w:r w:rsidR="00A33B07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пути к успеху»</w:t>
      </w:r>
      <w:r w:rsidR="00D74501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</w:t>
      </w:r>
      <w:r w:rsidR="00D74501" w:rsidRPr="0007485E">
        <w:rPr>
          <w:rFonts w:ascii="Times New Roman" w:hAnsi="Times New Roman" w:cs="Times New Roman"/>
          <w:sz w:val="24"/>
          <w:szCs w:val="24"/>
        </w:rPr>
        <w:t>огран</w:t>
      </w:r>
      <w:r w:rsidRPr="0007485E">
        <w:rPr>
          <w:rFonts w:ascii="Times New Roman" w:hAnsi="Times New Roman" w:cs="Times New Roman"/>
          <w:sz w:val="24"/>
          <w:szCs w:val="24"/>
        </w:rPr>
        <w:t>иченными возможностями здоровья</w:t>
      </w:r>
      <w:r w:rsidR="00A33B07" w:rsidRPr="0007485E">
        <w:rPr>
          <w:rFonts w:ascii="Times New Roman" w:hAnsi="Times New Roman" w:cs="Times New Roman"/>
          <w:sz w:val="24"/>
          <w:szCs w:val="24"/>
        </w:rPr>
        <w:t xml:space="preserve"> в секции «Математика» с проектом «Математический анализ троллейбусной системы города Новосибирска"</w:t>
      </w:r>
    </w:p>
    <w:p w:rsidR="00813A9F" w:rsidRPr="0007485E" w:rsidRDefault="00A704C4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</w:rPr>
        <w:t>Р</w:t>
      </w:r>
      <w:r w:rsidR="00813A9F" w:rsidRPr="0007485E">
        <w:rPr>
          <w:rFonts w:ascii="Times New Roman" w:hAnsi="Times New Roman" w:cs="Times New Roman"/>
          <w:sz w:val="24"/>
          <w:szCs w:val="24"/>
        </w:rPr>
        <w:t>абот</w:t>
      </w:r>
      <w:r w:rsidRPr="0007485E">
        <w:rPr>
          <w:rFonts w:ascii="Times New Roman" w:hAnsi="Times New Roman" w:cs="Times New Roman"/>
          <w:sz w:val="24"/>
          <w:szCs w:val="24"/>
        </w:rPr>
        <w:t>а</w:t>
      </w:r>
      <w:r w:rsidR="00813A9F" w:rsidRPr="0007485E">
        <w:rPr>
          <w:rFonts w:ascii="Times New Roman" w:hAnsi="Times New Roman" w:cs="Times New Roman"/>
          <w:sz w:val="24"/>
          <w:szCs w:val="24"/>
        </w:rPr>
        <w:t xml:space="preserve"> над проектом</w:t>
      </w:r>
      <w:r w:rsidR="00683596" w:rsidRPr="0007485E">
        <w:rPr>
          <w:rFonts w:ascii="Times New Roman" w:hAnsi="Times New Roman" w:cs="Times New Roman"/>
          <w:sz w:val="24"/>
          <w:szCs w:val="24"/>
        </w:rPr>
        <w:t xml:space="preserve"> </w:t>
      </w:r>
      <w:r w:rsidR="00AF216D" w:rsidRPr="0007485E">
        <w:rPr>
          <w:rFonts w:ascii="Times New Roman" w:hAnsi="Times New Roman" w:cs="Times New Roman"/>
          <w:sz w:val="24"/>
          <w:szCs w:val="24"/>
        </w:rPr>
        <w:t>позвол</w:t>
      </w:r>
      <w:r w:rsidRPr="0007485E">
        <w:rPr>
          <w:rFonts w:ascii="Times New Roman" w:hAnsi="Times New Roman" w:cs="Times New Roman"/>
          <w:sz w:val="24"/>
          <w:szCs w:val="24"/>
        </w:rPr>
        <w:t>ила ребёнку</w:t>
      </w:r>
      <w:r w:rsidR="00AF216D" w:rsidRPr="0007485E">
        <w:rPr>
          <w:rFonts w:ascii="Times New Roman" w:hAnsi="Times New Roman" w:cs="Times New Roman"/>
          <w:sz w:val="24"/>
          <w:szCs w:val="24"/>
        </w:rPr>
        <w:t xml:space="preserve"> быстрее и успешнее </w:t>
      </w:r>
      <w:r w:rsidR="00683596" w:rsidRPr="0007485E">
        <w:rPr>
          <w:rFonts w:ascii="Times New Roman" w:hAnsi="Times New Roman" w:cs="Times New Roman"/>
          <w:sz w:val="24"/>
          <w:szCs w:val="24"/>
        </w:rPr>
        <w:t>получить</w:t>
      </w:r>
      <w:r w:rsidR="00AF216D" w:rsidRPr="0007485E">
        <w:rPr>
          <w:rFonts w:ascii="Times New Roman" w:hAnsi="Times New Roman" w:cs="Times New Roman"/>
          <w:sz w:val="24"/>
          <w:szCs w:val="24"/>
        </w:rPr>
        <w:t xml:space="preserve"> социальный опыт, развить коммуникативные способности, </w:t>
      </w:r>
      <w:r w:rsidR="00683596" w:rsidRPr="0007485E">
        <w:rPr>
          <w:rFonts w:ascii="Times New Roman" w:hAnsi="Times New Roman" w:cs="Times New Roman"/>
          <w:sz w:val="24"/>
          <w:szCs w:val="24"/>
        </w:rPr>
        <w:t>с</w:t>
      </w:r>
      <w:r w:rsidR="00AF216D" w:rsidRPr="0007485E">
        <w:rPr>
          <w:rFonts w:ascii="Times New Roman" w:hAnsi="Times New Roman" w:cs="Times New Roman"/>
          <w:sz w:val="24"/>
          <w:szCs w:val="24"/>
        </w:rPr>
        <w:t>формирова</w:t>
      </w:r>
      <w:r w:rsidR="00683596" w:rsidRPr="0007485E">
        <w:rPr>
          <w:rFonts w:ascii="Times New Roman" w:hAnsi="Times New Roman" w:cs="Times New Roman"/>
          <w:sz w:val="24"/>
          <w:szCs w:val="24"/>
        </w:rPr>
        <w:t>ть адекватное</w:t>
      </w:r>
      <w:r w:rsidR="00AF216D" w:rsidRPr="0007485E">
        <w:rPr>
          <w:rFonts w:ascii="Times New Roman" w:hAnsi="Times New Roman" w:cs="Times New Roman"/>
          <w:sz w:val="24"/>
          <w:szCs w:val="24"/>
        </w:rPr>
        <w:t xml:space="preserve"> отношен</w:t>
      </w:r>
      <w:r w:rsidRPr="0007485E">
        <w:rPr>
          <w:rFonts w:ascii="Times New Roman" w:hAnsi="Times New Roman" w:cs="Times New Roman"/>
          <w:sz w:val="24"/>
          <w:szCs w:val="24"/>
        </w:rPr>
        <w:t>и</w:t>
      </w:r>
      <w:r w:rsidR="00683596" w:rsidRPr="0007485E">
        <w:rPr>
          <w:rFonts w:ascii="Times New Roman" w:hAnsi="Times New Roman" w:cs="Times New Roman"/>
          <w:sz w:val="24"/>
          <w:szCs w:val="24"/>
        </w:rPr>
        <w:t>е</w:t>
      </w:r>
      <w:r w:rsidR="00AF216D" w:rsidRPr="0007485E">
        <w:rPr>
          <w:rFonts w:ascii="Times New Roman" w:hAnsi="Times New Roman" w:cs="Times New Roman"/>
          <w:sz w:val="24"/>
          <w:szCs w:val="24"/>
        </w:rPr>
        <w:t xml:space="preserve"> к окружающей действительности. </w:t>
      </w:r>
      <w:r w:rsidR="00813A9F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 всегда предполагает решение какой-то проблемы,</w:t>
      </w:r>
      <w:r w:rsidR="00A33B07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включает четкое планирование действий, наличие замысла или </w:t>
      </w:r>
      <w:r w:rsidR="00EE3676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гипотезы решения этой проблемы, </w:t>
      </w:r>
      <w:r w:rsidR="00813A9F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предусматрива</w:t>
      </w:r>
      <w:r w:rsidR="00A33B07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813A9F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, с одной стороны, использование разнообразных методов, с другой – интегрирование знаний, умений из различных областей науки, техники, технологии, творческих областей.</w:t>
      </w:r>
    </w:p>
    <w:p w:rsidR="002341B8" w:rsidRPr="0007485E" w:rsidRDefault="002341B8" w:rsidP="00C07BCA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5E">
        <w:rPr>
          <w:rFonts w:ascii="Times New Roman" w:hAnsi="Times New Roman" w:cs="Times New Roman"/>
          <w:sz w:val="24"/>
          <w:szCs w:val="24"/>
        </w:rPr>
        <w:t xml:space="preserve">При работе над проектом </w:t>
      </w:r>
      <w:r w:rsidR="00CD1605">
        <w:rPr>
          <w:rFonts w:ascii="Times New Roman" w:hAnsi="Times New Roman" w:cs="Times New Roman"/>
          <w:sz w:val="24"/>
          <w:szCs w:val="24"/>
        </w:rPr>
        <w:t xml:space="preserve">с таким ребенком </w:t>
      </w:r>
      <w:r w:rsidRPr="0007485E">
        <w:rPr>
          <w:rFonts w:ascii="Times New Roman" w:hAnsi="Times New Roman" w:cs="Times New Roman"/>
          <w:sz w:val="24"/>
          <w:szCs w:val="24"/>
        </w:rPr>
        <w:t xml:space="preserve"> </w:t>
      </w:r>
      <w:r w:rsidR="00460255" w:rsidRPr="0007485E">
        <w:rPr>
          <w:rFonts w:ascii="Times New Roman" w:hAnsi="Times New Roman" w:cs="Times New Roman"/>
          <w:sz w:val="24"/>
          <w:szCs w:val="24"/>
        </w:rPr>
        <w:t>важно учитывать</w:t>
      </w:r>
      <w:r w:rsidRPr="0007485E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460255" w:rsidRPr="0007485E">
        <w:rPr>
          <w:rFonts w:ascii="Times New Roman" w:hAnsi="Times New Roman" w:cs="Times New Roman"/>
          <w:sz w:val="24"/>
          <w:szCs w:val="24"/>
        </w:rPr>
        <w:t>е факторы: поддерж</w:t>
      </w:r>
      <w:r w:rsidR="00CD1605">
        <w:rPr>
          <w:rFonts w:ascii="Times New Roman" w:hAnsi="Times New Roman" w:cs="Times New Roman"/>
          <w:sz w:val="24"/>
          <w:szCs w:val="24"/>
        </w:rPr>
        <w:t>ка</w:t>
      </w:r>
      <w:r w:rsidR="00460255" w:rsidRPr="0007485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7485E">
        <w:rPr>
          <w:rFonts w:ascii="Times New Roman" w:hAnsi="Times New Roman" w:cs="Times New Roman"/>
          <w:sz w:val="24"/>
          <w:szCs w:val="24"/>
        </w:rPr>
        <w:t>, внуш</w:t>
      </w:r>
      <w:r w:rsidR="00CD1605">
        <w:rPr>
          <w:rFonts w:ascii="Times New Roman" w:hAnsi="Times New Roman" w:cs="Times New Roman"/>
          <w:sz w:val="24"/>
          <w:szCs w:val="24"/>
        </w:rPr>
        <w:t>ение</w:t>
      </w:r>
      <w:r w:rsidRPr="0007485E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CD1605">
        <w:rPr>
          <w:rFonts w:ascii="Times New Roman" w:hAnsi="Times New Roman" w:cs="Times New Roman"/>
          <w:sz w:val="24"/>
          <w:szCs w:val="24"/>
        </w:rPr>
        <w:t>а</w:t>
      </w:r>
      <w:r w:rsidRPr="0007485E">
        <w:rPr>
          <w:rFonts w:ascii="Times New Roman" w:hAnsi="Times New Roman" w:cs="Times New Roman"/>
          <w:sz w:val="24"/>
          <w:szCs w:val="24"/>
        </w:rPr>
        <w:t xml:space="preserve"> уверенности в своих способностях, возможностях, преодоле</w:t>
      </w:r>
      <w:r w:rsidR="00541DB5">
        <w:rPr>
          <w:rFonts w:ascii="Times New Roman" w:hAnsi="Times New Roman" w:cs="Times New Roman"/>
          <w:sz w:val="24"/>
          <w:szCs w:val="24"/>
        </w:rPr>
        <w:t>ни</w:t>
      </w:r>
      <w:r w:rsidR="00DE5689">
        <w:rPr>
          <w:rFonts w:ascii="Times New Roman" w:hAnsi="Times New Roman" w:cs="Times New Roman"/>
          <w:sz w:val="24"/>
          <w:szCs w:val="24"/>
        </w:rPr>
        <w:t xml:space="preserve">е </w:t>
      </w:r>
      <w:r w:rsidRPr="0007485E">
        <w:rPr>
          <w:rFonts w:ascii="Times New Roman" w:hAnsi="Times New Roman" w:cs="Times New Roman"/>
          <w:sz w:val="24"/>
          <w:szCs w:val="24"/>
        </w:rPr>
        <w:t>коммуникативны</w:t>
      </w:r>
      <w:r w:rsidR="00541DB5">
        <w:rPr>
          <w:rFonts w:ascii="Times New Roman" w:hAnsi="Times New Roman" w:cs="Times New Roman"/>
          <w:sz w:val="24"/>
          <w:szCs w:val="24"/>
        </w:rPr>
        <w:t xml:space="preserve">х </w:t>
      </w:r>
      <w:r w:rsidRPr="0007485E">
        <w:rPr>
          <w:rFonts w:ascii="Times New Roman" w:hAnsi="Times New Roman" w:cs="Times New Roman"/>
          <w:sz w:val="24"/>
          <w:szCs w:val="24"/>
        </w:rPr>
        <w:t>трудност</w:t>
      </w:r>
      <w:r w:rsidR="00541DB5">
        <w:rPr>
          <w:rFonts w:ascii="Times New Roman" w:hAnsi="Times New Roman" w:cs="Times New Roman"/>
          <w:sz w:val="24"/>
          <w:szCs w:val="24"/>
        </w:rPr>
        <w:t>ей.</w:t>
      </w:r>
    </w:p>
    <w:p w:rsidR="00590C5E" w:rsidRPr="0007485E" w:rsidRDefault="00A138FB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все младшие школьники с </w:t>
      </w:r>
      <w:r w:rsidR="00D67A02">
        <w:rPr>
          <w:rFonts w:ascii="Times New Roman" w:hAnsi="Times New Roman" w:cs="Times New Roman"/>
          <w:sz w:val="24"/>
          <w:szCs w:val="24"/>
          <w:shd w:val="clear" w:color="auto" w:fill="FFFFFF"/>
        </w:rPr>
        <w:t>ЗПР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обладают</w:t>
      </w:r>
      <w:r w:rsidR="00D02777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69F4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достаточным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уровнем </w:t>
      </w:r>
      <w:proofErr w:type="spellStart"/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умения пользоваться предос</w:t>
      </w:r>
      <w:r w:rsidR="004603B9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тавляемой им информацией,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искать пути решения поставленной задачи</w:t>
      </w:r>
      <w:r w:rsidR="00D02777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C5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Не владе</w:t>
      </w:r>
      <w:r w:rsidR="00D02777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590C5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достаточно свободно исследовательскими, проблемными, поисковыми методами, умением вести статистику, обрабатывать данные, </w:t>
      </w:r>
      <w:r w:rsidR="00D669F4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ограничены</w:t>
      </w:r>
      <w:r w:rsidR="00590C5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69F4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0C5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творческой деятельности, </w:t>
      </w:r>
      <w:r w:rsidR="00D669F4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="00D02777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требуется дополнительная помощь учителя.</w:t>
      </w:r>
    </w:p>
    <w:p w:rsidR="00A33B07" w:rsidRPr="0007485E" w:rsidRDefault="00460255" w:rsidP="00C07BCA">
      <w:pPr>
        <w:spacing w:after="0" w:line="360" w:lineRule="auto"/>
        <w:ind w:left="-567" w:right="283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Одной из первостепенных задач по работе над проектом стало выявление интересов </w:t>
      </w:r>
      <w:r w:rsidR="00AA2F06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ребёнка</w:t>
      </w:r>
      <w:r w:rsidR="00AA2F06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и выбор темы.</w:t>
      </w:r>
      <w:r w:rsidR="00590C5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FF2">
        <w:rPr>
          <w:rStyle w:val="c0"/>
          <w:rFonts w:ascii="Times New Roman" w:hAnsi="Times New Roman" w:cs="Times New Roman"/>
          <w:sz w:val="24"/>
          <w:szCs w:val="24"/>
        </w:rPr>
        <w:t>Таким образом, на первом</w:t>
      </w:r>
      <w:r w:rsidR="00A33B07" w:rsidRPr="0007485E">
        <w:rPr>
          <w:rStyle w:val="c0"/>
          <w:rFonts w:ascii="Times New Roman" w:hAnsi="Times New Roman" w:cs="Times New Roman"/>
          <w:sz w:val="24"/>
          <w:szCs w:val="24"/>
        </w:rPr>
        <w:t xml:space="preserve"> этапе </w:t>
      </w:r>
      <w:r w:rsidR="00332FF2">
        <w:rPr>
          <w:rStyle w:val="c0"/>
          <w:rFonts w:ascii="Times New Roman" w:hAnsi="Times New Roman" w:cs="Times New Roman"/>
          <w:sz w:val="24"/>
          <w:szCs w:val="24"/>
        </w:rPr>
        <w:t>мы выбрали тему</w:t>
      </w:r>
      <w:r w:rsidR="00A33B07" w:rsidRPr="0007485E">
        <w:rPr>
          <w:rStyle w:val="c0"/>
          <w:rFonts w:ascii="Times New Roman" w:hAnsi="Times New Roman" w:cs="Times New Roman"/>
          <w:sz w:val="24"/>
          <w:szCs w:val="24"/>
        </w:rPr>
        <w:t xml:space="preserve"> проекта, </w:t>
      </w:r>
      <w:r w:rsidR="00332FF2">
        <w:rPr>
          <w:rStyle w:val="c0"/>
          <w:rFonts w:ascii="Times New Roman" w:hAnsi="Times New Roman" w:cs="Times New Roman"/>
          <w:sz w:val="24"/>
          <w:szCs w:val="24"/>
        </w:rPr>
        <w:t>поставили проблему</w:t>
      </w:r>
      <w:r w:rsidR="00DE5689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33B07" w:rsidRPr="0007485E" w:rsidRDefault="00A33B07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После того как выявили </w:t>
      </w:r>
      <w:r w:rsidRPr="0007485E">
        <w:rPr>
          <w:bCs/>
          <w:iCs/>
        </w:rPr>
        <w:t>проблему</w:t>
      </w:r>
      <w:r w:rsidRPr="0007485E">
        <w:rPr>
          <w:b/>
          <w:bCs/>
          <w:iCs/>
        </w:rPr>
        <w:t xml:space="preserve"> </w:t>
      </w:r>
      <w:r w:rsidRPr="0007485E">
        <w:t xml:space="preserve">и наметили </w:t>
      </w:r>
      <w:r w:rsidRPr="0007485E">
        <w:rPr>
          <w:bCs/>
          <w:iCs/>
        </w:rPr>
        <w:t>цель</w:t>
      </w:r>
      <w:r w:rsidRPr="0007485E">
        <w:t>, было сделано следующее:</w:t>
      </w:r>
    </w:p>
    <w:p w:rsidR="00A33B07" w:rsidRPr="0007485E" w:rsidRDefault="00A33B07" w:rsidP="00C07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proofErr w:type="gramStart"/>
      <w:r w:rsidRPr="0007485E">
        <w:t>Установили наличие имеющихся ресурсов и определили</w:t>
      </w:r>
      <w:proofErr w:type="gramEnd"/>
      <w:r w:rsidRPr="0007485E">
        <w:t> </w:t>
      </w:r>
      <w:r w:rsidRPr="0007485E">
        <w:rPr>
          <w:iCs/>
        </w:rPr>
        <w:t>недостающие ресурсы</w:t>
      </w:r>
      <w:r w:rsidRPr="0007485E">
        <w:t xml:space="preserve">. </w:t>
      </w:r>
      <w:proofErr w:type="gramStart"/>
      <w:r w:rsidRPr="0007485E">
        <w:t>(Что уже есть для выполнения предстоящей работы – информация, умения.</w:t>
      </w:r>
      <w:proofErr w:type="gramEnd"/>
      <w:r w:rsidRPr="0007485E">
        <w:t xml:space="preserve"> </w:t>
      </w:r>
      <w:proofErr w:type="gramStart"/>
      <w:r w:rsidRPr="0007485E">
        <w:t>Чего пока нет, но нужно иметь: найти информацию, научиться делать.)</w:t>
      </w:r>
      <w:proofErr w:type="gramEnd"/>
    </w:p>
    <w:p w:rsidR="00A33B07" w:rsidRPr="0007485E" w:rsidRDefault="00A33B07" w:rsidP="00C07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Поставили </w:t>
      </w:r>
      <w:r w:rsidRPr="0007485E">
        <w:rPr>
          <w:iCs/>
        </w:rPr>
        <w:t>задачи</w:t>
      </w:r>
      <w:r w:rsidRPr="0007485E">
        <w:t>. (Что необходимо сделать, чтобы достичь цели проекта.)</w:t>
      </w:r>
    </w:p>
    <w:p w:rsidR="00A33B07" w:rsidRPr="0007485E" w:rsidRDefault="00A33B07" w:rsidP="00C07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Наметили </w:t>
      </w:r>
      <w:r w:rsidRPr="0007485E">
        <w:rPr>
          <w:iCs/>
        </w:rPr>
        <w:t>этапы</w:t>
      </w:r>
      <w:r w:rsidRPr="0007485E">
        <w:t xml:space="preserve"> работы. (Разделить всю работу на части)</w:t>
      </w:r>
    </w:p>
    <w:p w:rsidR="00A33B07" w:rsidRPr="0007485E" w:rsidRDefault="00A33B07" w:rsidP="00C07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Выбрали </w:t>
      </w:r>
      <w:r w:rsidRPr="0007485E">
        <w:rPr>
          <w:iCs/>
        </w:rPr>
        <w:t>способы</w:t>
      </w:r>
      <w:r w:rsidRPr="0007485E">
        <w:t xml:space="preserve"> решения задач на каждом этапе.</w:t>
      </w:r>
    </w:p>
    <w:p w:rsidR="00A33B07" w:rsidRPr="0007485E" w:rsidRDefault="00A33B07" w:rsidP="00C07B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Определили </w:t>
      </w:r>
      <w:r w:rsidRPr="0007485E">
        <w:rPr>
          <w:iCs/>
        </w:rPr>
        <w:t>сроки</w:t>
      </w:r>
      <w:r w:rsidRPr="0007485E">
        <w:t xml:space="preserve"> выполнения работы (поэтапно и в целом).</w:t>
      </w:r>
    </w:p>
    <w:p w:rsidR="00A33B07" w:rsidRPr="0007485E" w:rsidRDefault="00A33B07" w:rsidP="00C07BCA">
      <w:pPr>
        <w:spacing w:after="0" w:line="360" w:lineRule="auto"/>
        <w:ind w:left="-567" w:right="283" w:firstLine="70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C5E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была организована </w:t>
      </w:r>
      <w:r w:rsidR="00590C5E" w:rsidRPr="0007485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совместная учебно-познавательная, творческая и игровая деятельность, имеющая общую цель, согласованные методы, способы деятельности, направленная на достижение общего результата</w:t>
      </w:r>
      <w:r w:rsidRPr="0007485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состоящая из следующих этапов:</w:t>
      </w:r>
    </w:p>
    <w:p w:rsidR="00BA2E09" w:rsidRPr="0007485E" w:rsidRDefault="00BA2E09" w:rsidP="00C07BCA">
      <w:pPr>
        <w:spacing w:after="0" w:line="360" w:lineRule="auto"/>
        <w:ind w:left="-567" w:right="283" w:firstLine="70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3B07" w:rsidRPr="0007485E" w:rsidRDefault="00A33B07" w:rsidP="00C07B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b/>
          <w:bCs/>
        </w:rPr>
      </w:pPr>
      <w:r w:rsidRPr="0007485E">
        <w:rPr>
          <w:b/>
          <w:bCs/>
        </w:rPr>
        <w:lastRenderedPageBreak/>
        <w:t>Сбор информации.</w:t>
      </w:r>
    </w:p>
    <w:p w:rsidR="00A33B07" w:rsidRPr="0007485E" w:rsidRDefault="00A33B07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rPr>
          <w:rStyle w:val="c0"/>
        </w:rPr>
        <w:t xml:space="preserve">Цель этого этапа: качественное и правильное выполнение </w:t>
      </w:r>
      <w:proofErr w:type="spellStart"/>
      <w:r w:rsidRPr="0007485E">
        <w:rPr>
          <w:rStyle w:val="c0"/>
        </w:rPr>
        <w:t>поисково</w:t>
      </w:r>
      <w:proofErr w:type="spellEnd"/>
      <w:r w:rsidRPr="0007485E">
        <w:rPr>
          <w:rStyle w:val="c0"/>
        </w:rPr>
        <w:t xml:space="preserve">– </w:t>
      </w:r>
      <w:proofErr w:type="gramStart"/>
      <w:r w:rsidRPr="0007485E">
        <w:rPr>
          <w:rStyle w:val="c0"/>
        </w:rPr>
        <w:t>ис</w:t>
      </w:r>
      <w:proofErr w:type="gramEnd"/>
      <w:r w:rsidRPr="0007485E">
        <w:rPr>
          <w:rStyle w:val="c0"/>
        </w:rPr>
        <w:t>следовательских операций.</w:t>
      </w:r>
    </w:p>
    <w:p w:rsidR="00A33B07" w:rsidRPr="0007485E" w:rsidRDefault="007C62D2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iCs/>
        </w:rPr>
      </w:pPr>
      <w:r>
        <w:t>Нашли информацию</w:t>
      </w:r>
      <w:r w:rsidR="00A33B07" w:rsidRPr="0007485E">
        <w:t> </w:t>
      </w:r>
      <w:r w:rsidR="00A33B07" w:rsidRPr="0007485E">
        <w:rPr>
          <w:iCs/>
        </w:rPr>
        <w:t>о предмете</w:t>
      </w:r>
      <w:r w:rsidR="00A33B07" w:rsidRPr="0007485E">
        <w:t> </w:t>
      </w:r>
      <w:r w:rsidR="00B957B4" w:rsidRPr="0007485E">
        <w:rPr>
          <w:iCs/>
        </w:rPr>
        <w:t xml:space="preserve">исследования </w:t>
      </w:r>
      <w:r>
        <w:rPr>
          <w:iCs/>
        </w:rPr>
        <w:t>(интернет-ресурсы</w:t>
      </w:r>
      <w:r w:rsidR="00A33B07" w:rsidRPr="0007485E">
        <w:rPr>
          <w:iCs/>
        </w:rPr>
        <w:t xml:space="preserve">, </w:t>
      </w:r>
      <w:r>
        <w:rPr>
          <w:iCs/>
        </w:rPr>
        <w:t>книги, беседы</w:t>
      </w:r>
      <w:r w:rsidR="001E7C79">
        <w:rPr>
          <w:iCs/>
        </w:rPr>
        <w:t>)</w:t>
      </w:r>
      <w:r w:rsidR="00A33B07" w:rsidRPr="0007485E">
        <w:rPr>
          <w:iCs/>
        </w:rPr>
        <w:t xml:space="preserve">. </w:t>
      </w:r>
    </w:p>
    <w:p w:rsidR="00BA2E09" w:rsidRPr="0007485E" w:rsidRDefault="00BA2E09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iCs/>
        </w:rPr>
      </w:pPr>
    </w:p>
    <w:p w:rsidR="00A33B07" w:rsidRPr="0007485E" w:rsidRDefault="00A33B07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b/>
          <w:bCs/>
        </w:rPr>
      </w:pPr>
      <w:r w:rsidRPr="0007485E">
        <w:rPr>
          <w:b/>
          <w:iCs/>
        </w:rPr>
        <w:t>2.</w:t>
      </w:r>
      <w:r w:rsidRPr="0007485E">
        <w:rPr>
          <w:iCs/>
        </w:rPr>
        <w:t xml:space="preserve">      </w:t>
      </w:r>
      <w:r w:rsidRPr="0007485E">
        <w:rPr>
          <w:b/>
          <w:bCs/>
        </w:rPr>
        <w:t>Методы исследования.</w:t>
      </w:r>
    </w:p>
    <w:p w:rsidR="00A33B07" w:rsidRPr="0007485E" w:rsidRDefault="00A33B07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iCs/>
        </w:rPr>
      </w:pPr>
      <w:r w:rsidRPr="0007485E">
        <w:rPr>
          <w:iCs/>
        </w:rPr>
        <w:t xml:space="preserve">А) Провёл опрос среди одноклассников, учителей, соседей, с целью выяснить, как часто </w:t>
      </w:r>
      <w:proofErr w:type="gramStart"/>
      <w:r w:rsidRPr="0007485E">
        <w:rPr>
          <w:iCs/>
        </w:rPr>
        <w:t>пользуются троллейбусами и чему отдают</w:t>
      </w:r>
      <w:proofErr w:type="gramEnd"/>
      <w:r w:rsidRPr="0007485E">
        <w:rPr>
          <w:iCs/>
        </w:rPr>
        <w:t xml:space="preserve"> предпочтение троллейбусу или автобусу.</w:t>
      </w:r>
    </w:p>
    <w:p w:rsidR="00A33B07" w:rsidRPr="0007485E" w:rsidRDefault="00A33B07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Б) </w:t>
      </w:r>
      <w:r w:rsidRPr="0007485E">
        <w:rPr>
          <w:iCs/>
        </w:rPr>
        <w:t>Совместно с родителями была проведена экскурсия по городу с целью ознакомления со схемой троллейбусных маршрутов, уточнения оптимального интервала движения, для чего осуществили подсчёт количество троллейбусов на маршруте</w:t>
      </w:r>
      <w:r w:rsidRPr="0007485E">
        <w:t xml:space="preserve">, одновременно </w:t>
      </w:r>
      <w:r w:rsidR="00EE3676" w:rsidRPr="0007485E">
        <w:t xml:space="preserve">повторили </w:t>
      </w:r>
      <w:r w:rsidR="00EE3676" w:rsidRPr="0007485E">
        <w:rPr>
          <w:iCs/>
        </w:rPr>
        <w:t>правила</w:t>
      </w:r>
      <w:r w:rsidRPr="0007485E">
        <w:rPr>
          <w:iCs/>
        </w:rPr>
        <w:t xml:space="preserve"> поведения в общественном транспорте. </w:t>
      </w:r>
    </w:p>
    <w:p w:rsidR="00A33B07" w:rsidRPr="0007485E" w:rsidRDefault="00A33B07" w:rsidP="00C07BCA">
      <w:pPr>
        <w:pStyle w:val="a3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</w:pPr>
      <w:r w:rsidRPr="0007485E">
        <w:t xml:space="preserve">В) Были сделаны фотографии, подобраны картинки, представлена троллейбусная система России на схеме. </w:t>
      </w:r>
    </w:p>
    <w:p w:rsidR="004603B9" w:rsidRPr="0007485E" w:rsidRDefault="004603B9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активных методов работы над проектом стал</w:t>
      </w:r>
      <w:r w:rsidR="001E7C7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2356">
        <w:rPr>
          <w:rFonts w:ascii="Times New Roman" w:hAnsi="Times New Roman" w:cs="Times New Roman"/>
          <w:sz w:val="24"/>
          <w:szCs w:val="24"/>
          <w:shd w:val="clear" w:color="auto" w:fill="FFFFFF"/>
        </w:rPr>
        <w:t>игра, т. к. это</w:t>
      </w:r>
      <w:r w:rsidRPr="0007485E">
        <w:rPr>
          <w:rFonts w:ascii="Times New Roman" w:hAnsi="Times New Roman" w:cs="Times New Roman"/>
          <w:sz w:val="24"/>
          <w:szCs w:val="24"/>
        </w:rPr>
        <w:br/>
      </w:r>
      <w:r w:rsidR="00A2235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ривычн</w:t>
      </w:r>
      <w:r w:rsidR="00A22356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желанн</w:t>
      </w:r>
      <w:r w:rsidR="00A22356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формой деятельности для ребенка</w:t>
      </w:r>
      <w:r w:rsidR="00A22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ЗПР. П</w:t>
      </w:r>
      <w:r w:rsidR="00D669F4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оэтому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2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объедини</w:t>
      </w:r>
      <w:r w:rsidR="000E06EC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 и</w:t>
      </w:r>
      <w:r w:rsidR="000E06EC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учебно-воспитательный процесс 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образовательных целей. Таким образом, мотивационный потенциал игры б</w:t>
      </w:r>
      <w:r w:rsidR="000E06EC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ыл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 на более эффективное освоение </w:t>
      </w:r>
      <w:r w:rsidR="000E06EC"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учащимся</w:t>
      </w:r>
      <w:r w:rsidRPr="0007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программы.</w:t>
      </w:r>
    </w:p>
    <w:p w:rsidR="00590C5E" w:rsidRPr="0007485E" w:rsidRDefault="00590C5E" w:rsidP="00C07BCA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метода проектов для развития личности и социализации школьников выявляются через анализ структуры деятельности учителя и школьника, которая существенно отличается от структуры их деятельности при традиционной организации обучения. Эту структуру можно представить в следующем виде:</w:t>
      </w:r>
    </w:p>
    <w:p w:rsidR="00BA2E09" w:rsidRPr="0007485E" w:rsidRDefault="00BA2E09" w:rsidP="00C07BCA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882" w:type="dxa"/>
        <w:tblInd w:w="-5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5487"/>
      </w:tblGrid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-567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680ACE" w:rsidP="00C07BCA">
            <w:pPr>
              <w:spacing w:after="0" w:line="360" w:lineRule="auto"/>
              <w:ind w:left="-567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цель деятельности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определить цель деятельности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Открывает новые знания или способы деятельности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 источники получения информации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Экспериментирует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возможные формы работы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 пути решения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прогнозированию результатов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активности школьника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 деятельности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 ученика</w:t>
            </w:r>
          </w:p>
        </w:tc>
      </w:tr>
      <w:tr w:rsidR="00A33B07" w:rsidRPr="0007485E" w:rsidTr="000E06E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Несёт ответственность за свою деятельность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0C5E" w:rsidRPr="0007485E" w:rsidRDefault="00590C5E" w:rsidP="00C07BCA">
            <w:pPr>
              <w:spacing w:after="0" w:line="360" w:lineRule="auto"/>
              <w:ind w:left="96" w:right="28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оценить полученный результат, выявить недостатки.</w:t>
            </w:r>
          </w:p>
        </w:tc>
      </w:tr>
    </w:tbl>
    <w:p w:rsidR="00A33B07" w:rsidRPr="0007485E" w:rsidRDefault="00A33B07" w:rsidP="00C07BCA">
      <w:pPr>
        <w:shd w:val="clear" w:color="auto" w:fill="FFFFFF"/>
        <w:spacing w:after="0" w:line="360" w:lineRule="auto"/>
        <w:ind w:left="-567" w:right="28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5E">
        <w:rPr>
          <w:rStyle w:val="c0"/>
          <w:rFonts w:ascii="Times New Roman" w:hAnsi="Times New Roman" w:cs="Times New Roman"/>
          <w:sz w:val="24"/>
          <w:szCs w:val="24"/>
        </w:rPr>
        <w:t xml:space="preserve">Работа включала в </w:t>
      </w:r>
      <w:r w:rsidR="00EE3676" w:rsidRPr="0007485E">
        <w:rPr>
          <w:rStyle w:val="c0"/>
          <w:rFonts w:ascii="Times New Roman" w:hAnsi="Times New Roman" w:cs="Times New Roman"/>
          <w:sz w:val="24"/>
          <w:szCs w:val="24"/>
        </w:rPr>
        <w:t>себя обсуждения</w:t>
      </w:r>
      <w:r w:rsidRPr="0007485E">
        <w:rPr>
          <w:rStyle w:val="c0"/>
          <w:rFonts w:ascii="Times New Roman" w:hAnsi="Times New Roman" w:cs="Times New Roman"/>
          <w:sz w:val="24"/>
          <w:szCs w:val="24"/>
        </w:rPr>
        <w:t>, добавления, корректировки.</w:t>
      </w:r>
    </w:p>
    <w:p w:rsidR="00A33B07" w:rsidRPr="0007485E" w:rsidRDefault="00C16511" w:rsidP="00C07BC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right="283" w:firstLine="709"/>
        <w:jc w:val="both"/>
        <w:textAlignment w:val="baseline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07485E">
        <w:rPr>
          <w:rStyle w:val="c0"/>
          <w:rFonts w:ascii="Times New Roman" w:hAnsi="Times New Roman" w:cs="Times New Roman"/>
          <w:b/>
          <w:sz w:val="24"/>
          <w:szCs w:val="24"/>
        </w:rPr>
        <w:t>С</w:t>
      </w:r>
      <w:r w:rsidR="00A33B07" w:rsidRPr="0007485E">
        <w:rPr>
          <w:rStyle w:val="c0"/>
          <w:rFonts w:ascii="Times New Roman" w:hAnsi="Times New Roman" w:cs="Times New Roman"/>
          <w:b/>
          <w:sz w:val="24"/>
          <w:szCs w:val="24"/>
        </w:rPr>
        <w:t xml:space="preserve">амооценка работы. </w:t>
      </w:r>
    </w:p>
    <w:p w:rsidR="00C16511" w:rsidRPr="0007485E" w:rsidRDefault="00C16511" w:rsidP="00C07BCA">
      <w:pPr>
        <w:pStyle w:val="a4"/>
        <w:shd w:val="clear" w:color="auto" w:fill="FFFFFF"/>
        <w:spacing w:after="0" w:line="360" w:lineRule="auto"/>
        <w:ind w:left="-567" w:right="283" w:firstLine="709"/>
        <w:jc w:val="both"/>
        <w:textAlignment w:val="baseline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07485E">
        <w:rPr>
          <w:rFonts w:ascii="Times New Roman" w:hAnsi="Times New Roman" w:cs="Times New Roman"/>
          <w:color w:val="000000"/>
          <w:sz w:val="24"/>
          <w:szCs w:val="24"/>
        </w:rPr>
        <w:t xml:space="preserve">Особого внимания в начальной школе требует завершающий этап проектной деятельности. </w:t>
      </w:r>
      <w:r w:rsidR="00460524" w:rsidRPr="0007485E">
        <w:rPr>
          <w:rFonts w:ascii="Times New Roman" w:hAnsi="Times New Roman" w:cs="Times New Roman"/>
          <w:color w:val="000000"/>
          <w:sz w:val="24"/>
          <w:szCs w:val="24"/>
        </w:rPr>
        <w:t>Ребёнок почувствовал удовлетворение от проделанной работы, увидев заинтересованность других участников результатами его проекта.</w:t>
      </w:r>
    </w:p>
    <w:p w:rsidR="004603B9" w:rsidRPr="0007485E" w:rsidRDefault="004603B9" w:rsidP="00C07BCA">
      <w:pPr>
        <w:shd w:val="clear" w:color="auto" w:fill="FFFFFF"/>
        <w:spacing w:after="0" w:line="360" w:lineRule="auto"/>
        <w:ind w:left="-567" w:right="283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проектов значительно улучш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развития психических процессов у 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стал более общительным в классе. 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благодарностью вспоминает счастливые минуты, проведенные вместе с взрослым 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проектом. Организация и решение учебных задач в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увлекательной игро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достигли поставленной цели</w:t>
      </w:r>
      <w:r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запоминают то, что им интересно, что их волнует, что вызывает чувство радости.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мой ученик долго будет с гордостью вспоминать о своём участии и победе в конкурсе проектов. Всё это способствовало созданию </w:t>
      </w:r>
      <w:proofErr w:type="gramStart"/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  <w:proofErr w:type="gramEnd"/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EE367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44B6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 w:rsidR="00680ACE" w:rsidRPr="00074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C2C" w:rsidRPr="0007485E" w:rsidRDefault="007D6C2C" w:rsidP="00C07BCA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C2C" w:rsidRPr="0007485E" w:rsidRDefault="007D6C2C" w:rsidP="00C07BCA">
      <w:pPr>
        <w:shd w:val="clear" w:color="auto" w:fill="FFFFFF"/>
        <w:spacing w:after="0" w:line="360" w:lineRule="auto"/>
        <w:ind w:right="283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74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D6C2C" w:rsidRPr="0007485E" w:rsidRDefault="007D6C2C" w:rsidP="00C07B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В., Харисова И. Г., Чернявская А. П. Проектная деятельность школьников // Управление современной школой. Завуч. 2014. </w:t>
      </w:r>
      <w:r w:rsidR="0039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№1. с. 36-41</w:t>
      </w:r>
      <w:r w:rsidR="0082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C2C" w:rsidRPr="0007485E" w:rsidRDefault="007D6C2C" w:rsidP="00C07B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 В. Проектно-исследовательская </w:t>
      </w:r>
      <w:r w:rsidR="005B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развитие мотивации</w:t>
      </w:r>
      <w:r w:rsidR="00396DD9"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="005B5F9F"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образование</w:t>
      </w:r>
      <w:r w:rsidR="0039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</w:t>
      </w:r>
      <w:r w:rsidR="005B5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5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№9. с. 177-180.</w:t>
      </w:r>
    </w:p>
    <w:p w:rsidR="007D6C2C" w:rsidRPr="0007485E" w:rsidRDefault="007D6C2C" w:rsidP="0007485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Сейтмухаметова</w:t>
      </w:r>
      <w:proofErr w:type="spellEnd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В. Опыт реализации </w:t>
      </w:r>
      <w:proofErr w:type="spellStart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школе посредством организации исследо</w:t>
      </w:r>
      <w:r w:rsidR="00CF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вательских проектов обучающихся</w:t>
      </w:r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07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образование. – 2014. </w:t>
      </w:r>
    </w:p>
    <w:sectPr w:rsidR="007D6C2C" w:rsidRPr="0007485E" w:rsidSect="00F2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5BB"/>
    <w:multiLevelType w:val="multilevel"/>
    <w:tmpl w:val="0F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D0F0D"/>
    <w:multiLevelType w:val="hybridMultilevel"/>
    <w:tmpl w:val="39B06E14"/>
    <w:lvl w:ilvl="0" w:tplc="1C2C28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77C7E0A"/>
    <w:multiLevelType w:val="multilevel"/>
    <w:tmpl w:val="0FDC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C0313"/>
    <w:multiLevelType w:val="hybridMultilevel"/>
    <w:tmpl w:val="F3D021C6"/>
    <w:lvl w:ilvl="0" w:tplc="2238353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23"/>
    <w:rsid w:val="0007485E"/>
    <w:rsid w:val="000E06EC"/>
    <w:rsid w:val="0011612E"/>
    <w:rsid w:val="00150C6A"/>
    <w:rsid w:val="00163EB5"/>
    <w:rsid w:val="001D0413"/>
    <w:rsid w:val="001E7C79"/>
    <w:rsid w:val="00201CA2"/>
    <w:rsid w:val="002341B8"/>
    <w:rsid w:val="00332FF2"/>
    <w:rsid w:val="00396DD9"/>
    <w:rsid w:val="003B4490"/>
    <w:rsid w:val="003F44B0"/>
    <w:rsid w:val="0045116D"/>
    <w:rsid w:val="00460255"/>
    <w:rsid w:val="004603B9"/>
    <w:rsid w:val="00460524"/>
    <w:rsid w:val="00500036"/>
    <w:rsid w:val="00541DB5"/>
    <w:rsid w:val="00570F4F"/>
    <w:rsid w:val="0057381C"/>
    <w:rsid w:val="00590C5E"/>
    <w:rsid w:val="005B5F9F"/>
    <w:rsid w:val="00680ACE"/>
    <w:rsid w:val="00683596"/>
    <w:rsid w:val="007C62D2"/>
    <w:rsid w:val="007D6C2C"/>
    <w:rsid w:val="007E46A7"/>
    <w:rsid w:val="00813A9F"/>
    <w:rsid w:val="00822A53"/>
    <w:rsid w:val="008750AE"/>
    <w:rsid w:val="00A138FB"/>
    <w:rsid w:val="00A22356"/>
    <w:rsid w:val="00A33B07"/>
    <w:rsid w:val="00A704C4"/>
    <w:rsid w:val="00AA0E40"/>
    <w:rsid w:val="00AA2F06"/>
    <w:rsid w:val="00AF216D"/>
    <w:rsid w:val="00AF5C74"/>
    <w:rsid w:val="00B344B6"/>
    <w:rsid w:val="00B71B30"/>
    <w:rsid w:val="00B957B4"/>
    <w:rsid w:val="00BA2E09"/>
    <w:rsid w:val="00C07BCA"/>
    <w:rsid w:val="00C109BE"/>
    <w:rsid w:val="00C16511"/>
    <w:rsid w:val="00C57320"/>
    <w:rsid w:val="00C71423"/>
    <w:rsid w:val="00CA0131"/>
    <w:rsid w:val="00CD1605"/>
    <w:rsid w:val="00CF4BB7"/>
    <w:rsid w:val="00D02777"/>
    <w:rsid w:val="00D35CFB"/>
    <w:rsid w:val="00D669F4"/>
    <w:rsid w:val="00D67A02"/>
    <w:rsid w:val="00D74501"/>
    <w:rsid w:val="00DE5689"/>
    <w:rsid w:val="00E21888"/>
    <w:rsid w:val="00EE3676"/>
    <w:rsid w:val="00F2359F"/>
    <w:rsid w:val="00F8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90C5E"/>
  </w:style>
  <w:style w:type="paragraph" w:customStyle="1" w:styleId="c1">
    <w:name w:val="c1"/>
    <w:basedOn w:val="a"/>
    <w:rsid w:val="00A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6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A23A-9644-44E5-A664-EC6143C4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Алтухова</cp:lastModifiedBy>
  <cp:revision>30</cp:revision>
  <dcterms:created xsi:type="dcterms:W3CDTF">2019-05-15T12:43:00Z</dcterms:created>
  <dcterms:modified xsi:type="dcterms:W3CDTF">2019-07-08T08:24:00Z</dcterms:modified>
</cp:coreProperties>
</file>