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B9" w:rsidRPr="00967FB9" w:rsidRDefault="00967FB9" w:rsidP="00967FB9">
      <w:pPr>
        <w:ind w:right="-85"/>
        <w:jc w:val="center"/>
        <w:rPr>
          <w:rFonts w:ascii="Times New Roman" w:hAnsi="Times New Roman" w:cs="Times New Roman"/>
          <w:sz w:val="28"/>
          <w:szCs w:val="28"/>
        </w:rPr>
      </w:pPr>
      <w:r w:rsidRPr="00967FB9">
        <w:rPr>
          <w:rFonts w:ascii="Times New Roman" w:hAnsi="Times New Roman" w:cs="Times New Roman"/>
          <w:sz w:val="28"/>
          <w:szCs w:val="28"/>
        </w:rPr>
        <w:t xml:space="preserve">ПЛАН РАБОТЫ ТГМ МКУДПО «ГЦРО» </w:t>
      </w:r>
    </w:p>
    <w:p w:rsidR="00967FB9" w:rsidRPr="00967FB9" w:rsidRDefault="00967FB9" w:rsidP="00967FB9">
      <w:pPr>
        <w:ind w:right="-85"/>
        <w:jc w:val="center"/>
        <w:rPr>
          <w:rFonts w:ascii="Times New Roman" w:hAnsi="Times New Roman" w:cs="Times New Roman"/>
          <w:sz w:val="28"/>
          <w:szCs w:val="28"/>
        </w:rPr>
      </w:pPr>
      <w:r w:rsidRPr="00967FB9">
        <w:rPr>
          <w:rFonts w:ascii="Times New Roman" w:hAnsi="Times New Roman" w:cs="Times New Roman"/>
          <w:sz w:val="28"/>
          <w:szCs w:val="28"/>
        </w:rPr>
        <w:t xml:space="preserve">по Калининскому району </w:t>
      </w:r>
    </w:p>
    <w:p w:rsidR="00B2560F" w:rsidRPr="00967FB9" w:rsidRDefault="00AA7A43">
      <w:pPr>
        <w:ind w:right="-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7FB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544FF" w:rsidRPr="00967FB9">
        <w:rPr>
          <w:rFonts w:ascii="Times New Roman" w:eastAsia="Times New Roman" w:hAnsi="Times New Roman" w:cs="Times New Roman"/>
          <w:sz w:val="28"/>
          <w:szCs w:val="28"/>
        </w:rPr>
        <w:t xml:space="preserve"> март </w:t>
      </w:r>
      <w:r w:rsidRPr="00967FB9">
        <w:rPr>
          <w:rFonts w:ascii="Times New Roman" w:eastAsia="Times New Roman" w:hAnsi="Times New Roman" w:cs="Times New Roman"/>
          <w:sz w:val="28"/>
          <w:szCs w:val="28"/>
        </w:rPr>
        <w:t>2018 год</w:t>
      </w:r>
    </w:p>
    <w:p w:rsidR="00B2560F" w:rsidRDefault="002544FF">
      <w:pPr>
        <w:ind w:right="-8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a5"/>
        <w:tblW w:w="1077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4095"/>
        <w:gridCol w:w="1770"/>
        <w:gridCol w:w="2272"/>
        <w:gridCol w:w="2126"/>
      </w:tblGrid>
      <w:tr w:rsidR="00B2560F" w:rsidTr="00266FCA">
        <w:trPr>
          <w:trHeight w:val="78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4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Дата,</w:t>
            </w:r>
          </w:p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</w:t>
            </w:r>
          </w:p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Ответственный, контактный телефон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DB63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254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.СОВЕЩАНИЯ:</w:t>
            </w:r>
          </w:p>
        </w:tc>
      </w:tr>
      <w:tr w:rsidR="00B2560F" w:rsidTr="00266FCA">
        <w:trPr>
          <w:trHeight w:val="94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EC57E3" w:rsidRDefault="00EC57E3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69E1" w:rsidRDefault="00D469E1" w:rsidP="00D469E1">
            <w:pPr>
              <w:pStyle w:val="a9"/>
              <w:spacing w:before="0" w:beforeAutospacing="0" w:after="0" w:afterAutospacing="0"/>
              <w:ind w:left="142"/>
              <w:jc w:val="both"/>
            </w:pPr>
            <w:r>
              <w:rPr>
                <w:b/>
                <w:bCs/>
                <w:color w:val="000000"/>
                <w:sz w:val="20"/>
                <w:szCs w:val="20"/>
              </w:rPr>
              <w:t>ДИРЕКТОРОВ:</w:t>
            </w:r>
          </w:p>
          <w:p w:rsidR="00D469E1" w:rsidRDefault="00D469E1" w:rsidP="00D469E1">
            <w:pPr>
              <w:pStyle w:val="a9"/>
              <w:spacing w:before="0" w:beforeAutospacing="0" w:after="0" w:afterAutospacing="0"/>
              <w:ind w:left="142"/>
              <w:jc w:val="both"/>
            </w:pPr>
            <w:r>
              <w:rPr>
                <w:color w:val="000000"/>
                <w:sz w:val="20"/>
                <w:szCs w:val="20"/>
              </w:rPr>
              <w:t>Объективность оценочных процедур в образовательной организации</w:t>
            </w:r>
          </w:p>
          <w:p w:rsidR="00D469E1" w:rsidRDefault="00D469E1" w:rsidP="00D469E1">
            <w:pPr>
              <w:pStyle w:val="a9"/>
              <w:spacing w:before="0" w:beforeAutospacing="0" w:after="0" w:afterAutospacing="0"/>
              <w:ind w:left="142"/>
              <w:jc w:val="both"/>
            </w:pPr>
            <w:r>
              <w:rPr>
                <w:color w:val="000000"/>
                <w:sz w:val="20"/>
                <w:szCs w:val="20"/>
              </w:rPr>
              <w:t>Независимая оценка качества образовательной деятельности</w:t>
            </w:r>
          </w:p>
          <w:p w:rsidR="00D469E1" w:rsidRDefault="00D469E1" w:rsidP="00D469E1">
            <w:pPr>
              <w:pStyle w:val="a9"/>
              <w:spacing w:before="0" w:beforeAutospacing="0" w:after="0" w:afterAutospacing="0"/>
              <w:ind w:left="142"/>
              <w:jc w:val="both"/>
            </w:pPr>
            <w:r>
              <w:rPr>
                <w:color w:val="000000"/>
                <w:sz w:val="20"/>
                <w:szCs w:val="20"/>
              </w:rPr>
              <w:t>Результаты участия ОО района в ВсОШ-2018</w:t>
            </w:r>
          </w:p>
          <w:p w:rsidR="00B2560F" w:rsidRDefault="00D469E1" w:rsidP="00D469E1">
            <w:pPr>
              <w:pStyle w:val="a9"/>
              <w:spacing w:before="0" w:beforeAutospacing="0" w:after="0" w:afterAutospacing="0"/>
              <w:ind w:left="142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Аттестация педагогических работников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 w:rsidP="00EC57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В.И. Мочалов</w:t>
            </w:r>
          </w:p>
          <w:p w:rsidR="00B2560F" w:rsidRDefault="002544FF" w:rsidP="00EC57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 В. Менщикова</w:t>
            </w:r>
          </w:p>
          <w:p w:rsidR="00B2560F" w:rsidRDefault="002544FF" w:rsidP="00EC57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Д.С. Черепанова</w:t>
            </w:r>
          </w:p>
          <w:p w:rsidR="00B2560F" w:rsidRDefault="002544FF" w:rsidP="00EC57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Колесникова</w:t>
            </w:r>
          </w:p>
        </w:tc>
      </w:tr>
      <w:tr w:rsidR="00B2560F" w:rsidTr="00266FCA">
        <w:trPr>
          <w:trHeight w:val="82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EC57E3" w:rsidRDefault="00EC57E3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ЗАМЕСТИТЕЛЕЙ ДИРЕКТОРОВ ПО УВР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«Подготовка к проведению государственной итоговой аттестации». «Подготовка к проведению ВПР»</w:t>
            </w:r>
          </w:p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участия ОО района в ВсОШ-2018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23.03.2018  </w:t>
            </w:r>
          </w:p>
          <w:p w:rsidR="00B2560F" w:rsidRDefault="00D469E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  <w:r w:rsidR="002544FF">
              <w:rPr>
                <w:rFonts w:ascii="Times New Roman" w:eastAsia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318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 w:rsidP="00EC57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Д.С. Черепанова</w:t>
            </w:r>
          </w:p>
          <w:p w:rsidR="00B2560F" w:rsidRDefault="002544FF" w:rsidP="00EC57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 В. Менщикова</w:t>
            </w:r>
          </w:p>
          <w:p w:rsidR="00B2560F" w:rsidRDefault="002544FF" w:rsidP="00EC57E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Т.В.Колесникова</w:t>
            </w:r>
            <w:proofErr w:type="spellEnd"/>
          </w:p>
        </w:tc>
      </w:tr>
      <w:tr w:rsidR="00B2560F" w:rsidTr="00266FCA">
        <w:trPr>
          <w:trHeight w:val="100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EC57E3" w:rsidRDefault="00EC57E3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9C59B4" w:rsidRDefault="002544FF" w:rsidP="009C59B4">
            <w:pPr>
              <w:ind w:left="14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Заместителей по УВР и преподавателей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ОРКиСЭ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с </w:t>
            </w:r>
            <w:r w:rsidR="009C59B4" w:rsidRPr="009C5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Тихоном,</w:t>
            </w:r>
            <w:r w:rsidR="009C59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2544FF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4"/>
              </w:rPr>
              <w:t>митрополит</w:t>
            </w:r>
            <w:r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4"/>
                <w:lang w:val="ru-RU"/>
              </w:rPr>
              <w:t>ом</w:t>
            </w:r>
            <w:r w:rsidRPr="002544FF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4"/>
              </w:rPr>
              <w:t xml:space="preserve"> Новосибирск</w:t>
            </w:r>
            <w:r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4"/>
                <w:lang w:val="ru-RU"/>
              </w:rPr>
              <w:t>и</w:t>
            </w:r>
            <w:r w:rsidR="009C59B4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4"/>
                <w:lang w:val="ru-RU"/>
              </w:rPr>
              <w:t>м</w:t>
            </w:r>
            <w:r w:rsidR="009C59B4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4"/>
              </w:rPr>
              <w:t xml:space="preserve"> и </w:t>
            </w:r>
            <w:proofErr w:type="spellStart"/>
            <w:r w:rsidR="009C59B4">
              <w:rPr>
                <w:rFonts w:ascii="Times New Roman" w:hAnsi="Times New Roman" w:cs="Times New Roman"/>
                <w:color w:val="000000" w:themeColor="text1"/>
                <w:kern w:val="36"/>
                <w:sz w:val="20"/>
                <w:szCs w:val="24"/>
                <w:lang w:val="ru-RU"/>
              </w:rPr>
              <w:t>Бердским</w:t>
            </w:r>
            <w:proofErr w:type="spellEnd"/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14.03.2018</w:t>
            </w:r>
          </w:p>
          <w:p w:rsidR="002544FF" w:rsidRPr="002544F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  <w:p w:rsidR="002544FF" w:rsidRPr="002544F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 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 В. Менщикова</w:t>
            </w:r>
          </w:p>
          <w:p w:rsidR="00B2560F" w:rsidRDefault="00254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В. Колесникова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Организационные вопросы</w:t>
            </w:r>
          </w:p>
        </w:tc>
      </w:tr>
      <w:tr w:rsidR="00B2560F" w:rsidTr="00266FCA">
        <w:trPr>
          <w:trHeight w:val="12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5" w:type="dxa"/>
            <w:tcBorders>
              <w:top w:val="single" w:sz="8" w:space="0" w:color="351C7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в мероприятиях МКУДПО «ГЦРО», ГАО ДПО НСО НИПКиПРО, МКОУ ДПО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ГЦОиЗ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«Магистр», департамента образования мэрии г. Новосибирска</w:t>
            </w:r>
          </w:p>
        </w:tc>
        <w:tc>
          <w:tcPr>
            <w:tcW w:w="1770" w:type="dxa"/>
            <w:tcBorders>
              <w:top w:val="single" w:sz="8" w:space="0" w:color="351C7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72" w:type="dxa"/>
            <w:tcBorders>
              <w:top w:val="single" w:sz="8" w:space="0" w:color="351C7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</w:p>
        </w:tc>
        <w:tc>
          <w:tcPr>
            <w:tcW w:w="2126" w:type="dxa"/>
            <w:tcBorders>
              <w:top w:val="single" w:sz="8" w:space="0" w:color="351C75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Колесникова</w:t>
            </w:r>
          </w:p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 w:rsidR="00B2560F" w:rsidTr="00266FCA">
        <w:trPr>
          <w:trHeight w:val="1220"/>
        </w:trPr>
        <w:tc>
          <w:tcPr>
            <w:tcW w:w="510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 w:rsidP="00751584">
            <w:pPr>
              <w:pBdr>
                <w:left w:val="single" w:sz="4" w:space="1" w:color="auto"/>
              </w:pBd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педагогов ОО  в работе тематических семинаров «Подготовка к ГИА 2018 года»</w:t>
            </w:r>
          </w:p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География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Главный корпус 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ФГБОУ ВПО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“НГПУ”,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Вилюйская, 28,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332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 В. Колесникова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М. Драгун</w:t>
            </w:r>
          </w:p>
        </w:tc>
      </w:tr>
      <w:tr w:rsidR="00B2560F" w:rsidTr="00266FCA">
        <w:trPr>
          <w:trHeight w:val="1820"/>
        </w:trPr>
        <w:tc>
          <w:tcPr>
            <w:tcW w:w="5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B2560F">
            <w:pPr>
              <w:ind w:lef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B2560F">
            <w:pPr>
              <w:ind w:lef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Биология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Новосибирска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«Гимназия №1» (Красный проспект, 48),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ауд. 242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B2560F">
            <w:pPr>
              <w:ind w:lef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0F" w:rsidTr="00266FCA">
        <w:trPr>
          <w:trHeight w:val="1320"/>
        </w:trPr>
        <w:tc>
          <w:tcPr>
            <w:tcW w:w="51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B2560F">
            <w:pPr>
              <w:ind w:lef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B2560F">
            <w:pPr>
              <w:ind w:lef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9.30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Новосибирска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«Гимназия №17»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(ул. Котовского, 38) </w:t>
            </w:r>
          </w:p>
        </w:tc>
        <w:tc>
          <w:tcPr>
            <w:tcW w:w="212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B2560F">
            <w:pPr>
              <w:ind w:left="-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0F" w:rsidTr="00266FCA">
        <w:trPr>
          <w:trHeight w:val="80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списков педагогов  для прохождения курсовой подготовки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И. Василенко 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С.Ю. Гора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DB63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254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.ОРГАНИЗАЦИОННО</w:t>
            </w:r>
            <w:r w:rsidR="007515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254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 МЕТОДИЧЕСКИЕ МЕРОПРИЯТИЯ</w:t>
            </w:r>
          </w:p>
        </w:tc>
      </w:tr>
      <w:tr w:rsidR="00B2560F" w:rsidTr="00266FCA">
        <w:trPr>
          <w:trHeight w:val="134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РМО учителей истории и обществознания “Методические проблемы реализации пяти направлений внеурочной деятельности в соответствии с ФГОС”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 184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Default="00F34497" w:rsidP="00F34497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М. Драгун</w:t>
            </w:r>
          </w:p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руководитель РМО учителей истории и обществознания </w:t>
            </w:r>
          </w:p>
        </w:tc>
      </w:tr>
      <w:tr w:rsidR="00B2560F" w:rsidTr="00266FCA">
        <w:trPr>
          <w:trHeight w:val="12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Заседание руководителей проблемно-творческих групп районного проекта «Психолого-педагогическое сопровождение реализации междисциплинарной программы «Основы смыслового чтения и работы с текстом в соответствии с ФГОС»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Default="00F34497" w:rsidP="00F344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Т.В. Колесникова 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М. Драгун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 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Палицкая</w:t>
            </w:r>
            <w:proofErr w:type="spellEnd"/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ПТГ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560F" w:rsidTr="00266FCA">
        <w:trPr>
          <w:trHeight w:val="17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Заседания творческой группы педагогов по подготовке к проведению Единого районного методического дня учителей-предметников  “Научно-методическое сопровождение педагогов при организации работы с одаренными детьми”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19-22.03.2018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Т.В. Колесникова </w:t>
            </w:r>
          </w:p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методисты</w:t>
            </w:r>
          </w:p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РМО</w:t>
            </w:r>
          </w:p>
          <w:p w:rsidR="00B2560F" w:rsidRDefault="00B2560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0F" w:rsidTr="00266FCA">
        <w:trPr>
          <w:trHeight w:val="44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6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3.1. Выявление, изучение и обобщение педагогического опыта в системе образования района</w:t>
            </w:r>
          </w:p>
        </w:tc>
      </w:tr>
      <w:tr w:rsidR="00B2560F" w:rsidTr="00266FCA">
        <w:trPr>
          <w:trHeight w:val="10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Единый методический день “Научно-методическое сопровождение педагогов при организации работы с одаренными детьми” в рамках городской методической недели </w:t>
            </w:r>
          </w:p>
          <w:p w:rsidR="00B2560F" w:rsidRDefault="00B2560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2560F" w:rsidRDefault="00B2560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B2560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Колесникова</w:t>
            </w:r>
          </w:p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М. Драгун</w:t>
            </w:r>
          </w:p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 Ш. Смелянская</w:t>
            </w:r>
          </w:p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 Ю. Гора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DB63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="00254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.КОНКУРСЫ, ВЫСТАВКИ, ФЕСТИВАЛИ</w:t>
            </w:r>
          </w:p>
        </w:tc>
      </w:tr>
      <w:tr w:rsidR="00B2560F" w:rsidTr="00266FCA">
        <w:trPr>
          <w:trHeight w:val="54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областного конкурса учителей начальных классов “Мой лучший урок”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540" w:firstLine="6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21.03-30.03.2018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540" w:firstLine="6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И.Ш. Смелянская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DB63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="00254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.СЕМИНАРЫ, МЕТОДИЧЕСКИЕ СОВЕТЫ</w:t>
            </w:r>
          </w:p>
        </w:tc>
      </w:tr>
      <w:tr w:rsidR="00B2560F" w:rsidTr="00266FCA">
        <w:trPr>
          <w:trHeight w:val="10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Научно-практический семинар для  заместителей директоров по УВР, педагогов по теме: ”Проектный метод как средство социализации обучающихся с интеллектуальными нарушениями во внеурочной деятельности”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 рамках образовательной выставки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УчСИБ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16.03.2018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МКОУ «Специальная (коррекционная) школа №31», ул. Рассветная 3/1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Pr="00F34497" w:rsidRDefault="00F34497" w:rsidP="00F344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Т.В. Колесникова </w:t>
            </w:r>
          </w:p>
          <w:p w:rsidR="009C59B4" w:rsidRDefault="009C59B4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Барабанова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Г. А.</w:t>
            </w:r>
          </w:p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Никитина Марина Павловна, зам. директора по ВР</w:t>
            </w:r>
          </w:p>
        </w:tc>
      </w:tr>
      <w:tr w:rsidR="00B2560F" w:rsidTr="00266FCA">
        <w:trPr>
          <w:trHeight w:val="10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Семинар для учителей химии, биологии, математики по теме: “Дистанционное обучение: проблемы и решения”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 рамках образовательной выставки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УчСИБ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16.03.2018 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14.00-15.30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151, ул. Курчатова, 13/1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Default="00F34497" w:rsidP="00F344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Т.В. Колесникова </w:t>
            </w:r>
          </w:p>
          <w:p w:rsidR="00B2560F" w:rsidRDefault="009C59B4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Селянина М. А. </w:t>
            </w:r>
            <w:r w:rsidR="002544F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Андреева Алла </w:t>
            </w:r>
            <w:r w:rsidR="002544F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Васильевна, методист</w:t>
            </w:r>
          </w:p>
        </w:tc>
      </w:tr>
      <w:tr w:rsidR="00B2560F" w:rsidTr="00266FCA">
        <w:trPr>
          <w:trHeight w:val="10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Единая методическая неделя: мастер-классы, открытые мероприятия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результаты обучения – важнейшее средство достижения качества образования в свете реализации ФГОС» 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19.03.2018 - 23. 03.2018</w:t>
            </w:r>
          </w:p>
        </w:tc>
        <w:tc>
          <w:tcPr>
            <w:tcW w:w="2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173,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Столетова, 22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Pr="00F34497" w:rsidRDefault="00F34497" w:rsidP="00F3449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Т.В. Колесникова </w:t>
            </w:r>
          </w:p>
          <w:p w:rsidR="00B2560F" w:rsidRDefault="009C59B4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Григорчак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В. Ю. </w:t>
            </w:r>
            <w:r w:rsidR="002544FF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 Татьяна Арнольдовна, заместитель директора по УВР</w:t>
            </w:r>
          </w:p>
          <w:p w:rsidR="00B2560F" w:rsidRDefault="00B2560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0F" w:rsidTr="00266FCA">
        <w:trPr>
          <w:trHeight w:val="56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Массовые мероприятия (организация и проведение фестивалей, конкурсов, предметных олимпиад, конференций)</w:t>
            </w:r>
          </w:p>
        </w:tc>
      </w:tr>
      <w:tr w:rsidR="00B2560F" w:rsidTr="00266FCA">
        <w:trPr>
          <w:trHeight w:val="7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этап городской предметной олимпиады младших школьников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right="-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И.Ш. Смелянская</w:t>
            </w:r>
          </w:p>
        </w:tc>
      </w:tr>
      <w:tr w:rsidR="00B2560F" w:rsidTr="00266FCA">
        <w:trPr>
          <w:trHeight w:val="114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Организационно-методическое сопровождение участников городских конкурсов «Учитель года», «Воспитатель года, «Классный руководитель», «Сердце отдаю детям»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 Колесникова</w:t>
            </w:r>
          </w:p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 Ш. Смелянская</w:t>
            </w:r>
          </w:p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С.Ю. Гора</w:t>
            </w:r>
          </w:p>
        </w:tc>
      </w:tr>
      <w:tr w:rsidR="00B2560F" w:rsidTr="00266FCA">
        <w:trPr>
          <w:trHeight w:val="92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Торжественное закрытие городских конкурсов «Учитель года», «Воспитатель года, «Классный руководитель», «Сердце отдаю детям»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конец марта, дата уточняется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уточняется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Д.С. Черепанова</w:t>
            </w:r>
          </w:p>
          <w:p w:rsidR="00B2560F" w:rsidRDefault="002544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 В. Колесникова</w:t>
            </w:r>
          </w:p>
        </w:tc>
      </w:tr>
      <w:tr w:rsidR="00B2560F" w:rsidTr="00266FCA">
        <w:trPr>
          <w:trHeight w:val="9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Участие ОО района в XXVI международной образовательной выставке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УчСиб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-2018»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15-17.03.2018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«Новосибирск Экспоцентр»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Станционная, 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 w:rsidR="00B2560F" w:rsidTr="00266FCA">
        <w:trPr>
          <w:trHeight w:val="110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 w:rsidP="00751584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во Всероссийской научно-практической конференции «Развитие Российского образования: стандартизация и индивидуализация” </w:t>
            </w:r>
          </w:p>
          <w:p w:rsidR="00751584" w:rsidRPr="00751584" w:rsidRDefault="00751584" w:rsidP="00751584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28-29 марта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НИПКиПРО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ОО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Методисты</w:t>
            </w:r>
          </w:p>
        </w:tc>
      </w:tr>
      <w:tr w:rsidR="00B2560F" w:rsidTr="00266FCA">
        <w:trPr>
          <w:trHeight w:val="134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Сибирские детские поэтические чтения (городской этап)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Дата уточняется  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Центр истории Новосибирской книги,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Ленина, 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Default="00F34497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М. Драгун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А. Булаева,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РМО учителей русского языка и литературы,</w:t>
            </w:r>
          </w:p>
          <w:p w:rsidR="00B2560F" w:rsidRDefault="002544FF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руководители ШМО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DB635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/>
              </w:rPr>
              <w:t>5</w:t>
            </w:r>
            <w:r w:rsidR="002544F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Информационно-аналитическая деятельность</w:t>
            </w:r>
          </w:p>
        </w:tc>
      </w:tr>
      <w:tr w:rsidR="00B2560F" w:rsidTr="00266FCA">
        <w:trPr>
          <w:trHeight w:val="182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Подготовка информации по итогам проведения Единого методического дня “Научно-методическое сопровождение педагогов при организации работы с одаренными детьми” в рамках городской методической недели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07.04.2018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 М. Драгун</w:t>
            </w:r>
          </w:p>
        </w:tc>
      </w:tr>
      <w:tr w:rsidR="00B2560F" w:rsidTr="00266FCA">
        <w:trPr>
          <w:trHeight w:val="92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информации по итога</w:t>
            </w:r>
            <w:r w:rsidR="009C59B4">
              <w:rPr>
                <w:rFonts w:ascii="Times New Roman" w:eastAsia="Times New Roman" w:hAnsi="Times New Roman" w:cs="Times New Roman"/>
                <w:sz w:val="20"/>
                <w:szCs w:val="20"/>
              </w:rPr>
              <w:t>м участия О</w:t>
            </w:r>
            <w:proofErr w:type="spellStart"/>
            <w:r w:rsidR="009C59B4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Калининского района в региональном этапе Всероссийской олимпиады школьников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 16.03.2018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С.Ю. Гора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Консультационная деятельность</w:t>
            </w:r>
          </w:p>
        </w:tc>
      </w:tr>
      <w:tr w:rsidR="00B2560F" w:rsidTr="00266FCA">
        <w:trPr>
          <w:trHeight w:val="94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 w:rsidP="009C59B4">
            <w:pPr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Консультации по вопросам информационно-методического сопровождения аттестации педагогических работников Калининского района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Понедельник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14.00-17.00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Среда</w:t>
            </w:r>
          </w:p>
          <w:p w:rsidR="00B2560F" w:rsidRDefault="002544FF" w:rsidP="009C59B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14.00 -16.00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у. Богдана Хмельницкого, 51, кабинет № 12 (домофон 13)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Т.В.Колесникова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С.Ю. Гора </w:t>
            </w:r>
          </w:p>
          <w:p w:rsidR="00B2560F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DB635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6</w:t>
            </w:r>
            <w:r w:rsidR="002544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.РЕДАКЦИОННО-ИЗДАТЕЛЬСКАЯ ДЕЯТЕЛЬНОСТЬ</w:t>
            </w:r>
          </w:p>
        </w:tc>
      </w:tr>
      <w:tr w:rsidR="00B2560F" w:rsidTr="00266FCA">
        <w:trPr>
          <w:trHeight w:val="6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информации на сайт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Т.В.Колесникова</w:t>
            </w:r>
            <w:proofErr w:type="spellEnd"/>
          </w:p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С.Ю. Гора</w:t>
            </w:r>
          </w:p>
        </w:tc>
      </w:tr>
      <w:tr w:rsidR="00B2560F" w:rsidTr="00266FCA">
        <w:trPr>
          <w:trHeight w:val="80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подготовка к печати материалов в городской информационный вестник «Педагогическое обозрение»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методисты</w:t>
            </w:r>
          </w:p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ДОШКОЛЬНОЕ ВОСПИТАНИЕ:</w:t>
            </w:r>
          </w:p>
        </w:tc>
      </w:tr>
      <w:tr w:rsidR="00B2560F" w:rsidTr="00266FCA">
        <w:trPr>
          <w:trHeight w:val="440"/>
        </w:trPr>
        <w:tc>
          <w:tcPr>
            <w:tcW w:w="10773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Совещания:</w:t>
            </w:r>
          </w:p>
        </w:tc>
      </w:tr>
      <w:tr w:rsidR="00B2560F" w:rsidTr="00266FCA">
        <w:trPr>
          <w:trHeight w:val="102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F34497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Районный семинар для воспитателей и специалистов ДОО “Партнёрские формы сотрудничества семьи и образовательной организации”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д/с № 38,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Рассветная, 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076" w:rsidRDefault="00EB607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А. Скурихина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Гохвайс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B2560F" w:rsidRDefault="00B2560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0F" w:rsidTr="00266FCA">
        <w:trPr>
          <w:trHeight w:val="152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F34497" w:rsidRDefault="002544FF" w:rsidP="00EB6076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семинар для </w:t>
            </w:r>
            <w:r w:rsidR="00EB6076"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старших </w:t>
            </w: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воспитателей, воспитателей «Народно-декоративное прикладное искусство как средство эстетическо-нравственных ценностей дошкольников» </w:t>
            </w:r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 рамках образовательной выставки </w:t>
            </w:r>
            <w:proofErr w:type="spellStart"/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УчСИБ</w:t>
            </w:r>
            <w:proofErr w:type="spellEnd"/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д/с № 72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Макаренко, 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Default="00F34497" w:rsidP="00F344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Т.В.Колесникова</w:t>
            </w:r>
            <w:proofErr w:type="spellEnd"/>
          </w:p>
          <w:p w:rsidR="00EB6076" w:rsidRDefault="00EB607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Л. А. Москвина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Лущенкова</w:t>
            </w:r>
            <w:proofErr w:type="spellEnd"/>
          </w:p>
        </w:tc>
      </w:tr>
      <w:tr w:rsidR="00B2560F" w:rsidTr="00266FCA">
        <w:trPr>
          <w:trHeight w:val="180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F34497" w:rsidRDefault="002544F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семинар-практикум </w:t>
            </w:r>
            <w:r w:rsidR="00EB6076"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>для старших воспитателей</w:t>
            </w:r>
            <w:r w:rsidR="00EB6076" w:rsidRPr="00F3449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воспитателей ДОО «Развитие творческих способностей путем использования технологии ТРИЗ в </w:t>
            </w:r>
            <w:proofErr w:type="gramStart"/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образовательном  процессе</w:t>
            </w:r>
            <w:proofErr w:type="gramEnd"/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 рамках образовательной выставки </w:t>
            </w:r>
            <w:proofErr w:type="spellStart"/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УчСИБ</w:t>
            </w:r>
            <w:proofErr w:type="spellEnd"/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д/с №14,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Тюленина, 1/1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Default="00F34497" w:rsidP="00F344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Т.В.Колесникова</w:t>
            </w:r>
            <w:proofErr w:type="spellEnd"/>
          </w:p>
          <w:p w:rsidR="00EB6076" w:rsidRDefault="00EB607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В. В. Тимофеева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Т.М. Диденко</w:t>
            </w:r>
          </w:p>
          <w:p w:rsidR="00B2560F" w:rsidRDefault="00B2560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560F" w:rsidTr="00266FCA">
        <w:trPr>
          <w:trHeight w:val="110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F34497" w:rsidRDefault="002544FF" w:rsidP="00EB6076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семинар для </w:t>
            </w:r>
            <w:r w:rsidR="00EB6076"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старших </w:t>
            </w: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воспитателей, воспитателей, учителей-логопедов «Использование инновационных технологий в коррекционно-развивающем обучении детей дошкольного </w:t>
            </w:r>
            <w:proofErr w:type="gramStart"/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возраста »</w:t>
            </w:r>
            <w:proofErr w:type="gramEnd"/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(в рамках образовательной выставки </w:t>
            </w:r>
            <w:proofErr w:type="spellStart"/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УчСИБ</w:t>
            </w:r>
            <w:proofErr w:type="spellEnd"/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д/с № 50,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Б. Хмельницкого, 51/1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Default="00F34497" w:rsidP="00F344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Т.В.Колесникова</w:t>
            </w:r>
            <w:proofErr w:type="spellEnd"/>
          </w:p>
          <w:p w:rsidR="00EB6076" w:rsidRDefault="00EB607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С. Г. Волкова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Болобкова</w:t>
            </w:r>
            <w:proofErr w:type="spellEnd"/>
          </w:p>
        </w:tc>
      </w:tr>
      <w:tr w:rsidR="00B2560F" w:rsidTr="00EB6076">
        <w:trPr>
          <w:trHeight w:val="12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F34497" w:rsidRDefault="002544FF" w:rsidP="00EB6076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Городской семинар для </w:t>
            </w:r>
            <w:r w:rsidR="00EB6076"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старших </w:t>
            </w: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воспитателей, воспитателей «Обогащение представлений дошкольников об окружающем мире посредством коллекций» (</w:t>
            </w:r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рамках образовательной выставки </w:t>
            </w:r>
            <w:proofErr w:type="spellStart"/>
            <w:r w:rsidRPr="00F3449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УчСИБ</w:t>
            </w:r>
            <w:proofErr w:type="spellEnd"/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д/с №36,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Кочубея, 5/1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497" w:rsidRDefault="00F34497" w:rsidP="00F34497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Т.В.Колесникова</w:t>
            </w:r>
            <w:proofErr w:type="spellEnd"/>
          </w:p>
          <w:p w:rsidR="00EB6076" w:rsidRDefault="00EB6076" w:rsidP="00EB6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Е. И. Тупкалова</w:t>
            </w:r>
          </w:p>
          <w:p w:rsidR="00B2560F" w:rsidRDefault="002544FF" w:rsidP="00EB6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Василенко,</w:t>
            </w:r>
          </w:p>
          <w:p w:rsidR="00B2560F" w:rsidRDefault="002544FF" w:rsidP="00EB60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Т.И.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Митрохович</w:t>
            </w:r>
            <w:proofErr w:type="spellEnd"/>
          </w:p>
        </w:tc>
      </w:tr>
      <w:tr w:rsidR="00B2560F" w:rsidTr="00266FCA">
        <w:trPr>
          <w:trHeight w:val="9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lastRenderedPageBreak/>
              <w:t>9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F34497" w:rsidRDefault="002544FF" w:rsidP="00EB6076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Районный семинар-практикум для </w:t>
            </w:r>
            <w:r w:rsidR="00EB6076"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старших </w:t>
            </w: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воспитателей, воспитателей ДОО «Современные подходы в нравственно-патриотическом воспитании дошкольников через проектную деятельность в соответствии с ФГОС»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д/с № 249,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Солидарности, 81А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076" w:rsidRDefault="00EB607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Г. В. Бортко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В.П.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Шимотюк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</w:p>
        </w:tc>
      </w:tr>
      <w:tr w:rsidR="00B2560F" w:rsidTr="00266FCA">
        <w:trPr>
          <w:trHeight w:val="14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F34497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Прием работ в номинации 1 «Новосибирск - моя малая Родина», районного этапа </w:t>
            </w:r>
            <w:proofErr w:type="gramStart"/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 конкурса</w:t>
            </w:r>
            <w:proofErr w:type="gramEnd"/>
            <w:r w:rsidRPr="00F344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“Мой Новосибирск - моя  Родина“ среди дошкольных образовательных организаций.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01, 06 марта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</w:t>
            </w:r>
          </w:p>
        </w:tc>
      </w:tr>
      <w:tr w:rsidR="00B2560F" w:rsidTr="00266FCA">
        <w:trPr>
          <w:trHeight w:val="146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работ в номинациях: 2 “Новосибирск - город моей мечты”, 3 “Семейный альбом”, 5 “Подарок к юбилею”, районного этапа городского конкурса “Мой Новосибирск - моя Родина” среди дошкольных образовательных организаций.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01, 02 марта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библиотека им. Д. Лихачева,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Н.Н. Романова </w:t>
            </w:r>
          </w:p>
        </w:tc>
      </w:tr>
      <w:tr w:rsidR="00B2560F" w:rsidTr="00266FCA">
        <w:trPr>
          <w:trHeight w:val="9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Прием работ в номинации 4 «Пою тебя Новосибирск» районного этапа городского конкурса ”Мой Новосибирск - моя Родина”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14, 15 марта 2018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</w:t>
            </w:r>
          </w:p>
        </w:tc>
      </w:tr>
      <w:tr w:rsidR="00B2560F" w:rsidTr="00266FCA">
        <w:trPr>
          <w:trHeight w:val="9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районного этапа городского конкурса “Мой Новосибирск - моя Родина”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19 - 23 марта 2018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библиотека имени 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 Лихачева,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Б.Хмельницкого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38;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РМС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</w:t>
            </w:r>
          </w:p>
        </w:tc>
      </w:tr>
      <w:tr w:rsidR="00B2560F" w:rsidTr="00266FCA">
        <w:trPr>
          <w:trHeight w:val="980"/>
        </w:trPr>
        <w:tc>
          <w:tcPr>
            <w:tcW w:w="5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Pr="002544FF" w:rsidRDefault="003F1349">
            <w:pPr>
              <w:ind w:left="-1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Методическое объединение педагогов-психологов «Профилактика жестокого обращения с детьми»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22.03.2018</w:t>
            </w:r>
          </w:p>
          <w:p w:rsidR="00B2560F" w:rsidRDefault="002544F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д/с № 5,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Ул. Объединения, 72/1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076" w:rsidRDefault="00EB6076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Т.М. Смолянинова,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Л.И. Василенко,</w:t>
            </w:r>
          </w:p>
          <w:p w:rsidR="00B2560F" w:rsidRDefault="002544FF">
            <w:pPr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Е.В. Елисеева</w:t>
            </w:r>
          </w:p>
        </w:tc>
      </w:tr>
    </w:tbl>
    <w:p w:rsidR="00B2560F" w:rsidRDefault="00B2560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497" w:rsidRDefault="00F344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34497" w:rsidRPr="00F34497" w:rsidRDefault="00F3449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Руководитель ТГМ                                                                                                                               Т.В. Колесникова</w:t>
      </w:r>
      <w:bookmarkStart w:id="0" w:name="_GoBack"/>
      <w:bookmarkEnd w:id="0"/>
    </w:p>
    <w:sectPr w:rsidR="00F34497" w:rsidRPr="00F34497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60F"/>
    <w:rsid w:val="00046444"/>
    <w:rsid w:val="00172FDC"/>
    <w:rsid w:val="002544FF"/>
    <w:rsid w:val="00266FCA"/>
    <w:rsid w:val="003F1349"/>
    <w:rsid w:val="00751584"/>
    <w:rsid w:val="0081162C"/>
    <w:rsid w:val="00922D9D"/>
    <w:rsid w:val="00967FB9"/>
    <w:rsid w:val="009C59B4"/>
    <w:rsid w:val="00AA7A43"/>
    <w:rsid w:val="00B2560F"/>
    <w:rsid w:val="00C32782"/>
    <w:rsid w:val="00D469E1"/>
    <w:rsid w:val="00DB635A"/>
    <w:rsid w:val="00DF6767"/>
    <w:rsid w:val="00EB6076"/>
    <w:rsid w:val="00EC57E3"/>
    <w:rsid w:val="00F3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9DB338-9ACD-44BA-9EDF-766D3A9E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F13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349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D469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6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ГЦРО 11</cp:lastModifiedBy>
  <cp:revision>5</cp:revision>
  <cp:lastPrinted>2018-02-28T07:58:00Z</cp:lastPrinted>
  <dcterms:created xsi:type="dcterms:W3CDTF">2018-03-01T04:19:00Z</dcterms:created>
  <dcterms:modified xsi:type="dcterms:W3CDTF">2019-04-08T09:38:00Z</dcterms:modified>
</cp:coreProperties>
</file>